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D6D" w:rsidRPr="003246B6" w:rsidRDefault="00257D6D" w:rsidP="00257D6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Договор подряда №</w:t>
      </w:r>
      <w:r>
        <w:rPr>
          <w:rFonts w:ascii="Tahoma" w:eastAsia="Times New Roman" w:hAnsi="Tahoma" w:cs="Tahoma"/>
          <w:b/>
          <w:bCs/>
          <w:caps/>
          <w:color w:val="000000" w:themeColor="text1"/>
          <w:sz w:val="20"/>
          <w:szCs w:val="20"/>
          <w:lang w:eastAsia="ru-RU"/>
        </w:rPr>
        <w:t xml:space="preserve"> 110-РЕМ-135/2024</w:t>
      </w:r>
    </w:p>
    <w:p w:rsidR="00257D6D" w:rsidRPr="00E772F1" w:rsidRDefault="00E772F1" w:rsidP="00257D6D">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E772F1">
        <w:rPr>
          <w:rFonts w:ascii="Tahoma" w:hAnsi="Tahoma" w:cs="Tahoma"/>
          <w:b/>
          <w:color w:val="000000" w:themeColor="text1"/>
          <w:sz w:val="20"/>
          <w:szCs w:val="20"/>
        </w:rPr>
        <w:t>на выполнение работ по ремонту системы электроснабжения и текущего ремонта помещений Интинского филиала, расположенного по адресу: г. Инта, ул. Кирова, д. 36а</w:t>
      </w:r>
    </w:p>
    <w:p w:rsidR="00257D6D" w:rsidRPr="003246B6" w:rsidRDefault="00257D6D" w:rsidP="00257D6D">
      <w:pPr>
        <w:tabs>
          <w:tab w:val="left" w:pos="426"/>
        </w:tabs>
        <w:spacing w:after="0" w:line="240" w:lineRule="auto"/>
        <w:ind w:left="-567"/>
        <w:rPr>
          <w:rFonts w:ascii="Tahoma" w:eastAsia="Times New Roman" w:hAnsi="Tahoma" w:cs="Tahoma"/>
          <w:color w:val="000000" w:themeColor="text1"/>
          <w:sz w:val="20"/>
          <w:szCs w:val="20"/>
          <w:lang w:eastAsia="ru-RU"/>
        </w:rPr>
      </w:pPr>
    </w:p>
    <w:p w:rsidR="00257D6D" w:rsidRPr="003246B6" w:rsidRDefault="00257D6D" w:rsidP="00257D6D">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Pr>
          <w:rFonts w:ascii="Tahoma" w:eastAsia="Times New Roman" w:hAnsi="Tahoma" w:cs="Tahoma"/>
          <w:color w:val="000000" w:themeColor="text1"/>
          <w:sz w:val="20"/>
          <w:szCs w:val="20"/>
          <w:lang w:eastAsia="ru-RU"/>
        </w:rPr>
        <w:t>Сыктывкар</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r w:rsidRPr="003246B6">
        <w:rPr>
          <w:rFonts w:ascii="Tahoma" w:eastAsia="Times New Roman" w:hAnsi="Tahoma" w:cs="Tahoma"/>
          <w:color w:val="000000" w:themeColor="text1"/>
          <w:sz w:val="20"/>
          <w:szCs w:val="20"/>
          <w:lang w:eastAsia="ru-RU"/>
        </w:rPr>
        <w:tab/>
        <w:t xml:space="preserve">  </w:t>
      </w:r>
      <w:r>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«__» ________20</w:t>
      </w:r>
      <w:r>
        <w:rPr>
          <w:rFonts w:ascii="Tahoma" w:eastAsia="Times New Roman" w:hAnsi="Tahoma" w:cs="Tahoma"/>
          <w:color w:val="000000" w:themeColor="text1"/>
          <w:sz w:val="20"/>
          <w:szCs w:val="20"/>
          <w:lang w:eastAsia="ru-RU"/>
        </w:rPr>
        <w:t>24</w:t>
      </w:r>
      <w:r w:rsidRPr="003246B6">
        <w:rPr>
          <w:rFonts w:ascii="Tahoma" w:eastAsia="Times New Roman" w:hAnsi="Tahoma" w:cs="Tahoma"/>
          <w:color w:val="000000" w:themeColor="text1"/>
          <w:sz w:val="20"/>
          <w:szCs w:val="20"/>
          <w:lang w:eastAsia="ru-RU"/>
        </w:rPr>
        <w:t xml:space="preserve"> года</w:t>
      </w:r>
    </w:p>
    <w:p w:rsidR="00257D6D" w:rsidRPr="003246B6" w:rsidRDefault="00257D6D" w:rsidP="00257D6D">
      <w:pPr>
        <w:spacing w:after="0" w:line="240" w:lineRule="auto"/>
        <w:ind w:left="-567"/>
        <w:jc w:val="both"/>
        <w:rPr>
          <w:rFonts w:ascii="Tahoma" w:eastAsia="Times New Roman" w:hAnsi="Tahoma" w:cs="Tahoma"/>
          <w:b/>
          <w:color w:val="000000" w:themeColor="text1"/>
          <w:sz w:val="20"/>
          <w:szCs w:val="20"/>
          <w:lang w:eastAsia="ru-RU"/>
        </w:rPr>
      </w:pPr>
    </w:p>
    <w:p w:rsidR="00257D6D" w:rsidRPr="003246B6" w:rsidRDefault="00E772F1" w:rsidP="00257D6D">
      <w:pPr>
        <w:spacing w:after="0" w:line="240" w:lineRule="auto"/>
        <w:ind w:left="-567"/>
        <w:jc w:val="both"/>
        <w:rPr>
          <w:rFonts w:ascii="Tahoma" w:eastAsia="Times New Roman" w:hAnsi="Tahoma" w:cs="Tahoma"/>
          <w:color w:val="000000" w:themeColor="text1"/>
          <w:sz w:val="20"/>
          <w:szCs w:val="20"/>
          <w:lang w:eastAsia="ru-RU"/>
        </w:rPr>
      </w:pPr>
      <w:r w:rsidRPr="001377BC">
        <w:rPr>
          <w:rFonts w:ascii="Tahoma" w:eastAsia="Times New Roman" w:hAnsi="Tahoma" w:cs="Tahoma"/>
          <w:b/>
          <w:sz w:val="20"/>
          <w:szCs w:val="20"/>
          <w:lang w:eastAsia="ru-RU"/>
        </w:rPr>
        <w:t>Акционерное общество «Коми энергосбытовая компания»</w:t>
      </w:r>
      <w:r w:rsidRPr="001377BC">
        <w:rPr>
          <w:rFonts w:ascii="Tahoma" w:eastAsia="Times New Roman" w:hAnsi="Tahoma" w:cs="Tahoma"/>
          <w:sz w:val="20"/>
          <w:szCs w:val="20"/>
          <w:lang w:eastAsia="ru-RU"/>
        </w:rPr>
        <w:t xml:space="preserve"> (сокращенное наименование: АО «Коми энергосбытовая компания»</w:t>
      </w:r>
      <w:r>
        <w:rPr>
          <w:rFonts w:ascii="Tahoma" w:eastAsia="Times New Roman" w:hAnsi="Tahoma" w:cs="Tahoma"/>
          <w:sz w:val="20"/>
          <w:szCs w:val="20"/>
          <w:lang w:eastAsia="ru-RU"/>
        </w:rPr>
        <w:t>)</w:t>
      </w:r>
      <w:r w:rsidRPr="003F41F7">
        <w:rPr>
          <w:rFonts w:ascii="Tahoma" w:eastAsia="Times New Roman" w:hAnsi="Tahoma" w:cs="Tahoma"/>
          <w:sz w:val="20"/>
          <w:szCs w:val="20"/>
          <w:lang w:eastAsia="ru-RU"/>
        </w:rPr>
        <w:t xml:space="preserve">, именуемое в дальнейшем </w:t>
      </w:r>
      <w:r w:rsidRPr="003F41F7">
        <w:rPr>
          <w:rFonts w:ascii="Tahoma" w:eastAsia="Times New Roman" w:hAnsi="Tahoma" w:cs="Tahoma"/>
          <w:b/>
          <w:sz w:val="20"/>
          <w:szCs w:val="20"/>
          <w:lang w:eastAsia="ru-RU"/>
        </w:rPr>
        <w:t>«Заказчик»</w:t>
      </w:r>
      <w:r w:rsidRPr="003F41F7">
        <w:rPr>
          <w:rFonts w:ascii="Tahoma" w:eastAsia="Times New Roman" w:hAnsi="Tahoma" w:cs="Tahoma"/>
          <w:sz w:val="20"/>
          <w:szCs w:val="20"/>
          <w:lang w:eastAsia="ru-RU"/>
        </w:rPr>
        <w:t xml:space="preserve">, в лице </w:t>
      </w:r>
      <w:r>
        <w:rPr>
          <w:rFonts w:ascii="Tahoma" w:eastAsia="Times New Roman" w:hAnsi="Tahoma" w:cs="Tahoma"/>
          <w:sz w:val="20"/>
          <w:szCs w:val="20"/>
          <w:lang w:eastAsia="ru-RU"/>
        </w:rPr>
        <w:t>Генерального директора Борисовой Елены Николаевны,</w:t>
      </w:r>
      <w:r w:rsidRPr="003F41F7">
        <w:rPr>
          <w:rFonts w:ascii="Tahoma" w:eastAsia="Times New Roman" w:hAnsi="Tahoma" w:cs="Tahoma"/>
          <w:sz w:val="20"/>
          <w:szCs w:val="20"/>
          <w:lang w:eastAsia="ru-RU"/>
        </w:rPr>
        <w:t xml:space="preserve"> действующе</w:t>
      </w:r>
      <w:r>
        <w:rPr>
          <w:rFonts w:ascii="Tahoma" w:eastAsia="Times New Roman" w:hAnsi="Tahoma" w:cs="Tahoma"/>
          <w:sz w:val="20"/>
          <w:szCs w:val="20"/>
          <w:lang w:eastAsia="ru-RU"/>
        </w:rPr>
        <w:t>й</w:t>
      </w:r>
      <w:r w:rsidRPr="003F41F7">
        <w:rPr>
          <w:rFonts w:ascii="Tahoma" w:eastAsia="Times New Roman" w:hAnsi="Tahoma" w:cs="Tahoma"/>
          <w:sz w:val="20"/>
          <w:szCs w:val="20"/>
          <w:lang w:eastAsia="ru-RU"/>
        </w:rPr>
        <w:t xml:space="preserve"> на основании </w:t>
      </w:r>
      <w:r>
        <w:rPr>
          <w:rFonts w:ascii="Tahoma" w:eastAsia="Times New Roman" w:hAnsi="Tahoma" w:cs="Tahoma"/>
          <w:sz w:val="20"/>
          <w:szCs w:val="20"/>
          <w:lang w:eastAsia="ru-RU"/>
        </w:rPr>
        <w:t>Устава</w:t>
      </w:r>
      <w:r w:rsidR="00257D6D" w:rsidRPr="003246B6">
        <w:rPr>
          <w:rFonts w:ascii="Tahoma" w:eastAsia="Times New Roman" w:hAnsi="Tahoma" w:cs="Tahoma"/>
          <w:color w:val="000000" w:themeColor="text1"/>
          <w:sz w:val="20"/>
          <w:szCs w:val="20"/>
          <w:lang w:eastAsia="ru-RU"/>
        </w:rPr>
        <w:t>, с одной стороны, и ___________________________________ «___________________________________» (сокращенное наименование: ___ «________»), именуемое</w:t>
      </w:r>
      <w:r w:rsidR="00257D6D">
        <w:rPr>
          <w:rFonts w:ascii="Tahoma" w:eastAsia="Times New Roman" w:hAnsi="Tahoma" w:cs="Tahoma"/>
          <w:color w:val="000000" w:themeColor="text1"/>
          <w:sz w:val="20"/>
          <w:szCs w:val="20"/>
          <w:lang w:eastAsia="ru-RU"/>
        </w:rPr>
        <w:t xml:space="preserve"> в дальнейшем «По</w:t>
      </w:r>
      <w:r w:rsidR="00257D6D" w:rsidRPr="003246B6">
        <w:rPr>
          <w:rFonts w:ascii="Tahoma" w:eastAsia="Times New Roman" w:hAnsi="Tahoma" w:cs="Tahoma"/>
          <w:color w:val="000000" w:themeColor="text1"/>
          <w:sz w:val="20"/>
          <w:szCs w:val="20"/>
          <w:lang w:eastAsia="ru-RU"/>
        </w:rPr>
        <w:t>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257D6D" w:rsidRPr="003246B6">
        <w:rPr>
          <w:rFonts w:ascii="Tahoma" w:hAnsi="Tahoma"/>
          <w:color w:val="000000" w:themeColor="text1"/>
          <w:sz w:val="20"/>
        </w:rPr>
        <w:t xml:space="preserve">Общие условия договоров подряда на выполнение </w:t>
      </w:r>
      <w:r w:rsidR="00257D6D" w:rsidRPr="003246B6">
        <w:rPr>
          <w:rFonts w:ascii="Tahoma" w:eastAsia="Times New Roman" w:hAnsi="Tahoma" w:cs="Tahoma"/>
          <w:color w:val="000000" w:themeColor="text1"/>
          <w:sz w:val="20"/>
          <w:szCs w:val="20"/>
        </w:rPr>
        <w:t>ремонтных работ и технического обслуживания</w:t>
      </w:r>
      <w:r w:rsidR="00257D6D" w:rsidRPr="003246B6">
        <w:rPr>
          <w:rFonts w:ascii="Tahoma" w:hAnsi="Tahoma"/>
          <w:color w:val="000000" w:themeColor="text1"/>
          <w:sz w:val="20"/>
        </w:rPr>
        <w:t xml:space="preserve">, утвержденных приказом ПАО «Т Плюс» №33 от 30.01.2018 г., размещенных на сайте </w:t>
      </w:r>
      <w:r w:rsidR="00257D6D" w:rsidRPr="009C6C27">
        <w:rPr>
          <w:rFonts w:ascii="Tahoma" w:hAnsi="Tahoma"/>
          <w:color w:val="000000" w:themeColor="text1"/>
          <w:sz w:val="20"/>
        </w:rPr>
        <w:t xml:space="preserve">http://zakupki.tplusgroup.ru/terms/, </w:t>
      </w:r>
      <w:r w:rsidR="00257D6D" w:rsidRPr="003246B6">
        <w:rPr>
          <w:rFonts w:ascii="Tahoma" w:hAnsi="Tahoma"/>
          <w:color w:val="000000" w:themeColor="text1"/>
          <w:sz w:val="20"/>
        </w:rPr>
        <w:t xml:space="preserve"> и в Закупочной документации, </w:t>
      </w:r>
      <w:r w:rsidR="00257D6D"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257D6D" w:rsidRPr="003246B6" w:rsidRDefault="00257D6D" w:rsidP="00257D6D">
      <w:pPr>
        <w:pStyle w:val="a3"/>
        <w:ind w:left="-567"/>
        <w:jc w:val="both"/>
        <w:rPr>
          <w:rFonts w:ascii="Tahoma" w:hAnsi="Tahoma" w:cs="Tahoma"/>
          <w:color w:val="000000" w:themeColor="text1"/>
          <w:sz w:val="20"/>
          <w:szCs w:val="20"/>
        </w:rPr>
      </w:pPr>
    </w:p>
    <w:p w:rsidR="00257D6D" w:rsidRPr="003246B6" w:rsidRDefault="00257D6D" w:rsidP="00257D6D">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257D6D" w:rsidRPr="003246B6" w:rsidRDefault="00257D6D" w:rsidP="00257D6D">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r w:rsidRPr="00E772F1">
        <w:rPr>
          <w:rFonts w:ascii="Tahoma" w:eastAsia="Times New Roman" w:hAnsi="Tahoma" w:cs="Tahoma"/>
          <w:color w:val="000000" w:themeColor="text1"/>
          <w:sz w:val="20"/>
          <w:szCs w:val="20"/>
        </w:rPr>
        <w:t>своим иждивением</w:t>
      </w:r>
      <w:r w:rsidRPr="003246B6">
        <w:rPr>
          <w:rFonts w:ascii="Tahoma" w:hAnsi="Tahoma" w:cs="Tahoma"/>
          <w:color w:val="000000" w:themeColor="text1"/>
          <w:sz w:val="20"/>
          <w:szCs w:val="20"/>
        </w:rPr>
        <w:t xml:space="preserve"> выполнить по заданию Заказчика работы </w:t>
      </w:r>
      <w:r w:rsidR="00E772F1" w:rsidRPr="00E772F1">
        <w:rPr>
          <w:rFonts w:ascii="Tahoma" w:hAnsi="Tahoma" w:cs="Tahoma"/>
          <w:b/>
          <w:color w:val="000000" w:themeColor="text1"/>
          <w:sz w:val="20"/>
          <w:szCs w:val="20"/>
        </w:rPr>
        <w:t>по ремонту системы электроснабжения и текущего ремонта помещений Интинского филиала, расположенного по адресу: г. Инта, ул. Кирова, д. 36а</w:t>
      </w:r>
      <w:r w:rsidR="00E772F1" w:rsidRPr="003246B6">
        <w:rPr>
          <w:rFonts w:ascii="Tahoma" w:hAnsi="Tahoma" w:cs="Tahoma"/>
          <w:color w:val="000000" w:themeColor="text1"/>
          <w:sz w:val="20"/>
          <w:szCs w:val="20"/>
        </w:rPr>
        <w:t xml:space="preserve"> </w:t>
      </w:r>
      <w:r w:rsidRPr="003246B6">
        <w:rPr>
          <w:rFonts w:ascii="Tahoma" w:hAnsi="Tahoma" w:cs="Tahoma"/>
          <w:color w:val="000000" w:themeColor="text1"/>
          <w:sz w:val="20"/>
          <w:szCs w:val="20"/>
        </w:rPr>
        <w:t>(далее – Объект ремонта), указанны</w:t>
      </w:r>
      <w:r w:rsidR="00E772F1">
        <w:rPr>
          <w:rFonts w:ascii="Tahoma" w:hAnsi="Tahoma" w:cs="Tahoma"/>
          <w:color w:val="000000" w:themeColor="text1"/>
          <w:sz w:val="20"/>
          <w:szCs w:val="20"/>
        </w:rPr>
        <w:t>й</w:t>
      </w:r>
      <w:r w:rsidRPr="003246B6">
        <w:rPr>
          <w:rFonts w:ascii="Tahoma" w:hAnsi="Tahoma" w:cs="Tahoma"/>
          <w:color w:val="000000" w:themeColor="text1"/>
          <w:sz w:val="20"/>
          <w:szCs w:val="20"/>
        </w:rPr>
        <w:t xml:space="preserve"> в Техническом задании (Приложении №1 к настоящему Договору) (далее – Работы), для нужд </w:t>
      </w:r>
      <w:r w:rsidR="00E772F1">
        <w:rPr>
          <w:rFonts w:ascii="Tahoma" w:hAnsi="Tahoma" w:cs="Tahoma"/>
          <w:color w:val="000000" w:themeColor="text1"/>
          <w:sz w:val="20"/>
          <w:szCs w:val="20"/>
        </w:rPr>
        <w:t>АО «Коми энергосбытовая компания»</w:t>
      </w:r>
      <w:r w:rsidRPr="003246B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w:t>
      </w:r>
    </w:p>
    <w:p w:rsidR="00257D6D" w:rsidRPr="003246B6" w:rsidRDefault="00257D6D" w:rsidP="00257D6D">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 Сметная документация (Приложение №2) и График производства работ (Приложение №3) могут уточняться Заказчиком перед выполнением работ по соответствующему Объекту ремонта.</w:t>
      </w:r>
    </w:p>
    <w:p w:rsidR="004523BC" w:rsidRDefault="00257D6D" w:rsidP="004523BC">
      <w:pPr>
        <w:pStyle w:val="a3"/>
        <w:numPr>
          <w:ilvl w:val="1"/>
          <w:numId w:val="2"/>
        </w:numPr>
        <w:tabs>
          <w:tab w:val="num" w:pos="0"/>
        </w:tabs>
        <w:ind w:left="-567" w:firstLine="0"/>
        <w:jc w:val="both"/>
        <w:rPr>
          <w:rFonts w:ascii="Tahoma" w:hAnsi="Tahoma" w:cs="Tahoma"/>
          <w:color w:val="000000" w:themeColor="text1"/>
          <w:sz w:val="20"/>
          <w:szCs w:val="20"/>
          <w:lang w:eastAsia="ar-SA"/>
        </w:rPr>
      </w:pPr>
      <w:r w:rsidRPr="003246B6">
        <w:rPr>
          <w:rFonts w:ascii="Tahoma" w:hAnsi="Tahoma" w:cs="Tahoma"/>
          <w:color w:val="000000" w:themeColor="text1"/>
          <w:sz w:val="20"/>
          <w:szCs w:val="20"/>
          <w:lang w:eastAsia="ar-SA"/>
        </w:rPr>
        <w:t>Привлечение Субподрядчиков</w:t>
      </w:r>
      <w:r w:rsidRPr="003246B6">
        <w:rPr>
          <w:rFonts w:ascii="Tahoma" w:hAnsi="Tahoma" w:cs="Tahoma"/>
          <w:b/>
          <w:color w:val="000000" w:themeColor="text1"/>
          <w:sz w:val="20"/>
          <w:szCs w:val="20"/>
          <w:lang w:eastAsia="ar-SA"/>
        </w:rPr>
        <w:t xml:space="preserve">: </w:t>
      </w:r>
      <w:r w:rsidR="00E772F1" w:rsidRPr="00E772F1">
        <w:rPr>
          <w:rFonts w:ascii="Tahoma" w:hAnsi="Tahoma" w:cs="Tahoma"/>
          <w:color w:val="000000" w:themeColor="text1"/>
          <w:sz w:val="20"/>
          <w:szCs w:val="20"/>
          <w:lang w:eastAsia="ar-SA"/>
        </w:rPr>
        <w:t>не применяется</w:t>
      </w:r>
      <w:r w:rsidRPr="00E772F1">
        <w:rPr>
          <w:rFonts w:ascii="Tahoma" w:hAnsi="Tahoma" w:cs="Tahoma"/>
          <w:color w:val="000000" w:themeColor="text1"/>
          <w:sz w:val="20"/>
          <w:szCs w:val="20"/>
          <w:lang w:eastAsia="ar-SA"/>
        </w:rPr>
        <w:t>.</w:t>
      </w:r>
    </w:p>
    <w:p w:rsidR="00257D6D" w:rsidRPr="004523BC" w:rsidRDefault="00257D6D" w:rsidP="004523BC">
      <w:pPr>
        <w:pStyle w:val="a3"/>
        <w:numPr>
          <w:ilvl w:val="1"/>
          <w:numId w:val="2"/>
        </w:numPr>
        <w:tabs>
          <w:tab w:val="num" w:pos="0"/>
        </w:tabs>
        <w:ind w:left="-567" w:firstLine="0"/>
        <w:jc w:val="both"/>
        <w:rPr>
          <w:rFonts w:ascii="Tahoma" w:hAnsi="Tahoma" w:cs="Tahoma"/>
          <w:color w:val="000000" w:themeColor="text1"/>
          <w:sz w:val="20"/>
          <w:szCs w:val="20"/>
          <w:lang w:eastAsia="ar-SA"/>
        </w:rPr>
      </w:pPr>
      <w:r w:rsidRPr="004523BC">
        <w:rPr>
          <w:rFonts w:ascii="Tahoma" w:hAnsi="Tahoma" w:cs="Tahoma"/>
          <w:sz w:val="20"/>
          <w:szCs w:val="20"/>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w:t>
      </w:r>
      <w:r w:rsidR="004523BC">
        <w:rPr>
          <w:rFonts w:ascii="Tahoma" w:hAnsi="Tahoma" w:cs="Tahoma"/>
          <w:sz w:val="20"/>
          <w:szCs w:val="20"/>
        </w:rPr>
        <w:t>П</w:t>
      </w:r>
      <w:r w:rsidRPr="004523BC">
        <w:rPr>
          <w:rFonts w:ascii="Tahoma" w:hAnsi="Tahoma" w:cs="Tahoma"/>
          <w:sz w:val="20"/>
          <w:szCs w:val="20"/>
        </w:rPr>
        <w:t xml:space="preserve">риложение № </w:t>
      </w:r>
      <w:r w:rsidR="0071556A">
        <w:rPr>
          <w:rFonts w:ascii="Tahoma" w:hAnsi="Tahoma" w:cs="Tahoma"/>
          <w:sz w:val="20"/>
          <w:szCs w:val="20"/>
        </w:rPr>
        <w:t>5</w:t>
      </w:r>
      <w:r w:rsidR="004523BC" w:rsidRPr="004523BC">
        <w:rPr>
          <w:rFonts w:ascii="Tahoma" w:hAnsi="Tahoma" w:cs="Tahoma"/>
          <w:sz w:val="20"/>
          <w:szCs w:val="20"/>
        </w:rPr>
        <w:t xml:space="preserve"> </w:t>
      </w:r>
      <w:r w:rsidRPr="004523BC">
        <w:rPr>
          <w:rFonts w:ascii="Tahoma" w:hAnsi="Tahoma" w:cs="Tahoma"/>
          <w:sz w:val="20"/>
          <w:szCs w:val="20"/>
        </w:rPr>
        <w:t>к Договору).</w:t>
      </w:r>
    </w:p>
    <w:p w:rsidR="00257D6D" w:rsidRPr="003246B6" w:rsidRDefault="00257D6D"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257D6D" w:rsidRPr="003246B6" w:rsidRDefault="00257D6D" w:rsidP="00257D6D">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257D6D" w:rsidRPr="003246B6" w:rsidRDefault="00257D6D" w:rsidP="00257D6D">
      <w:pPr>
        <w:pStyle w:val="a3"/>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004523BC" w:rsidRPr="003D096E">
        <w:rPr>
          <w:rFonts w:ascii="Tahoma" w:eastAsia="Times New Roman" w:hAnsi="Tahoma" w:cs="Tahoma"/>
          <w:color w:val="000000"/>
          <w:sz w:val="20"/>
          <w:szCs w:val="20"/>
        </w:rPr>
        <w:t>с даты заключения Договора</w:t>
      </w:r>
      <w:r w:rsidR="004523BC">
        <w:rPr>
          <w:rFonts w:ascii="Tahoma" w:eastAsia="Times New Roman" w:hAnsi="Tahoma" w:cs="Tahoma"/>
          <w:color w:val="000000"/>
          <w:sz w:val="20"/>
          <w:szCs w:val="20"/>
        </w:rPr>
        <w:t>.</w:t>
      </w:r>
    </w:p>
    <w:p w:rsidR="00257D6D" w:rsidRPr="003246B6" w:rsidRDefault="00257D6D" w:rsidP="00257D6D">
      <w:pPr>
        <w:pStyle w:val="a3"/>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004523BC" w:rsidRPr="00E840B8">
        <w:rPr>
          <w:rFonts w:ascii="Tahoma" w:eastAsia="Times New Roman" w:hAnsi="Tahoma" w:cs="Tahoma"/>
          <w:color w:val="000000"/>
          <w:sz w:val="20"/>
          <w:szCs w:val="20"/>
        </w:rPr>
        <w:t xml:space="preserve">не позднее </w:t>
      </w:r>
      <w:r w:rsidR="004523BC" w:rsidRPr="003D096E">
        <w:rPr>
          <w:rFonts w:ascii="Tahoma" w:eastAsia="Times New Roman" w:hAnsi="Tahoma" w:cs="Tahoma"/>
          <w:color w:val="000000"/>
          <w:sz w:val="20"/>
          <w:szCs w:val="20"/>
        </w:rPr>
        <w:t>01.10.2024</w:t>
      </w:r>
      <w:r w:rsidR="004523BC" w:rsidRPr="00E840B8">
        <w:rPr>
          <w:rFonts w:ascii="Tahoma" w:eastAsia="Times New Roman" w:hAnsi="Tahoma" w:cs="Tahoma"/>
          <w:color w:val="000000"/>
          <w:sz w:val="20"/>
          <w:szCs w:val="20"/>
        </w:rPr>
        <w:t xml:space="preserve"> </w:t>
      </w:r>
      <w:r w:rsidR="004523BC">
        <w:rPr>
          <w:rFonts w:ascii="Tahoma" w:eastAsia="Times New Roman" w:hAnsi="Tahoma" w:cs="Tahoma"/>
          <w:color w:val="000000"/>
          <w:sz w:val="20"/>
          <w:szCs w:val="20"/>
        </w:rPr>
        <w:t>г.</w:t>
      </w:r>
    </w:p>
    <w:p w:rsidR="00257D6D" w:rsidRPr="003246B6" w:rsidRDefault="00257D6D" w:rsidP="00257D6D">
      <w:pPr>
        <w:pStyle w:val="a3"/>
        <w:numPr>
          <w:ilvl w:val="1"/>
          <w:numId w:val="2"/>
        </w:numPr>
        <w:tabs>
          <w:tab w:val="left" w:pos="-142"/>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Промежуточные сроки выполнения работ определены в Графике производства работ (Приложение №3).</w:t>
      </w:r>
    </w:p>
    <w:p w:rsidR="00257D6D" w:rsidRPr="004523BC" w:rsidRDefault="00257D6D" w:rsidP="00257D6D">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4523BC">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r w:rsidR="004523BC" w:rsidRPr="004523BC">
        <w:rPr>
          <w:rFonts w:ascii="Tahoma" w:eastAsia="Times New Roman" w:hAnsi="Tahoma" w:cs="Tahoma"/>
          <w:color w:val="000000" w:themeColor="text1"/>
          <w:sz w:val="20"/>
          <w:szCs w:val="20"/>
        </w:rPr>
        <w:t>соразмерное продление</w:t>
      </w:r>
      <w:r w:rsidRPr="004523BC">
        <w:rPr>
          <w:rFonts w:ascii="Tahoma" w:eastAsia="Times New Roman" w:hAnsi="Tahoma" w:cs="Tahoma"/>
          <w:color w:val="000000" w:themeColor="text1"/>
          <w:sz w:val="20"/>
          <w:szCs w:val="20"/>
        </w:rPr>
        <w:t xml:space="preserve"> срока исполнения своих обязательств по Договору и возмещение </w:t>
      </w:r>
      <w:r w:rsidR="004523BC" w:rsidRPr="004523BC">
        <w:rPr>
          <w:rFonts w:ascii="Tahoma" w:eastAsia="Times New Roman" w:hAnsi="Tahoma" w:cs="Tahoma"/>
          <w:color w:val="000000" w:themeColor="text1"/>
          <w:sz w:val="20"/>
          <w:szCs w:val="20"/>
        </w:rPr>
        <w:t>расходов,</w:t>
      </w:r>
      <w:r w:rsidRPr="004523BC">
        <w:rPr>
          <w:rFonts w:ascii="Tahoma" w:eastAsia="Times New Roman" w:hAnsi="Tahoma" w:cs="Tahoma"/>
          <w:color w:val="000000" w:themeColor="text1"/>
          <w:sz w:val="20"/>
          <w:szCs w:val="20"/>
        </w:rPr>
        <w:t xml:space="preserve"> связанных с такой задержкой. </w:t>
      </w:r>
    </w:p>
    <w:p w:rsidR="00257D6D" w:rsidRPr="003246B6" w:rsidRDefault="00257D6D" w:rsidP="00257D6D">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Приостановка исполн</w:t>
      </w:r>
      <w:r w:rsidR="00651B6B">
        <w:rPr>
          <w:rFonts w:ascii="Tahoma" w:hAnsi="Tahoma" w:cs="Tahoma"/>
          <w:b/>
          <w:color w:val="000000" w:themeColor="text1"/>
          <w:sz w:val="20"/>
        </w:rPr>
        <w:t xml:space="preserve">ения Договора/выполнения Работ: </w:t>
      </w: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sidR="004523BC">
        <w:rPr>
          <w:rFonts w:ascii="Tahoma" w:hAnsi="Tahoma" w:cs="Tahoma"/>
          <w:color w:val="000000" w:themeColor="text1"/>
          <w:sz w:val="20"/>
        </w:rPr>
        <w:t>30</w:t>
      </w:r>
      <w:r w:rsidRPr="003246B6">
        <w:rPr>
          <w:rFonts w:ascii="Tahoma" w:hAnsi="Tahoma" w:cs="Tahoma"/>
          <w:color w:val="000000" w:themeColor="text1"/>
          <w:sz w:val="20"/>
        </w:rPr>
        <w:t xml:space="preserve"> дней.</w:t>
      </w:r>
    </w:p>
    <w:p w:rsidR="00257D6D" w:rsidRPr="003246B6" w:rsidDel="00D42D2F" w:rsidRDefault="00257D6D" w:rsidP="00257D6D">
      <w:pPr>
        <w:pStyle w:val="a3"/>
        <w:tabs>
          <w:tab w:val="left" w:pos="0"/>
        </w:tabs>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Стоимость Работ по настоящему Договору (Договорная цена) составляет _______ (_________) рублей, в т.ч. НДС (</w:t>
      </w:r>
      <w:r>
        <w:rPr>
          <w:rFonts w:ascii="Tahoma" w:eastAsia="Times New Roman" w:hAnsi="Tahoma" w:cs="Tahoma"/>
          <w:color w:val="000000" w:themeColor="text1"/>
          <w:sz w:val="20"/>
          <w:szCs w:val="20"/>
        </w:rPr>
        <w:t>__</w:t>
      </w:r>
      <w:r w:rsidRPr="003246B6">
        <w:rPr>
          <w:rFonts w:ascii="Tahoma" w:eastAsia="Times New Roman" w:hAnsi="Tahoma" w:cs="Tahoma"/>
          <w:color w:val="000000" w:themeColor="text1"/>
          <w:sz w:val="20"/>
          <w:szCs w:val="20"/>
        </w:rPr>
        <w:t xml:space="preserve">%) в размере ___________ (__________), является </w:t>
      </w:r>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 xml:space="preserve">. </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Расчет Договорной цены согласован Сторонами в Смете (Сметной документации) являющейся Приложением №2 к настоящему Договору.</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257D6D"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257D6D" w:rsidRPr="003538B7" w:rsidRDefault="00257D6D" w:rsidP="00257D6D">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257D6D" w:rsidRPr="003246B6" w:rsidRDefault="00257D6D" w:rsidP="00257D6D">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257D6D" w:rsidRPr="003246B6" w:rsidRDefault="00257D6D" w:rsidP="00257D6D">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257D6D" w:rsidRPr="00A15428" w:rsidRDefault="00257D6D" w:rsidP="00257D6D">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Оплата Договорной цены (выполненных Работ) производится Заказчиком </w:t>
      </w:r>
      <w:r w:rsidR="00A15428" w:rsidRPr="00046D18">
        <w:rPr>
          <w:rFonts w:ascii="Tahoma" w:eastAsia="Times New Roman" w:hAnsi="Tahoma" w:cs="Tahoma"/>
          <w:bCs/>
          <w:sz w:val="20"/>
          <w:szCs w:val="20"/>
        </w:rPr>
        <w:t>по факту выполненного</w:t>
      </w:r>
      <w:r w:rsidR="00A15428" w:rsidRPr="00A15428">
        <w:rPr>
          <w:rFonts w:ascii="Tahoma" w:eastAsia="Times New Roman" w:hAnsi="Tahoma" w:cs="Tahoma"/>
          <w:bCs/>
          <w:sz w:val="20"/>
          <w:szCs w:val="20"/>
        </w:rPr>
        <w:t xml:space="preserve"> </w:t>
      </w:r>
      <w:r w:rsidR="00A15428" w:rsidRPr="00046D18">
        <w:rPr>
          <w:rFonts w:ascii="Tahoma" w:eastAsia="Times New Roman" w:hAnsi="Tahoma" w:cs="Tahoma"/>
          <w:bCs/>
          <w:sz w:val="20"/>
          <w:szCs w:val="20"/>
        </w:rPr>
        <w:t>Этапа Работ</w:t>
      </w:r>
      <w:r w:rsidR="00A15428">
        <w:rPr>
          <w:rFonts w:ascii="Tahoma" w:eastAsia="Times New Roman" w:hAnsi="Tahoma" w:cs="Tahoma"/>
          <w:bCs/>
          <w:sz w:val="20"/>
          <w:szCs w:val="20"/>
        </w:rPr>
        <w:t>,</w:t>
      </w:r>
      <w:r w:rsidR="00A15428" w:rsidRPr="00046D18">
        <w:rPr>
          <w:rFonts w:ascii="Tahoma" w:eastAsia="Times New Roman" w:hAnsi="Tahoma" w:cs="Tahoma"/>
          <w:sz w:val="20"/>
          <w:szCs w:val="20"/>
        </w:rPr>
        <w:t xml:space="preserve"> </w:t>
      </w:r>
      <w:r w:rsidR="00A15428" w:rsidRPr="00C8602E">
        <w:rPr>
          <w:rFonts w:ascii="Tahoma" w:eastAsia="Times New Roman" w:hAnsi="Tahoma" w:cs="Tahoma"/>
          <w:sz w:val="20"/>
          <w:szCs w:val="20"/>
        </w:rPr>
        <w:t>согласно графика производства работ</w:t>
      </w:r>
      <w:r w:rsidR="00A15428">
        <w:rPr>
          <w:rFonts w:ascii="Tahoma" w:eastAsia="Times New Roman" w:hAnsi="Tahoma" w:cs="Tahoma"/>
          <w:sz w:val="20"/>
          <w:szCs w:val="20"/>
        </w:rPr>
        <w:t xml:space="preserve"> </w:t>
      </w:r>
      <w:r w:rsidR="00A15428" w:rsidRPr="00C8602E">
        <w:rPr>
          <w:rFonts w:ascii="Tahoma" w:eastAsia="Times New Roman" w:hAnsi="Tahoma" w:cs="Tahoma"/>
          <w:sz w:val="20"/>
          <w:szCs w:val="20"/>
        </w:rPr>
        <w:t xml:space="preserve">(Приложение № </w:t>
      </w:r>
      <w:r w:rsidR="00A15428">
        <w:rPr>
          <w:rFonts w:ascii="Tahoma" w:eastAsia="Times New Roman" w:hAnsi="Tahoma" w:cs="Tahoma"/>
          <w:sz w:val="20"/>
          <w:szCs w:val="20"/>
        </w:rPr>
        <w:t xml:space="preserve">3 </w:t>
      </w:r>
      <w:r w:rsidR="00A15428" w:rsidRPr="00C8602E">
        <w:rPr>
          <w:rFonts w:ascii="Tahoma" w:eastAsia="Times New Roman" w:hAnsi="Tahoma" w:cs="Tahoma"/>
          <w:sz w:val="20"/>
          <w:szCs w:val="20"/>
        </w:rPr>
        <w:t>к Договору)</w:t>
      </w:r>
      <w:r w:rsidR="00A15428" w:rsidRPr="00046D18">
        <w:rPr>
          <w:rFonts w:ascii="Tahoma" w:eastAsia="Times New Roman" w:hAnsi="Tahoma" w:cs="Tahoma"/>
          <w:sz w:val="20"/>
          <w:szCs w:val="20"/>
        </w:rPr>
        <w:t>, в течение 7 рабочих дней с даты подписания Заказчиком подписанного и направленного</w:t>
      </w:r>
      <w:r w:rsidR="00A15428">
        <w:rPr>
          <w:rFonts w:ascii="Tahoma" w:eastAsia="Times New Roman" w:hAnsi="Tahoma" w:cs="Tahoma"/>
          <w:sz w:val="20"/>
          <w:szCs w:val="20"/>
        </w:rPr>
        <w:t xml:space="preserve"> </w:t>
      </w:r>
      <w:r w:rsidR="00A15428" w:rsidRPr="00046D18">
        <w:rPr>
          <w:rFonts w:ascii="Tahoma" w:eastAsia="Times New Roman" w:hAnsi="Tahoma" w:cs="Tahoma"/>
          <w:sz w:val="20"/>
          <w:szCs w:val="20"/>
        </w:rPr>
        <w:t>Подрядчиком Акта сдачи-приемки выполненных Работ (форма КС-2</w:t>
      </w:r>
      <w:r w:rsidR="00A15428">
        <w:rPr>
          <w:rFonts w:ascii="Tahoma" w:eastAsia="Times New Roman" w:hAnsi="Tahoma" w:cs="Tahoma"/>
          <w:sz w:val="20"/>
          <w:szCs w:val="20"/>
        </w:rPr>
        <w:t>)</w:t>
      </w:r>
      <w:r w:rsidR="00A15428" w:rsidRPr="00046D18">
        <w:rPr>
          <w:rFonts w:ascii="Tahoma" w:eastAsia="Times New Roman" w:hAnsi="Tahoma" w:cs="Tahoma"/>
          <w:iCs/>
          <w:sz w:val="20"/>
          <w:szCs w:val="20"/>
        </w:rPr>
        <w:t xml:space="preserve"> </w:t>
      </w:r>
      <w:r w:rsidR="00A15428" w:rsidRPr="00046D18">
        <w:rPr>
          <w:rFonts w:ascii="Tahoma" w:eastAsia="Times New Roman" w:hAnsi="Tahoma" w:cs="Tahoma"/>
          <w:sz w:val="20"/>
          <w:szCs w:val="20"/>
        </w:rPr>
        <w:t>на основании выставленного</w:t>
      </w:r>
      <w:r w:rsidR="00A15428">
        <w:rPr>
          <w:rFonts w:ascii="Tahoma" w:eastAsia="Times New Roman" w:hAnsi="Tahoma" w:cs="Tahoma"/>
          <w:sz w:val="20"/>
          <w:szCs w:val="20"/>
        </w:rPr>
        <w:t xml:space="preserve"> </w:t>
      </w:r>
      <w:r w:rsidR="00A15428" w:rsidRPr="00046D18">
        <w:rPr>
          <w:rFonts w:ascii="Tahoma" w:eastAsia="Times New Roman" w:hAnsi="Tahoma" w:cs="Tahoma"/>
          <w:sz w:val="20"/>
          <w:szCs w:val="20"/>
        </w:rPr>
        <w:t xml:space="preserve">Подрядчиком </w:t>
      </w:r>
      <w:r w:rsidR="00A15428" w:rsidRPr="00046D18">
        <w:rPr>
          <w:rFonts w:ascii="Tahoma" w:eastAsia="Times New Roman" w:hAnsi="Tahoma" w:cs="Tahoma"/>
          <w:i/>
          <w:sz w:val="20"/>
          <w:szCs w:val="20"/>
        </w:rPr>
        <w:t>счета</w:t>
      </w:r>
      <w:r w:rsidR="00A15428" w:rsidRPr="00046D18">
        <w:rPr>
          <w:rFonts w:ascii="Tahoma" w:eastAsia="Times New Roman" w:hAnsi="Tahoma" w:cs="Tahoma"/>
          <w:sz w:val="20"/>
          <w:szCs w:val="20"/>
        </w:rPr>
        <w:t>. Счет-фактура выставляется Подрядчиком в сроки и в соответствии с требованиями</w:t>
      </w:r>
      <w:r w:rsidR="00A15428">
        <w:rPr>
          <w:rFonts w:ascii="Tahoma" w:eastAsia="Times New Roman" w:hAnsi="Tahoma" w:cs="Tahoma"/>
          <w:sz w:val="20"/>
          <w:szCs w:val="20"/>
        </w:rPr>
        <w:t xml:space="preserve"> </w:t>
      </w:r>
      <w:r w:rsidR="00A15428" w:rsidRPr="00046D18">
        <w:rPr>
          <w:rFonts w:ascii="Tahoma" w:eastAsia="Times New Roman" w:hAnsi="Tahoma" w:cs="Tahoma"/>
          <w:sz w:val="20"/>
          <w:szCs w:val="20"/>
        </w:rPr>
        <w:t>НК РФ.</w:t>
      </w:r>
    </w:p>
    <w:p w:rsidR="00A15428" w:rsidRDefault="00A15428" w:rsidP="00A15428">
      <w:pPr>
        <w:pStyle w:val="a3"/>
        <w:tabs>
          <w:tab w:val="left" w:pos="-142"/>
        </w:tabs>
        <w:overflowPunct w:val="0"/>
        <w:autoSpaceDE w:val="0"/>
        <w:autoSpaceDN w:val="0"/>
        <w:adjustRightInd w:val="0"/>
        <w:ind w:left="-567"/>
        <w:jc w:val="both"/>
        <w:textAlignment w:val="baseline"/>
        <w:rPr>
          <w:rFonts w:ascii="Tahoma" w:eastAsia="Times New Roman" w:hAnsi="Tahoma" w:cs="Tahoma"/>
          <w:sz w:val="20"/>
          <w:szCs w:val="20"/>
        </w:rPr>
      </w:pPr>
    </w:p>
    <w:p w:rsidR="00A15428" w:rsidRPr="003246B6" w:rsidRDefault="00A15428" w:rsidP="00A15428">
      <w:pPr>
        <w:pStyle w:val="a3"/>
        <w:tabs>
          <w:tab w:val="left" w:pos="-142"/>
        </w:tabs>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C6682">
        <w:rPr>
          <w:rFonts w:ascii="Tahoma" w:eastAsia="Times New Roman" w:hAnsi="Tahoma" w:cs="Tahoma"/>
          <w:b/>
          <w:i/>
          <w:color w:val="FF0000"/>
          <w:sz w:val="20"/>
          <w:szCs w:val="20"/>
        </w:rPr>
        <w:t xml:space="preserve">В случае </w:t>
      </w:r>
      <w:r>
        <w:rPr>
          <w:rFonts w:ascii="Tahoma" w:eastAsia="Times New Roman" w:hAnsi="Tahoma" w:cs="Tahoma"/>
          <w:b/>
          <w:i/>
          <w:color w:val="FF0000"/>
          <w:sz w:val="20"/>
          <w:szCs w:val="20"/>
        </w:rPr>
        <w:t>выбора Подрядчиком Обеспечения</w:t>
      </w:r>
      <w:r w:rsidRPr="003C6682">
        <w:rPr>
          <w:rFonts w:ascii="Tahoma" w:eastAsia="Times New Roman" w:hAnsi="Tahoma" w:cs="Tahoma"/>
          <w:b/>
          <w:i/>
          <w:color w:val="FF0000"/>
          <w:sz w:val="20"/>
          <w:szCs w:val="20"/>
        </w:rPr>
        <w:t xml:space="preserve"> исполнения обязательств по дого</w:t>
      </w:r>
      <w:r>
        <w:rPr>
          <w:rFonts w:ascii="Tahoma" w:eastAsia="Times New Roman" w:hAnsi="Tahoma" w:cs="Tahoma"/>
          <w:b/>
          <w:i/>
          <w:color w:val="FF0000"/>
          <w:sz w:val="20"/>
          <w:szCs w:val="20"/>
        </w:rPr>
        <w:t>вору в виде</w:t>
      </w:r>
    </w:p>
    <w:p w:rsidR="00A15428" w:rsidRDefault="00A15428" w:rsidP="00257D6D">
      <w:pPr>
        <w:tabs>
          <w:tab w:val="left" w:pos="-284"/>
        </w:tabs>
        <w:autoSpaceDE w:val="0"/>
        <w:autoSpaceDN w:val="0"/>
        <w:spacing w:after="0" w:line="240" w:lineRule="auto"/>
        <w:ind w:left="-567"/>
        <w:jc w:val="both"/>
        <w:rPr>
          <w:rFonts w:ascii="Tahoma" w:eastAsia="Times New Roman" w:hAnsi="Tahoma" w:cs="Tahoma"/>
          <w:b/>
          <w:i/>
          <w:color w:val="FF0000"/>
          <w:sz w:val="20"/>
          <w:szCs w:val="20"/>
          <w:lang w:eastAsia="ru-RU"/>
        </w:rPr>
      </w:pPr>
      <w:r w:rsidRPr="003C6682">
        <w:rPr>
          <w:rFonts w:ascii="Tahoma" w:eastAsia="Times New Roman" w:hAnsi="Tahoma" w:cs="Tahoma"/>
          <w:b/>
          <w:i/>
          <w:color w:val="FF0000"/>
          <w:sz w:val="20"/>
          <w:szCs w:val="20"/>
          <w:lang w:eastAsia="ru-RU"/>
        </w:rPr>
        <w:t>Гарантийного удержания п. 3.7.1 Договора излагается в следующей редакции:</w:t>
      </w:r>
    </w:p>
    <w:p w:rsidR="00A15428" w:rsidRPr="00A15428" w:rsidRDefault="00A15428" w:rsidP="00257D6D">
      <w:pPr>
        <w:tabs>
          <w:tab w:val="left" w:pos="-284"/>
        </w:tabs>
        <w:autoSpaceDE w:val="0"/>
        <w:autoSpaceDN w:val="0"/>
        <w:spacing w:after="0" w:line="240" w:lineRule="auto"/>
        <w:ind w:left="-567"/>
        <w:jc w:val="both"/>
        <w:rPr>
          <w:rFonts w:ascii="Tahoma" w:eastAsia="Times New Roman" w:hAnsi="Tahoma" w:cs="Tahoma"/>
          <w:color w:val="000000" w:themeColor="text1"/>
          <w:sz w:val="20"/>
          <w:szCs w:val="20"/>
          <w:lang w:eastAsia="ru-RU"/>
        </w:rPr>
      </w:pPr>
      <w:r w:rsidRPr="00A15428">
        <w:rPr>
          <w:rFonts w:ascii="Tahoma" w:eastAsia="Times New Roman" w:hAnsi="Tahoma" w:cs="Tahoma"/>
          <w:color w:val="000000" w:themeColor="text1"/>
          <w:sz w:val="20"/>
          <w:szCs w:val="20"/>
          <w:lang w:eastAsia="ru-RU"/>
        </w:rPr>
        <w:t xml:space="preserve">3.7.1. </w:t>
      </w:r>
      <w:r w:rsidRPr="00046D18">
        <w:rPr>
          <w:rFonts w:ascii="Tahoma" w:eastAsia="Times New Roman" w:hAnsi="Tahoma" w:cs="Tahoma"/>
          <w:sz w:val="20"/>
          <w:szCs w:val="20"/>
          <w:lang w:eastAsia="ru-RU"/>
        </w:rPr>
        <w:t xml:space="preserve">Оплата Договорной цены производится Заказчиком </w:t>
      </w:r>
      <w:r w:rsidRPr="00046D18">
        <w:rPr>
          <w:rFonts w:ascii="Tahoma" w:eastAsia="Times New Roman" w:hAnsi="Tahoma" w:cs="Tahoma"/>
          <w:bCs/>
          <w:sz w:val="20"/>
          <w:szCs w:val="20"/>
          <w:lang w:eastAsia="ru-RU"/>
        </w:rPr>
        <w:t>по факту выполненного</w:t>
      </w:r>
      <w:r>
        <w:rPr>
          <w:rFonts w:ascii="Tahoma" w:eastAsia="Times New Roman" w:hAnsi="Tahoma" w:cs="Tahoma"/>
          <w:bCs/>
          <w:sz w:val="20"/>
          <w:szCs w:val="20"/>
          <w:lang w:eastAsia="ru-RU"/>
        </w:rPr>
        <w:t xml:space="preserve"> </w:t>
      </w:r>
      <w:r w:rsidRPr="00046D18">
        <w:rPr>
          <w:rFonts w:ascii="Tahoma" w:eastAsia="Times New Roman" w:hAnsi="Tahoma" w:cs="Tahoma"/>
          <w:bCs/>
          <w:sz w:val="20"/>
          <w:szCs w:val="20"/>
          <w:lang w:eastAsia="ru-RU"/>
        </w:rPr>
        <w:t>Этапа Работ</w:t>
      </w:r>
      <w:r>
        <w:rPr>
          <w:rFonts w:ascii="Tahoma" w:eastAsia="Times New Roman" w:hAnsi="Tahoma" w:cs="Tahoma"/>
          <w:bCs/>
          <w:sz w:val="20"/>
          <w:szCs w:val="20"/>
          <w:lang w:eastAsia="ru-RU"/>
        </w:rPr>
        <w:t>,</w:t>
      </w:r>
      <w:r w:rsidRPr="00046D18">
        <w:rPr>
          <w:rFonts w:ascii="Tahoma" w:eastAsia="Times New Roman" w:hAnsi="Tahoma" w:cs="Tahoma"/>
          <w:sz w:val="20"/>
          <w:szCs w:val="20"/>
          <w:lang w:eastAsia="ru-RU"/>
        </w:rPr>
        <w:t xml:space="preserve"> </w:t>
      </w:r>
      <w:r w:rsidRPr="00C8602E">
        <w:rPr>
          <w:rFonts w:ascii="Tahoma" w:eastAsia="Times New Roman" w:hAnsi="Tahoma" w:cs="Tahoma"/>
          <w:sz w:val="20"/>
          <w:szCs w:val="20"/>
          <w:lang w:eastAsia="ru-RU"/>
        </w:rPr>
        <w:t xml:space="preserve">согласно графика производства работ (Приложение № </w:t>
      </w:r>
      <w:r>
        <w:rPr>
          <w:rFonts w:ascii="Tahoma" w:eastAsia="Times New Roman" w:hAnsi="Tahoma" w:cs="Tahoma"/>
          <w:sz w:val="20"/>
          <w:szCs w:val="20"/>
          <w:lang w:eastAsia="ru-RU"/>
        </w:rPr>
        <w:t>3</w:t>
      </w:r>
      <w:r w:rsidRPr="00C8602E">
        <w:rPr>
          <w:rFonts w:ascii="Tahoma" w:eastAsia="Times New Roman" w:hAnsi="Tahoma" w:cs="Tahoma"/>
          <w:sz w:val="20"/>
          <w:szCs w:val="20"/>
          <w:lang w:eastAsia="ru-RU"/>
        </w:rPr>
        <w:t xml:space="preserve"> к Договору</w:t>
      </w:r>
      <w:r w:rsidRPr="00B54D73">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r w:rsidRPr="00046D18">
        <w:rPr>
          <w:rFonts w:ascii="Tahoma" w:eastAsia="Times New Roman" w:hAnsi="Tahoma" w:cs="Tahoma"/>
          <w:i/>
          <w:iCs/>
          <w:sz w:val="20"/>
          <w:szCs w:val="20"/>
          <w:lang w:eastAsia="ru-RU"/>
        </w:rPr>
        <w:t>за минусом Гарантийного удержания (пропорционально от стоимости принятых работ),</w:t>
      </w:r>
      <w:r>
        <w:rPr>
          <w:rFonts w:ascii="Tahoma" w:eastAsia="Times New Roman" w:hAnsi="Tahoma" w:cs="Tahoma"/>
          <w:i/>
          <w:iCs/>
          <w:sz w:val="20"/>
          <w:szCs w:val="20"/>
          <w:lang w:eastAsia="ru-RU"/>
        </w:rPr>
        <w:t xml:space="preserve"> </w:t>
      </w:r>
      <w:r w:rsidRPr="00046D18">
        <w:rPr>
          <w:rFonts w:ascii="Tahoma" w:eastAsia="Times New Roman" w:hAnsi="Tahoma" w:cs="Tahoma"/>
          <w:i/>
          <w:sz w:val="20"/>
          <w:szCs w:val="20"/>
        </w:rPr>
        <w:t>которое выплачивается</w:t>
      </w:r>
      <w:r w:rsidRPr="00046D18" w:rsidDel="00227811">
        <w:rPr>
          <w:rFonts w:ascii="Tahoma" w:eastAsia="Times New Roman" w:hAnsi="Tahoma" w:cs="Tahoma"/>
          <w:i/>
          <w:sz w:val="20"/>
          <w:szCs w:val="20"/>
        </w:rPr>
        <w:t xml:space="preserve"> </w:t>
      </w:r>
      <w:r w:rsidRPr="003C6682">
        <w:rPr>
          <w:rFonts w:ascii="Tahoma" w:eastAsia="Times New Roman" w:hAnsi="Tahoma" w:cs="Tahoma"/>
          <w:i/>
          <w:iCs/>
          <w:sz w:val="20"/>
          <w:szCs w:val="20"/>
          <w:lang w:eastAsia="ru-RU"/>
        </w:rPr>
        <w:t>в соответствии с п.</w:t>
      </w:r>
      <w:r>
        <w:rPr>
          <w:rFonts w:ascii="Tahoma" w:eastAsia="Times New Roman" w:hAnsi="Tahoma" w:cs="Tahoma"/>
          <w:i/>
          <w:iCs/>
          <w:sz w:val="20"/>
          <w:szCs w:val="20"/>
          <w:lang w:eastAsia="ru-RU"/>
        </w:rPr>
        <w:t xml:space="preserve"> </w:t>
      </w:r>
      <w:r w:rsidRPr="003C6682">
        <w:rPr>
          <w:rFonts w:ascii="Tahoma" w:eastAsia="Times New Roman" w:hAnsi="Tahoma" w:cs="Tahoma"/>
          <w:i/>
          <w:iCs/>
          <w:sz w:val="20"/>
          <w:szCs w:val="20"/>
          <w:lang w:eastAsia="ru-RU"/>
        </w:rPr>
        <w:t>3.7.1</w:t>
      </w:r>
      <w:r w:rsidRPr="00046D18">
        <w:rPr>
          <w:rFonts w:ascii="Tahoma" w:eastAsia="Times New Roman" w:hAnsi="Tahoma" w:cs="Tahoma"/>
          <w:i/>
          <w:iCs/>
          <w:sz w:val="20"/>
          <w:szCs w:val="20"/>
          <w:lang w:eastAsia="ru-RU"/>
        </w:rPr>
        <w:t>.</w:t>
      </w:r>
      <w:r w:rsidRPr="003C6682">
        <w:rPr>
          <w:rFonts w:ascii="Tahoma" w:eastAsia="Times New Roman" w:hAnsi="Tahoma" w:cs="Tahoma"/>
          <w:i/>
          <w:iCs/>
          <w:sz w:val="20"/>
          <w:szCs w:val="20"/>
          <w:lang w:eastAsia="ru-RU"/>
        </w:rPr>
        <w:t>1.</w:t>
      </w:r>
      <w:r w:rsidRPr="00046D18">
        <w:rPr>
          <w:rFonts w:ascii="Tahoma" w:eastAsia="Times New Roman" w:hAnsi="Tahoma" w:cs="Tahoma"/>
          <w:i/>
          <w:iCs/>
          <w:sz w:val="20"/>
          <w:szCs w:val="20"/>
          <w:lang w:eastAsia="ru-RU"/>
        </w:rPr>
        <w:t xml:space="preserve"> Договора</w:t>
      </w:r>
      <w:r w:rsidRPr="00046D18">
        <w:rPr>
          <w:rFonts w:ascii="Tahoma" w:eastAsia="Times New Roman" w:hAnsi="Tahoma" w:cs="Tahoma"/>
          <w:iCs/>
          <w:sz w:val="20"/>
          <w:szCs w:val="20"/>
          <w:lang w:eastAsia="ru-RU"/>
        </w:rPr>
        <w:t xml:space="preserve">, </w:t>
      </w:r>
      <w:r w:rsidRPr="00046D18">
        <w:rPr>
          <w:rFonts w:ascii="Tahoma" w:eastAsia="Times New Roman" w:hAnsi="Tahoma" w:cs="Tahoma"/>
          <w:sz w:val="20"/>
          <w:szCs w:val="20"/>
          <w:lang w:eastAsia="ru-RU"/>
        </w:rPr>
        <w:t>в течение 7</w:t>
      </w:r>
      <w:r w:rsidRPr="00046D18">
        <w:rPr>
          <w:rFonts w:ascii="Tahoma" w:eastAsia="Times New Roman" w:hAnsi="Tahoma" w:cs="Tahoma"/>
          <w:sz w:val="20"/>
          <w:szCs w:val="20"/>
        </w:rPr>
        <w:t xml:space="preserve"> рабочих</w:t>
      </w:r>
      <w:r>
        <w:rPr>
          <w:rFonts w:ascii="Tahoma" w:eastAsia="Times New Roman" w:hAnsi="Tahoma" w:cs="Tahoma"/>
          <w:sz w:val="20"/>
          <w:szCs w:val="20"/>
        </w:rPr>
        <w:t xml:space="preserve"> </w:t>
      </w:r>
      <w:r w:rsidRPr="00046D18">
        <w:rPr>
          <w:rFonts w:ascii="Tahoma" w:eastAsia="Times New Roman" w:hAnsi="Tahoma" w:cs="Tahoma"/>
          <w:sz w:val="20"/>
          <w:szCs w:val="20"/>
        </w:rPr>
        <w:t>дней с даты подписания Заказчиком подписанного и направленного Подрядчиком</w:t>
      </w:r>
      <w:r w:rsidRPr="00046D18">
        <w:rPr>
          <w:rFonts w:ascii="Tahoma" w:eastAsia="Times New Roman" w:hAnsi="Tahoma" w:cs="Tahoma"/>
          <w:sz w:val="20"/>
          <w:szCs w:val="20"/>
          <w:lang w:eastAsia="ru-RU"/>
        </w:rPr>
        <w:t xml:space="preserve"> Акта сдачи-приемки</w:t>
      </w:r>
      <w:r>
        <w:rPr>
          <w:rFonts w:ascii="Tahoma" w:eastAsia="Times New Roman" w:hAnsi="Tahoma" w:cs="Tahoma"/>
          <w:sz w:val="20"/>
          <w:szCs w:val="20"/>
          <w:lang w:eastAsia="ru-RU"/>
        </w:rPr>
        <w:t xml:space="preserve"> </w:t>
      </w:r>
      <w:r w:rsidRPr="00046D18">
        <w:rPr>
          <w:rFonts w:ascii="Tahoma" w:eastAsia="Times New Roman" w:hAnsi="Tahoma" w:cs="Tahoma"/>
          <w:sz w:val="20"/>
          <w:szCs w:val="20"/>
          <w:lang w:eastAsia="ru-RU"/>
        </w:rPr>
        <w:t>выполненных Работ (форма КС-2</w:t>
      </w:r>
      <w:r>
        <w:rPr>
          <w:rFonts w:ascii="Tahoma" w:eastAsia="Times New Roman" w:hAnsi="Tahoma" w:cs="Tahoma"/>
          <w:sz w:val="20"/>
          <w:szCs w:val="20"/>
          <w:lang w:eastAsia="ru-RU"/>
        </w:rPr>
        <w:t>)</w:t>
      </w:r>
      <w:r w:rsidRPr="00046D18">
        <w:rPr>
          <w:rFonts w:ascii="Tahoma" w:eastAsia="Times New Roman" w:hAnsi="Tahoma" w:cs="Tahoma"/>
          <w:iCs/>
          <w:sz w:val="20"/>
          <w:szCs w:val="20"/>
          <w:lang w:eastAsia="ru-RU"/>
        </w:rPr>
        <w:t xml:space="preserve"> </w:t>
      </w:r>
      <w:r w:rsidRPr="00046D18">
        <w:rPr>
          <w:rFonts w:ascii="Tahoma" w:eastAsia="Times New Roman" w:hAnsi="Tahoma" w:cs="Tahoma"/>
          <w:sz w:val="20"/>
          <w:szCs w:val="20"/>
          <w:lang w:eastAsia="ru-RU"/>
        </w:rPr>
        <w:t xml:space="preserve">на основании выставленного Подрядчиком </w:t>
      </w:r>
      <w:r w:rsidRPr="00046D18">
        <w:rPr>
          <w:rFonts w:ascii="Tahoma" w:eastAsia="Times New Roman" w:hAnsi="Tahoma" w:cs="Tahoma"/>
          <w:i/>
          <w:sz w:val="20"/>
          <w:szCs w:val="20"/>
          <w:lang w:eastAsia="ru-RU"/>
        </w:rPr>
        <w:t>счета</w:t>
      </w:r>
      <w:r w:rsidRPr="00046D18">
        <w:rPr>
          <w:rFonts w:ascii="Tahoma" w:eastAsia="Times New Roman" w:hAnsi="Tahoma" w:cs="Tahoma"/>
          <w:sz w:val="20"/>
          <w:szCs w:val="20"/>
          <w:lang w:eastAsia="ru-RU"/>
        </w:rPr>
        <w:t>. Счет-фактура</w:t>
      </w:r>
      <w:r>
        <w:rPr>
          <w:rFonts w:ascii="Tahoma" w:eastAsia="Times New Roman" w:hAnsi="Tahoma" w:cs="Tahoma"/>
          <w:sz w:val="20"/>
          <w:szCs w:val="20"/>
          <w:lang w:eastAsia="ru-RU"/>
        </w:rPr>
        <w:t xml:space="preserve"> </w:t>
      </w:r>
      <w:r w:rsidRPr="00046D18">
        <w:rPr>
          <w:rFonts w:ascii="Tahoma" w:eastAsia="Times New Roman" w:hAnsi="Tahoma" w:cs="Tahoma"/>
          <w:sz w:val="20"/>
          <w:szCs w:val="20"/>
          <w:lang w:eastAsia="ru-RU"/>
        </w:rPr>
        <w:t>выставляется Подрядчиком в сроки и в соответствии с требованиями НК РФ.</w:t>
      </w:r>
    </w:p>
    <w:p w:rsidR="00A15428" w:rsidRPr="00A15428" w:rsidRDefault="00A15428" w:rsidP="00A15428">
      <w:pPr>
        <w:tabs>
          <w:tab w:val="left" w:pos="-284"/>
        </w:tabs>
        <w:autoSpaceDE w:val="0"/>
        <w:autoSpaceDN w:val="0"/>
        <w:spacing w:after="0" w:line="240" w:lineRule="auto"/>
        <w:ind w:left="-567"/>
        <w:jc w:val="both"/>
        <w:rPr>
          <w:rFonts w:ascii="Tahoma" w:eastAsia="Times New Roman" w:hAnsi="Tahoma" w:cs="Tahoma"/>
          <w:color w:val="000000" w:themeColor="text1"/>
          <w:sz w:val="20"/>
          <w:szCs w:val="20"/>
          <w:lang w:eastAsia="ru-RU"/>
        </w:rPr>
      </w:pPr>
      <w:r w:rsidRPr="00A15428">
        <w:rPr>
          <w:rFonts w:ascii="Tahoma" w:eastAsia="Times New Roman" w:hAnsi="Tahoma" w:cs="Tahoma"/>
          <w:color w:val="000000" w:themeColor="text1"/>
          <w:sz w:val="20"/>
          <w:szCs w:val="20"/>
          <w:lang w:eastAsia="ru-RU"/>
        </w:rPr>
        <w:t xml:space="preserve">3.7.1.1. </w:t>
      </w:r>
      <w:r w:rsidRPr="00046D18">
        <w:rPr>
          <w:rFonts w:ascii="Tahoma" w:eastAsia="Times New Roman" w:hAnsi="Tahoma" w:cs="Tahoma"/>
          <w:i/>
          <w:sz w:val="20"/>
          <w:szCs w:val="20"/>
          <w:lang w:eastAsia="ru-RU"/>
        </w:rPr>
        <w:t xml:space="preserve">Заказчик производит выплату Гарантийного удержания </w:t>
      </w:r>
      <w:r w:rsidRPr="003C6682">
        <w:rPr>
          <w:rFonts w:ascii="Tahoma" w:eastAsia="Times New Roman" w:hAnsi="Tahoma" w:cs="Tahoma"/>
          <w:i/>
          <w:sz w:val="20"/>
          <w:szCs w:val="20"/>
          <w:lang w:eastAsia="ru-RU"/>
        </w:rPr>
        <w:t>в размере 5%</w:t>
      </w:r>
      <w:r w:rsidRPr="00046D18">
        <w:rPr>
          <w:rFonts w:ascii="Tahoma" w:eastAsia="Times New Roman" w:hAnsi="Tahoma" w:cs="Tahoma"/>
          <w:i/>
          <w:sz w:val="20"/>
          <w:szCs w:val="20"/>
          <w:lang w:eastAsia="ru-RU"/>
        </w:rPr>
        <w:t xml:space="preserve"> от Договорной цены по факту достижения и передачи Подрядчиком Заказчику Результата работ в течение </w:t>
      </w:r>
      <w:r w:rsidRPr="00046D18">
        <w:rPr>
          <w:rFonts w:ascii="Tahoma" w:eastAsia="Times New Roman" w:hAnsi="Tahoma" w:cs="Tahoma"/>
          <w:i/>
          <w:sz w:val="20"/>
          <w:szCs w:val="20"/>
        </w:rPr>
        <w:t>7 рабочих дней с даты подписания Заказчиком подписанного и направленного Подрядчиком</w:t>
      </w:r>
      <w:r w:rsidRPr="00046D18">
        <w:rPr>
          <w:rFonts w:ascii="Tahoma" w:eastAsia="Times New Roman" w:hAnsi="Tahoma" w:cs="Tahoma"/>
          <w:i/>
          <w:sz w:val="20"/>
          <w:szCs w:val="20"/>
          <w:lang w:eastAsia="ru-RU"/>
        </w:rPr>
        <w:t xml:space="preserve"> </w:t>
      </w:r>
      <w:r w:rsidRPr="00200301">
        <w:rPr>
          <w:rFonts w:ascii="Tahoma" w:eastAsia="Times New Roman" w:hAnsi="Tahoma" w:cs="Tahoma"/>
          <w:i/>
          <w:sz w:val="20"/>
          <w:szCs w:val="20"/>
          <w:lang w:eastAsia="ru-RU"/>
        </w:rPr>
        <w:t>последнего</w:t>
      </w:r>
      <w:r>
        <w:rPr>
          <w:rFonts w:ascii="Tahoma" w:eastAsia="Times New Roman" w:hAnsi="Tahoma" w:cs="Tahoma"/>
          <w:i/>
          <w:color w:val="FF0000"/>
          <w:sz w:val="20"/>
          <w:szCs w:val="20"/>
          <w:lang w:eastAsia="ru-RU"/>
        </w:rPr>
        <w:t xml:space="preserve"> </w:t>
      </w:r>
      <w:r w:rsidRPr="00B57306">
        <w:rPr>
          <w:rFonts w:ascii="Tahoma" w:eastAsia="Times New Roman" w:hAnsi="Tahoma" w:cs="Tahoma"/>
          <w:i/>
          <w:sz w:val="20"/>
          <w:szCs w:val="20"/>
          <w:lang w:eastAsia="ru-RU"/>
        </w:rPr>
        <w:t>Акта сдачи-приемки в</w:t>
      </w:r>
      <w:r>
        <w:rPr>
          <w:rFonts w:ascii="Tahoma" w:eastAsia="Times New Roman" w:hAnsi="Tahoma" w:cs="Tahoma"/>
          <w:i/>
          <w:sz w:val="20"/>
          <w:szCs w:val="20"/>
          <w:lang w:eastAsia="ru-RU"/>
        </w:rPr>
        <w:t xml:space="preserve">ыполненных Работ (форма КС-2) </w:t>
      </w:r>
      <w:r w:rsidRPr="00200301">
        <w:rPr>
          <w:rFonts w:ascii="Tahoma" w:eastAsia="Times New Roman" w:hAnsi="Tahoma" w:cs="Tahoma"/>
          <w:i/>
          <w:sz w:val="20"/>
          <w:szCs w:val="20"/>
          <w:lang w:eastAsia="ru-RU"/>
        </w:rPr>
        <w:t xml:space="preserve">по последнему Этапу Работ, </w:t>
      </w:r>
      <w:r w:rsidRPr="00046D18">
        <w:rPr>
          <w:rFonts w:ascii="Tahoma" w:eastAsia="Times New Roman" w:hAnsi="Tahoma" w:cs="Tahoma"/>
          <w:i/>
          <w:sz w:val="20"/>
          <w:szCs w:val="20"/>
          <w:lang w:eastAsia="ru-RU"/>
        </w:rPr>
        <w:t>на основании выставленного Подрядчиком</w:t>
      </w:r>
      <w:r>
        <w:rPr>
          <w:rFonts w:ascii="Tahoma" w:eastAsia="Times New Roman" w:hAnsi="Tahoma" w:cs="Tahoma"/>
          <w:i/>
          <w:sz w:val="20"/>
          <w:szCs w:val="20"/>
          <w:lang w:eastAsia="ru-RU"/>
        </w:rPr>
        <w:t xml:space="preserve"> </w:t>
      </w:r>
      <w:r w:rsidRPr="00046D18">
        <w:rPr>
          <w:rFonts w:ascii="Tahoma" w:eastAsia="Times New Roman" w:hAnsi="Tahoma" w:cs="Tahoma"/>
          <w:i/>
          <w:sz w:val="20"/>
          <w:szCs w:val="20"/>
          <w:lang w:eastAsia="ru-RU"/>
        </w:rPr>
        <w:t xml:space="preserve">счета. </w:t>
      </w:r>
      <w:r w:rsidRPr="00046D18">
        <w:rPr>
          <w:rFonts w:ascii="Tahoma" w:eastAsia="Times New Roman" w:hAnsi="Tahoma" w:cs="Tahoma"/>
          <w:i/>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w:t>
      </w:r>
      <w:r>
        <w:rPr>
          <w:rFonts w:ascii="Tahoma" w:eastAsia="Times New Roman" w:hAnsi="Tahoma" w:cs="Tahoma"/>
          <w:i/>
          <w:iCs/>
          <w:sz w:val="20"/>
          <w:szCs w:val="20"/>
        </w:rPr>
        <w:t xml:space="preserve"> </w:t>
      </w:r>
      <w:r w:rsidRPr="00046D18">
        <w:rPr>
          <w:rFonts w:ascii="Tahoma" w:eastAsia="Times New Roman" w:hAnsi="Tahoma" w:cs="Tahoma"/>
          <w:i/>
          <w:iCs/>
          <w:sz w:val="20"/>
          <w:szCs w:val="20"/>
        </w:rPr>
        <w:t>обеспечиваемых обя</w:t>
      </w:r>
      <w:r w:rsidRPr="003C6682">
        <w:rPr>
          <w:rFonts w:ascii="Tahoma" w:eastAsia="Times New Roman" w:hAnsi="Tahoma" w:cs="Tahoma"/>
          <w:i/>
          <w:iCs/>
          <w:sz w:val="20"/>
          <w:szCs w:val="20"/>
        </w:rPr>
        <w:t>зательств в соответствии с п.1.</w:t>
      </w:r>
      <w:r w:rsidR="00200301">
        <w:rPr>
          <w:rFonts w:ascii="Tahoma" w:eastAsia="Times New Roman" w:hAnsi="Tahoma" w:cs="Tahoma"/>
          <w:i/>
          <w:iCs/>
          <w:sz w:val="20"/>
          <w:szCs w:val="20"/>
        </w:rPr>
        <w:t>4</w:t>
      </w:r>
      <w:r w:rsidRPr="00046D18">
        <w:rPr>
          <w:rFonts w:ascii="Tahoma" w:eastAsia="Times New Roman" w:hAnsi="Tahoma" w:cs="Tahoma"/>
          <w:i/>
          <w:iCs/>
          <w:sz w:val="20"/>
          <w:szCs w:val="20"/>
        </w:rPr>
        <w:t>. Договора.</w:t>
      </w:r>
    </w:p>
    <w:p w:rsidR="00257D6D" w:rsidRPr="003246B6" w:rsidRDefault="00257D6D" w:rsidP="00257D6D">
      <w:pPr>
        <w:pStyle w:val="a3"/>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 xml:space="preserve">указанный в Договоре, а </w:t>
      </w:r>
      <w:r w:rsidR="00632773" w:rsidRPr="003246B6">
        <w:rPr>
          <w:rFonts w:ascii="Tahoma" w:eastAsia="Times New Roman" w:hAnsi="Tahoma" w:cs="Tahoma"/>
          <w:color w:val="000000" w:themeColor="text1"/>
          <w:sz w:val="20"/>
          <w:szCs w:val="20"/>
        </w:rPr>
        <w:t>также</w:t>
      </w:r>
      <w:r w:rsidRPr="003246B6">
        <w:rPr>
          <w:rFonts w:ascii="Tahoma" w:eastAsia="Times New Roman" w:hAnsi="Tahoma" w:cs="Tahoma"/>
          <w:color w:val="000000" w:themeColor="text1"/>
          <w:sz w:val="20"/>
          <w:szCs w:val="20"/>
        </w:rPr>
        <w:t xml:space="preserve"> могут иметь иную форму расчетов, не противоречащую законодательству РФ</w:t>
      </w:r>
      <w:r w:rsidR="00632773">
        <w:rPr>
          <w:rFonts w:ascii="Tahoma" w:eastAsia="Times New Roman" w:hAnsi="Tahoma" w:cs="Tahoma"/>
          <w:color w:val="000000" w:themeColor="text1"/>
          <w:sz w:val="20"/>
          <w:szCs w:val="20"/>
        </w:rPr>
        <w:t>.</w:t>
      </w:r>
    </w:p>
    <w:p w:rsidR="00257D6D" w:rsidRPr="003246B6" w:rsidRDefault="00257D6D" w:rsidP="00257D6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sidR="00632773">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sidR="00632773">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sidR="00632773">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257D6D" w:rsidRPr="003246B6" w:rsidRDefault="00257D6D" w:rsidP="00257D6D">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257D6D" w:rsidRPr="003246B6" w:rsidRDefault="00257D6D" w:rsidP="00257D6D">
      <w:pPr>
        <w:pStyle w:val="a3"/>
        <w:ind w:left="-567"/>
        <w:jc w:val="both"/>
        <w:rPr>
          <w:rFonts w:ascii="Tahoma" w:eastAsia="Times New Roman" w:hAnsi="Tahoma" w:cs="Tahoma"/>
          <w:b/>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257D6D" w:rsidRPr="003246B6" w:rsidRDefault="00257D6D" w:rsidP="00257D6D">
      <w:pPr>
        <w:pStyle w:val="a3"/>
        <w:numPr>
          <w:ilvl w:val="1"/>
          <w:numId w:val="3"/>
        </w:numPr>
        <w:ind w:left="-567"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257D6D" w:rsidRPr="00E102B1" w:rsidRDefault="00257D6D" w:rsidP="00257D6D">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 xml:space="preserve">В соответствии со ст. 5 Общих Условий, с учетом </w:t>
      </w:r>
      <w:r w:rsidR="00632773" w:rsidRPr="00E102B1">
        <w:rPr>
          <w:rFonts w:ascii="Tahoma" w:eastAsia="Times New Roman" w:hAnsi="Tahoma" w:cs="Tahoma"/>
          <w:color w:val="000000" w:themeColor="text1"/>
          <w:sz w:val="20"/>
          <w:szCs w:val="20"/>
        </w:rPr>
        <w:t>особенностей,</w:t>
      </w:r>
      <w:r w:rsidRPr="00E102B1">
        <w:rPr>
          <w:rFonts w:ascii="Tahoma" w:eastAsia="Times New Roman" w:hAnsi="Tahoma" w:cs="Tahoma"/>
          <w:color w:val="000000" w:themeColor="text1"/>
          <w:sz w:val="20"/>
          <w:szCs w:val="20"/>
        </w:rPr>
        <w:t xml:space="preserve">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257D6D" w:rsidRPr="003246B6" w:rsidRDefault="00257D6D"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Работы по </w:t>
      </w:r>
      <w:r w:rsidR="00632773">
        <w:rPr>
          <w:rFonts w:ascii="Tahoma" w:eastAsia="Times New Roman" w:hAnsi="Tahoma" w:cs="Tahoma"/>
          <w:color w:val="000000" w:themeColor="text1"/>
          <w:sz w:val="20"/>
          <w:szCs w:val="20"/>
        </w:rPr>
        <w:t>Договору выполняются</w:t>
      </w:r>
      <w:r w:rsidRPr="003246B6">
        <w:rPr>
          <w:rFonts w:ascii="Tahoma" w:eastAsia="Times New Roman" w:hAnsi="Tahoma" w:cs="Tahoma"/>
          <w:color w:val="000000" w:themeColor="text1"/>
          <w:sz w:val="20"/>
          <w:szCs w:val="20"/>
        </w:rPr>
        <w:t xml:space="preserve"> в </w:t>
      </w:r>
      <w:r w:rsidR="00632773">
        <w:rPr>
          <w:rFonts w:ascii="Tahoma" w:eastAsia="Times New Roman" w:hAnsi="Tahoma" w:cs="Tahoma"/>
          <w:color w:val="000000" w:themeColor="text1"/>
          <w:sz w:val="20"/>
          <w:szCs w:val="20"/>
        </w:rPr>
        <w:t xml:space="preserve">соответствии с </w:t>
      </w:r>
      <w:r w:rsidRPr="003246B6">
        <w:rPr>
          <w:rFonts w:ascii="Tahoma" w:eastAsia="Times New Roman" w:hAnsi="Tahoma" w:cs="Tahoma"/>
          <w:color w:val="000000" w:themeColor="text1"/>
          <w:sz w:val="20"/>
          <w:szCs w:val="20"/>
        </w:rPr>
        <w:t>Техническ</w:t>
      </w:r>
      <w:r w:rsidR="00632773">
        <w:rPr>
          <w:rFonts w:ascii="Tahoma" w:eastAsia="Times New Roman" w:hAnsi="Tahoma" w:cs="Tahoma"/>
          <w:color w:val="000000" w:themeColor="text1"/>
          <w:sz w:val="20"/>
          <w:szCs w:val="20"/>
        </w:rPr>
        <w:t>им</w:t>
      </w:r>
      <w:r w:rsidRPr="003246B6">
        <w:rPr>
          <w:rFonts w:ascii="Tahoma" w:eastAsia="Times New Roman" w:hAnsi="Tahoma" w:cs="Tahoma"/>
          <w:color w:val="000000" w:themeColor="text1"/>
          <w:sz w:val="20"/>
          <w:szCs w:val="20"/>
        </w:rPr>
        <w:t xml:space="preserve"> задание</w:t>
      </w:r>
      <w:r w:rsidR="00632773">
        <w:rPr>
          <w:rFonts w:ascii="Tahoma" w:eastAsia="Times New Roman" w:hAnsi="Tahoma" w:cs="Tahoma"/>
          <w:color w:val="000000" w:themeColor="text1"/>
          <w:sz w:val="20"/>
          <w:szCs w:val="20"/>
        </w:rPr>
        <w:t>м</w:t>
      </w:r>
      <w:r w:rsidRPr="003246B6">
        <w:rPr>
          <w:rFonts w:ascii="Tahoma" w:eastAsia="Times New Roman" w:hAnsi="Tahoma" w:cs="Tahoma"/>
          <w:color w:val="000000" w:themeColor="text1"/>
          <w:sz w:val="20"/>
          <w:szCs w:val="20"/>
        </w:rPr>
        <w:t xml:space="preserve"> (Приложение №1 к Договору)</w:t>
      </w:r>
      <w:r w:rsidR="00632773">
        <w:rPr>
          <w:rFonts w:ascii="Tahoma" w:eastAsia="Times New Roman" w:hAnsi="Tahoma" w:cs="Tahoma"/>
          <w:color w:val="000000" w:themeColor="text1"/>
          <w:sz w:val="20"/>
          <w:szCs w:val="20"/>
        </w:rPr>
        <w:t xml:space="preserve"> и Сметным расчетом </w:t>
      </w:r>
      <w:r w:rsidR="00632773" w:rsidRPr="003246B6">
        <w:rPr>
          <w:rFonts w:ascii="Tahoma" w:eastAsia="Times New Roman" w:hAnsi="Tahoma" w:cs="Tahoma"/>
          <w:color w:val="000000" w:themeColor="text1"/>
          <w:sz w:val="20"/>
          <w:szCs w:val="20"/>
        </w:rPr>
        <w:t>(Приложение №</w:t>
      </w:r>
      <w:r w:rsidR="00632773">
        <w:rPr>
          <w:rFonts w:ascii="Tahoma" w:eastAsia="Times New Roman" w:hAnsi="Tahoma" w:cs="Tahoma"/>
          <w:color w:val="000000" w:themeColor="text1"/>
          <w:sz w:val="20"/>
          <w:szCs w:val="20"/>
        </w:rPr>
        <w:t>2</w:t>
      </w:r>
      <w:r w:rsidR="00632773" w:rsidRPr="003246B6">
        <w:rPr>
          <w:rFonts w:ascii="Tahoma" w:eastAsia="Times New Roman" w:hAnsi="Tahoma" w:cs="Tahoma"/>
          <w:color w:val="000000" w:themeColor="text1"/>
          <w:sz w:val="20"/>
          <w:szCs w:val="20"/>
        </w:rPr>
        <w:t xml:space="preserve"> к Договору)</w:t>
      </w:r>
      <w:r w:rsidR="00632773">
        <w:rPr>
          <w:rFonts w:ascii="Tahoma" w:eastAsia="Times New Roman" w:hAnsi="Tahoma" w:cs="Tahoma"/>
          <w:color w:val="000000" w:themeColor="text1"/>
          <w:sz w:val="20"/>
          <w:szCs w:val="20"/>
        </w:rPr>
        <w:t xml:space="preserve"> с соблюдением сроков</w:t>
      </w:r>
      <w:r w:rsidRPr="003246B6">
        <w:rPr>
          <w:rFonts w:ascii="Tahoma" w:eastAsia="Times New Roman" w:hAnsi="Tahoma" w:cs="Tahoma"/>
          <w:color w:val="000000" w:themeColor="text1"/>
          <w:sz w:val="20"/>
          <w:szCs w:val="20"/>
        </w:rPr>
        <w:t>, установленн</w:t>
      </w:r>
      <w:r w:rsidR="00632773">
        <w:rPr>
          <w:rFonts w:ascii="Tahoma" w:eastAsia="Times New Roman" w:hAnsi="Tahoma" w:cs="Tahoma"/>
          <w:color w:val="000000" w:themeColor="text1"/>
          <w:sz w:val="20"/>
          <w:szCs w:val="20"/>
        </w:rPr>
        <w:t>ых</w:t>
      </w:r>
      <w:r w:rsidRPr="003246B6">
        <w:rPr>
          <w:rFonts w:ascii="Tahoma" w:eastAsia="Times New Roman" w:hAnsi="Tahoma" w:cs="Tahoma"/>
          <w:color w:val="000000" w:themeColor="text1"/>
          <w:sz w:val="20"/>
          <w:szCs w:val="20"/>
        </w:rPr>
        <w:t xml:space="preserve"> в Графике производства </w:t>
      </w:r>
      <w:r w:rsidR="00632773" w:rsidRPr="003246B6">
        <w:rPr>
          <w:rFonts w:ascii="Tahoma" w:eastAsia="Times New Roman" w:hAnsi="Tahoma" w:cs="Tahoma"/>
          <w:color w:val="000000" w:themeColor="text1"/>
          <w:sz w:val="20"/>
          <w:szCs w:val="20"/>
        </w:rPr>
        <w:t>работ (</w:t>
      </w:r>
      <w:r w:rsidRPr="003246B6">
        <w:rPr>
          <w:rFonts w:ascii="Tahoma" w:eastAsia="Times New Roman" w:hAnsi="Tahoma" w:cs="Tahoma"/>
          <w:color w:val="000000" w:themeColor="text1"/>
          <w:sz w:val="20"/>
          <w:szCs w:val="20"/>
        </w:rPr>
        <w:t>Приложение №3</w:t>
      </w:r>
      <w:r w:rsidR="00632773">
        <w:rPr>
          <w:rFonts w:ascii="Tahoma" w:eastAsia="Times New Roman" w:hAnsi="Tahoma" w:cs="Tahoma"/>
          <w:color w:val="000000" w:themeColor="text1"/>
          <w:sz w:val="20"/>
          <w:szCs w:val="20"/>
        </w:rPr>
        <w:t xml:space="preserve"> </w:t>
      </w:r>
      <w:r w:rsidR="00632773" w:rsidRPr="003246B6">
        <w:rPr>
          <w:rFonts w:ascii="Tahoma" w:eastAsia="Times New Roman" w:hAnsi="Tahoma" w:cs="Tahoma"/>
          <w:color w:val="000000" w:themeColor="text1"/>
          <w:sz w:val="20"/>
          <w:szCs w:val="20"/>
        </w:rPr>
        <w:t>к Договору</w:t>
      </w:r>
      <w:r w:rsidRPr="003246B6">
        <w:rPr>
          <w:rFonts w:ascii="Tahoma" w:eastAsia="Times New Roman" w:hAnsi="Tahoma" w:cs="Tahoma"/>
          <w:color w:val="000000" w:themeColor="text1"/>
          <w:sz w:val="20"/>
          <w:szCs w:val="20"/>
        </w:rPr>
        <w:t xml:space="preserve">). </w:t>
      </w:r>
    </w:p>
    <w:p w:rsidR="00257D6D" w:rsidRPr="00632773"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632773">
        <w:rPr>
          <w:rFonts w:ascii="Tahoma" w:eastAsia="Times New Roman" w:hAnsi="Tahoma" w:cs="Tahoma"/>
          <w:color w:val="000000" w:themeColor="text1"/>
          <w:sz w:val="20"/>
          <w:szCs w:val="20"/>
        </w:rPr>
        <w:t xml:space="preserve">Отклонения по фактически выполненным объемам Работ не являются дополнительными работами и не должны превышать </w:t>
      </w:r>
      <w:r w:rsidR="00632773">
        <w:rPr>
          <w:rFonts w:ascii="Tahoma" w:eastAsia="Times New Roman" w:hAnsi="Tahoma" w:cs="Tahoma"/>
          <w:color w:val="000000" w:themeColor="text1"/>
          <w:sz w:val="20"/>
          <w:szCs w:val="20"/>
        </w:rPr>
        <w:t>10</w:t>
      </w:r>
      <w:r w:rsidRPr="00632773">
        <w:rPr>
          <w:rFonts w:ascii="Tahoma" w:eastAsia="Times New Roman" w:hAnsi="Tahoma" w:cs="Tahoma"/>
          <w:color w:val="000000" w:themeColor="text1"/>
          <w:sz w:val="20"/>
          <w:szCs w:val="20"/>
        </w:rPr>
        <w:t xml:space="preserve"> процентов от объемов работ, указанных в </w:t>
      </w:r>
      <w:r w:rsidR="00632773">
        <w:rPr>
          <w:rFonts w:ascii="Tahoma" w:eastAsia="Times New Roman" w:hAnsi="Tahoma" w:cs="Tahoma"/>
          <w:color w:val="000000" w:themeColor="text1"/>
          <w:sz w:val="20"/>
          <w:szCs w:val="20"/>
        </w:rPr>
        <w:t xml:space="preserve">Ведомости объемов работ </w:t>
      </w:r>
      <w:r w:rsidR="00632773" w:rsidRPr="003246B6">
        <w:rPr>
          <w:rFonts w:ascii="Tahoma" w:eastAsia="Times New Roman" w:hAnsi="Tahoma" w:cs="Tahoma"/>
          <w:color w:val="000000" w:themeColor="text1"/>
          <w:sz w:val="20"/>
          <w:szCs w:val="20"/>
        </w:rPr>
        <w:t>(Приложение №</w:t>
      </w:r>
      <w:r w:rsidR="00632773">
        <w:rPr>
          <w:rFonts w:ascii="Tahoma" w:eastAsia="Times New Roman" w:hAnsi="Tahoma" w:cs="Tahoma"/>
          <w:color w:val="000000" w:themeColor="text1"/>
          <w:sz w:val="20"/>
          <w:szCs w:val="20"/>
        </w:rPr>
        <w:t>1.1</w:t>
      </w:r>
      <w:r w:rsidR="0071556A">
        <w:rPr>
          <w:rFonts w:ascii="Tahoma" w:eastAsia="Times New Roman" w:hAnsi="Tahoma" w:cs="Tahoma"/>
          <w:color w:val="000000" w:themeColor="text1"/>
          <w:sz w:val="20"/>
          <w:szCs w:val="20"/>
        </w:rPr>
        <w:t>-1.4</w:t>
      </w:r>
      <w:r w:rsidR="00632773" w:rsidRPr="003246B6">
        <w:rPr>
          <w:rFonts w:ascii="Tahoma" w:eastAsia="Times New Roman" w:hAnsi="Tahoma" w:cs="Tahoma"/>
          <w:color w:val="000000" w:themeColor="text1"/>
          <w:sz w:val="20"/>
          <w:szCs w:val="20"/>
        </w:rPr>
        <w:t xml:space="preserve"> к Договору)</w:t>
      </w:r>
      <w:r w:rsidRPr="00632773">
        <w:rPr>
          <w:rFonts w:ascii="Tahoma" w:eastAsia="Times New Roman" w:hAnsi="Tahoma" w:cs="Tahoma"/>
          <w:color w:val="000000" w:themeColor="text1"/>
          <w:sz w:val="20"/>
          <w:szCs w:val="20"/>
        </w:rPr>
        <w:t xml:space="preserve">.  Дополнительно выполненный к установленному в </w:t>
      </w:r>
      <w:r w:rsidR="00632773">
        <w:rPr>
          <w:rFonts w:ascii="Tahoma" w:eastAsia="Times New Roman" w:hAnsi="Tahoma" w:cs="Tahoma"/>
          <w:color w:val="000000" w:themeColor="text1"/>
          <w:sz w:val="20"/>
          <w:szCs w:val="20"/>
        </w:rPr>
        <w:t>Договоре</w:t>
      </w:r>
      <w:r w:rsidRPr="00632773">
        <w:rPr>
          <w:rFonts w:ascii="Tahoma" w:eastAsia="Times New Roman" w:hAnsi="Tahoma" w:cs="Tahoma"/>
          <w:color w:val="000000" w:themeColor="text1"/>
          <w:sz w:val="20"/>
          <w:szCs w:val="20"/>
        </w:rPr>
        <w:t xml:space="preserve"> объем соответствующих работ оформляется </w:t>
      </w:r>
      <w:r w:rsidR="00DD233D">
        <w:rPr>
          <w:rFonts w:ascii="Tahoma" w:eastAsia="Times New Roman" w:hAnsi="Tahoma" w:cs="Tahoma"/>
          <w:color w:val="000000" w:themeColor="text1"/>
          <w:sz w:val="20"/>
          <w:szCs w:val="20"/>
        </w:rPr>
        <w:t>Дополнительным соглашением</w:t>
      </w:r>
      <w:r w:rsidRPr="00632773">
        <w:rPr>
          <w:rFonts w:ascii="Tahoma" w:eastAsia="Times New Roman" w:hAnsi="Tahoma" w:cs="Tahoma"/>
          <w:color w:val="000000" w:themeColor="text1"/>
          <w:sz w:val="20"/>
          <w:szCs w:val="20"/>
        </w:rPr>
        <w:t>.</w:t>
      </w:r>
    </w:p>
    <w:p w:rsidR="00257D6D" w:rsidRPr="00632773"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sidR="00632773">
        <w:rPr>
          <w:rFonts w:ascii="Tahoma" w:eastAsia="Times New Roman" w:hAnsi="Tahoma" w:cs="Tahoma"/>
          <w:color w:val="000000"/>
          <w:sz w:val="20"/>
          <w:szCs w:val="20"/>
        </w:rPr>
        <w:t>.</w:t>
      </w:r>
    </w:p>
    <w:p w:rsidR="00632773" w:rsidRPr="003E6F13" w:rsidRDefault="00632773" w:rsidP="00632773">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257D6D" w:rsidRPr="00F33016" w:rsidRDefault="00257D6D" w:rsidP="00257D6D">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lastRenderedPageBreak/>
        <w:t xml:space="preserve">По факту завершения всех работ по </w:t>
      </w:r>
      <w:r w:rsidR="00F93E42">
        <w:rPr>
          <w:rFonts w:ascii="Tahoma" w:eastAsia="Times New Roman" w:hAnsi="Tahoma" w:cs="Tahoma"/>
          <w:sz w:val="20"/>
          <w:szCs w:val="20"/>
        </w:rPr>
        <w:t xml:space="preserve">Этапу работ </w:t>
      </w:r>
      <w:r w:rsidRPr="00632773">
        <w:rPr>
          <w:rFonts w:ascii="Tahoma" w:eastAsia="Times New Roman" w:hAnsi="Tahoma" w:cs="Tahoma"/>
          <w:sz w:val="20"/>
          <w:szCs w:val="20"/>
        </w:rPr>
        <w:t>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632773">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w:t>
      </w:r>
      <w:r w:rsidRPr="00F33016">
        <w:rPr>
          <w:rFonts w:ascii="Tahoma" w:eastAsia="Times New Roman" w:hAnsi="Tahoma" w:cs="Tahoma"/>
          <w:sz w:val="20"/>
          <w:szCs w:val="20"/>
        </w:rPr>
        <w:t>(форма № КС-3),</w:t>
      </w:r>
      <w:r w:rsidRPr="00383BB2">
        <w:rPr>
          <w:rFonts w:ascii="Tahoma" w:eastAsia="Times New Roman" w:hAnsi="Tahoma" w:cs="Tahoma"/>
          <w:i/>
          <w:sz w:val="20"/>
          <w:szCs w:val="20"/>
        </w:rPr>
        <w:t xml:space="preserve"> </w:t>
      </w:r>
      <w:r w:rsidRPr="00F33016">
        <w:rPr>
          <w:rFonts w:ascii="Tahoma" w:eastAsia="Times New Roman" w:hAnsi="Tahoma" w:cs="Tahoma"/>
          <w:sz w:val="20"/>
          <w:szCs w:val="20"/>
        </w:rPr>
        <w:t>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00DD233D">
        <w:rPr>
          <w:rFonts w:ascii="Tahoma" w:eastAsia="Times New Roman" w:hAnsi="Tahoma" w:cs="Tahoma"/>
          <w:sz w:val="20"/>
          <w:szCs w:val="20"/>
        </w:rPr>
        <w:t xml:space="preserve"> (при наличии)</w:t>
      </w:r>
      <w:r w:rsidRPr="00F33016">
        <w:rPr>
          <w:rFonts w:ascii="Tahoma" w:eastAsia="Times New Roman" w:hAnsi="Tahoma" w:cs="Tahoma"/>
          <w:sz w:val="20"/>
          <w:szCs w:val="20"/>
        </w:rPr>
        <w:t>.</w:t>
      </w:r>
      <w:r w:rsidRPr="00F33016">
        <w:rPr>
          <w:rFonts w:ascii="Tahoma" w:hAnsi="Tahoma" w:cs="Tahoma"/>
          <w:sz w:val="20"/>
          <w:szCs w:val="20"/>
        </w:rPr>
        <w:t xml:space="preserve"> </w:t>
      </w:r>
    </w:p>
    <w:p w:rsidR="00257D6D" w:rsidRPr="00383BB2" w:rsidRDefault="00257D6D" w:rsidP="00257D6D">
      <w:pPr>
        <w:pStyle w:val="a3"/>
        <w:ind w:left="-567"/>
        <w:jc w:val="both"/>
        <w:rPr>
          <w:rFonts w:ascii="Tahoma" w:hAnsi="Tahoma" w:cs="Tahoma"/>
          <w:i/>
          <w:sz w:val="20"/>
          <w:szCs w:val="20"/>
        </w:rPr>
      </w:pPr>
      <w:r w:rsidRPr="00383BB2">
        <w:rPr>
          <w:rFonts w:ascii="Tahoma" w:eastAsia="Times New Roman" w:hAnsi="Tahoma" w:cs="Tahoma"/>
          <w:sz w:val="20"/>
          <w:szCs w:val="20"/>
        </w:rPr>
        <w:t xml:space="preserve">При сдаче работ по Наряд-заказу стороны подписывают акты приемки выполненных работ, на основании согласованной сметной документации. На работы по текущему, среднему и капитальному ремонту подписываются отдельные акты приемки выполненных работ. </w:t>
      </w:r>
      <w:r w:rsidRPr="00383BB2">
        <w:rPr>
          <w:rFonts w:ascii="Tahoma" w:hAnsi="Tahoma" w:cs="Tahoma"/>
          <w:sz w:val="20"/>
          <w:szCs w:val="20"/>
        </w:rPr>
        <w:t xml:space="preserve">В актах выполненных работ </w:t>
      </w:r>
      <w:r w:rsidRPr="00383BB2">
        <w:rPr>
          <w:rFonts w:ascii="Tahoma" w:eastAsia="Times New Roman" w:hAnsi="Tahoma" w:cs="Tahoma"/>
          <w:sz w:val="20"/>
          <w:szCs w:val="20"/>
        </w:rPr>
        <w:t xml:space="preserve">в графе «вид операции» </w:t>
      </w:r>
      <w:r w:rsidRPr="00383BB2">
        <w:rPr>
          <w:rFonts w:ascii="Tahoma" w:hAnsi="Tahoma" w:cs="Tahoma"/>
          <w:sz w:val="20"/>
          <w:szCs w:val="20"/>
        </w:rPr>
        <w:t>в обязательном порядке указывается вид (текущий/средний/капитальный) ремонта. По результатам проверки Заказчиком выполненных Работ Стороны подписывают Акт приемки выполненных работ</w:t>
      </w:r>
      <w:r w:rsidRPr="00383BB2">
        <w:rPr>
          <w:rFonts w:ascii="Tahoma" w:hAnsi="Tahoma" w:cs="Tahoma"/>
          <w:i/>
          <w:sz w:val="20"/>
          <w:szCs w:val="20"/>
        </w:rPr>
        <w:t>.</w:t>
      </w:r>
    </w:p>
    <w:p w:rsidR="00257D6D" w:rsidRPr="00383BB2" w:rsidRDefault="00257D6D" w:rsidP="00257D6D">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Pr="00F33016">
        <w:rPr>
          <w:rFonts w:ascii="Tahoma" w:eastAsia="Times New Roman" w:hAnsi="Tahoma" w:cs="Tahoma"/>
          <w:sz w:val="20"/>
          <w:szCs w:val="20"/>
        </w:rPr>
        <w:t>Этапу работ и 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выполненного Этапа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257D6D" w:rsidRPr="00383BB2" w:rsidRDefault="00257D6D" w:rsidP="00257D6D">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Исполнительной/Технической/Исходно-Разрешительной </w:t>
      </w:r>
      <w:r w:rsidRPr="00383BB2">
        <w:rPr>
          <w:rFonts w:ascii="Tahoma" w:eastAsia="Times New Roman" w:hAnsi="Tahoma" w:cs="Tahoma"/>
          <w:iCs/>
          <w:sz w:val="20"/>
          <w:szCs w:val="20"/>
          <w:lang w:eastAsia="ru-RU"/>
        </w:rPr>
        <w:t>/Эксплуатационной документации</w:t>
      </w:r>
      <w:r w:rsidRPr="00383BB2">
        <w:rPr>
          <w:rFonts w:ascii="Tahoma" w:eastAsia="Times New Roman" w:hAnsi="Tahoma" w:cs="Tahoma"/>
          <w:sz w:val="20"/>
          <w:szCs w:val="20"/>
          <w:lang w:eastAsia="ru-RU"/>
        </w:rPr>
        <w:t xml:space="preserve"> (если применимо);</w:t>
      </w:r>
    </w:p>
    <w:p w:rsidR="00257D6D" w:rsidRPr="00383BB2" w:rsidRDefault="00257D6D" w:rsidP="00257D6D">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составленные Подрядчиком с учетом условий Договора.</w:t>
      </w:r>
    </w:p>
    <w:p w:rsidR="00257D6D" w:rsidRPr="000447E6" w:rsidRDefault="00257D6D" w:rsidP="00257D6D">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F33016">
        <w:rPr>
          <w:rFonts w:ascii="Tahoma" w:eastAsia="Times New Roman" w:hAnsi="Tahoma" w:cs="Tahoma"/>
          <w:sz w:val="20"/>
          <w:szCs w:val="20"/>
        </w:rPr>
        <w:t>5</w:t>
      </w:r>
      <w:r w:rsidRPr="000447E6">
        <w:rPr>
          <w:rFonts w:ascii="Tahoma" w:eastAsia="Times New Roman" w:hAnsi="Tahoma" w:cs="Tahoma"/>
          <w:sz w:val="20"/>
          <w:szCs w:val="20"/>
        </w:rPr>
        <w:t xml:space="preserve"> (</w:t>
      </w:r>
      <w:r w:rsidR="00F33016">
        <w:rPr>
          <w:rFonts w:ascii="Tahoma" w:eastAsia="Times New Roman" w:hAnsi="Tahoma" w:cs="Tahoma"/>
          <w:sz w:val="20"/>
          <w:szCs w:val="20"/>
        </w:rPr>
        <w:t>пяти</w:t>
      </w:r>
      <w:r w:rsidRPr="000447E6">
        <w:rPr>
          <w:rFonts w:ascii="Tahoma" w:eastAsia="Times New Roman" w:hAnsi="Tahoma" w:cs="Tahoma"/>
          <w:sz w:val="20"/>
          <w:szCs w:val="20"/>
        </w:rPr>
        <w:t xml:space="preserve">) </w:t>
      </w:r>
      <w:r w:rsidR="00F33016">
        <w:rPr>
          <w:rFonts w:ascii="Tahoma" w:eastAsia="Times New Roman" w:hAnsi="Tahoma" w:cs="Tahoma"/>
          <w:sz w:val="20"/>
          <w:szCs w:val="20"/>
        </w:rPr>
        <w:t xml:space="preserve">рабочих </w:t>
      </w:r>
      <w:r w:rsidRPr="000447E6">
        <w:rPr>
          <w:rFonts w:ascii="Tahoma" w:eastAsia="Times New Roman" w:hAnsi="Tahoma" w:cs="Tahoma"/>
          <w:sz w:val="20"/>
          <w:szCs w:val="20"/>
        </w:rPr>
        <w:t xml:space="preserve">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 подписания Акта сдачи-</w:t>
      </w:r>
      <w:r w:rsidR="00F33016" w:rsidRPr="003246B6">
        <w:rPr>
          <w:rFonts w:ascii="Tahoma" w:eastAsia="Times New Roman" w:hAnsi="Tahoma" w:cs="Tahoma"/>
          <w:color w:val="000000" w:themeColor="text1"/>
          <w:sz w:val="20"/>
          <w:szCs w:val="20"/>
        </w:rPr>
        <w:t xml:space="preserve">приемки </w:t>
      </w:r>
      <w:r w:rsidR="00F33016">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 сдачи результата Работ Подрядчиком должны быть проведены все испытания, предшествующие вводу Объекта ремонта в эксплуатацию и предусмотренные соответствующими техническими нормами и правилами.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257D6D" w:rsidRPr="003246B6" w:rsidRDefault="00257D6D" w:rsidP="00257D6D">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257D6D" w:rsidRPr="003246B6" w:rsidRDefault="00257D6D" w:rsidP="00257D6D">
      <w:pPr>
        <w:pStyle w:val="a3"/>
        <w:ind w:left="-567"/>
        <w:jc w:val="both"/>
        <w:rPr>
          <w:rFonts w:ascii="Tahoma" w:hAnsi="Tahoma" w:cs="Tahoma"/>
          <w:iCs/>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257D6D" w:rsidRPr="003246B6" w:rsidRDefault="00257D6D" w:rsidP="00257D6D">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257D6D" w:rsidRPr="003246B6" w:rsidRDefault="00257D6D" w:rsidP="00257D6D">
      <w:pPr>
        <w:pStyle w:val="a3"/>
        <w:autoSpaceDE w:val="0"/>
        <w:autoSpaceDN w:val="0"/>
        <w:adjustRightInd w:val="0"/>
        <w:ind w:left="-567"/>
        <w:jc w:val="both"/>
        <w:rPr>
          <w:rFonts w:ascii="Tahoma" w:hAnsi="Tahoma" w:cs="Tahoma"/>
          <w:iCs/>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257D6D" w:rsidRPr="003246B6" w:rsidRDefault="00257D6D" w:rsidP="00257D6D">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F33016"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F33016">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257D6D" w:rsidRPr="003246B6" w:rsidRDefault="00257D6D" w:rsidP="00257D6D">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Срок уведомления Заказчиком Подрядчика о выявленных Недостатках составляет 5 (пять) рабочих дней с момента обнаружения таких Недостатков.</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sidR="00F33016">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sidR="00F33016">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257D6D" w:rsidRPr="003246B6" w:rsidRDefault="00257D6D" w:rsidP="00257D6D">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sidR="00F33016">
        <w:rPr>
          <w:rFonts w:ascii="Tahoma" w:eastAsia="Times New Roman" w:hAnsi="Tahoma" w:cs="Tahoma"/>
          <w:color w:val="000000" w:themeColor="text1"/>
          <w:sz w:val="20"/>
          <w:szCs w:val="20"/>
        </w:rPr>
        <w:t>7 (семь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257D6D" w:rsidRPr="003246B6" w:rsidRDefault="00257D6D" w:rsidP="00257D6D">
      <w:pPr>
        <w:pStyle w:val="a3"/>
        <w:ind w:left="-567"/>
        <w:jc w:val="both"/>
        <w:rPr>
          <w:rFonts w:ascii="Tahoma" w:eastAsia="Times New Roman" w:hAnsi="Tahoma" w:cs="Tahoma"/>
          <w:color w:val="000000" w:themeColor="text1"/>
          <w:sz w:val="20"/>
          <w:szCs w:val="20"/>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257D6D" w:rsidRPr="003246B6" w:rsidRDefault="00257D6D" w:rsidP="00257D6D">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рассчитывается по формуле простых процентов с </w:t>
      </w:r>
      <w:r>
        <w:rPr>
          <w:rFonts w:ascii="Tahoma" w:eastAsia="Times New Roman" w:hAnsi="Tahoma" w:cs="Tahoma"/>
          <w:color w:val="000000" w:themeColor="text1"/>
          <w:sz w:val="20"/>
          <w:szCs w:val="20"/>
          <w:lang w:eastAsia="ru-RU"/>
        </w:rPr>
        <w:t>31 (тридцать первого) дня просрочки платежа</w:t>
      </w:r>
      <w:r w:rsidRPr="003246B6">
        <w:rPr>
          <w:rFonts w:ascii="Tahoma" w:eastAsia="Times New Roman" w:hAnsi="Tahoma" w:cs="Tahoma"/>
          <w:color w:val="000000" w:themeColor="text1"/>
          <w:sz w:val="20"/>
          <w:szCs w:val="20"/>
          <w:lang w:eastAsia="ru-RU"/>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257D6D"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и/или в Графике производства работ (Приложение № 3),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Pr>
          <w:i w:val="0"/>
        </w:rPr>
        <w:t>2</w:t>
      </w:r>
      <w:r w:rsidRPr="00BF4168">
        <w:rPr>
          <w:i w:val="0"/>
        </w:rPr>
        <w:t>% от</w:t>
      </w:r>
      <w:r>
        <w:rPr>
          <w:i w:val="0"/>
        </w:rPr>
        <w:t xml:space="preserve"> </w:t>
      </w:r>
      <w:r w:rsidRPr="00F33016">
        <w:rPr>
          <w:i w:val="0"/>
          <w:color w:val="000000" w:themeColor="text1"/>
        </w:rPr>
        <w:t>Договорной цены</w:t>
      </w:r>
      <w:r w:rsidRPr="00F33016">
        <w:rPr>
          <w:i w:val="0"/>
        </w:rPr>
        <w:t xml:space="preserve"> /Этапа работ,</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257D6D" w:rsidRDefault="00257D6D" w:rsidP="00257D6D">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w:t>
      </w:r>
      <w:r w:rsidR="00F33016" w:rsidRPr="001E1488">
        <w:rPr>
          <w:i w:val="0"/>
        </w:rPr>
        <w:t>цены за</w:t>
      </w:r>
      <w:r w:rsidRPr="001E1488">
        <w:rPr>
          <w:i w:val="0"/>
        </w:rPr>
        <w:t xml:space="preserve">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w:t>
      </w:r>
      <w:r w:rsidRPr="00F33016">
        <w:rPr>
          <w:i w:val="0"/>
          <w:color w:val="000000" w:themeColor="text1"/>
        </w:rPr>
        <w:t>Договорной цены/ стоимости Этапа Работ,</w:t>
      </w:r>
      <w:r w:rsidRPr="003246B6">
        <w:rPr>
          <w:i w:val="0"/>
          <w:color w:val="000000" w:themeColor="text1"/>
        </w:rPr>
        <w:t xml:space="preserve">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257D6D" w:rsidRPr="00186016" w:rsidRDefault="00257D6D" w:rsidP="00257D6D">
      <w:pPr>
        <w:pStyle w:val="ConsPlusNormal"/>
        <w:numPr>
          <w:ilvl w:val="1"/>
          <w:numId w:val="3"/>
        </w:numPr>
        <w:ind w:left="-567" w:firstLine="0"/>
        <w:jc w:val="both"/>
        <w:rPr>
          <w:i w:val="0"/>
          <w:color w:val="000000" w:themeColor="text1"/>
        </w:rPr>
      </w:pPr>
      <w:r w:rsidRPr="00CA2EBF">
        <w:rPr>
          <w:i w:val="0"/>
        </w:rPr>
        <w:t xml:space="preserve">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i w:val="0"/>
        </w:rPr>
        <w:t>Договорной цены</w:t>
      </w:r>
      <w:r w:rsidRPr="00AF4EFE">
        <w:rPr>
          <w:i w:val="0"/>
        </w:rPr>
        <w:t xml:space="preserve"> </w:t>
      </w:r>
      <w:r w:rsidRPr="00CA2EBF">
        <w:t>/</w:t>
      </w:r>
      <w:r w:rsidRPr="002F066C">
        <w:rPr>
          <w:i w:val="0"/>
        </w:rPr>
        <w:t xml:space="preserve"> </w:t>
      </w:r>
      <w:r w:rsidRPr="00F33016">
        <w:rPr>
          <w:i w:val="0"/>
        </w:rPr>
        <w:t>стоимости Этапа работ, в котором выявлен Недостаток,</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257D6D" w:rsidRDefault="00257D6D" w:rsidP="00257D6D">
      <w:pPr>
        <w:pStyle w:val="ConsPlusNormal"/>
        <w:numPr>
          <w:ilvl w:val="1"/>
          <w:numId w:val="3"/>
        </w:numPr>
        <w:ind w:left="-567" w:firstLine="0"/>
        <w:jc w:val="both"/>
        <w:rPr>
          <w:i w:val="0"/>
          <w:color w:val="000000" w:themeColor="text1"/>
        </w:rPr>
      </w:pPr>
      <w:r w:rsidRPr="001D4ADC">
        <w:rPr>
          <w:i w:val="0"/>
        </w:rPr>
        <w:t>За нарушение Подрядчиком пропускного и внутриобъектового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257D6D"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w:t>
      </w:r>
      <w:r w:rsidR="00F33016" w:rsidRPr="003246B6">
        <w:rPr>
          <w:i w:val="0"/>
          <w:color w:val="000000" w:themeColor="text1"/>
        </w:rPr>
        <w:t>штраф в</w:t>
      </w:r>
      <w:r w:rsidRPr="003246B6">
        <w:rPr>
          <w:i w:val="0"/>
          <w:color w:val="000000" w:themeColor="text1"/>
        </w:rPr>
        <w:t xml:space="preserve">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257D6D" w:rsidRDefault="00257D6D" w:rsidP="00257D6D">
      <w:pPr>
        <w:pStyle w:val="ConsPlusNormal"/>
        <w:numPr>
          <w:ilvl w:val="1"/>
          <w:numId w:val="3"/>
        </w:numPr>
        <w:ind w:left="-567"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257D6D" w:rsidRPr="006456E6" w:rsidRDefault="00257D6D" w:rsidP="00257D6D">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1 000 000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lastRenderedPageBreak/>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не повлекшее последствий, указанных в 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выше, - Подрядчик обязан уплатить по требованию Заказчика единовременный штраф в размере 50 000 рублей за такое нарушение. </w:t>
      </w:r>
    </w:p>
    <w:p w:rsidR="00257D6D" w:rsidRPr="006456E6" w:rsidRDefault="00257D6D" w:rsidP="00257D6D">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257D6D" w:rsidRPr="006456E6" w:rsidRDefault="00257D6D" w:rsidP="00257D6D">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Уплата Подрядчиком штрафов, указанных в настоящем пункте 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rsidR="00257D6D" w:rsidRPr="006456E6" w:rsidRDefault="00257D6D" w:rsidP="00257D6D">
      <w:pPr>
        <w:pStyle w:val="a3"/>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257D6D" w:rsidRDefault="00257D6D" w:rsidP="00257D6D">
      <w:pPr>
        <w:pStyle w:val="ConsPlusNormal"/>
        <w:ind w:left="-567"/>
        <w:jc w:val="both"/>
        <w:rPr>
          <w:i w:val="0"/>
        </w:rPr>
      </w:pPr>
      <w:r w:rsidRPr="00F03665">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257D6D" w:rsidRPr="003246B6" w:rsidRDefault="00257D6D" w:rsidP="00257D6D">
      <w:pPr>
        <w:pStyle w:val="ConsPlusNormal"/>
        <w:ind w:left="-567"/>
        <w:jc w:val="both"/>
        <w:rPr>
          <w:i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257D6D" w:rsidRPr="003246B6" w:rsidRDefault="00257D6D" w:rsidP="00257D6D">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257D6D" w:rsidRPr="003246B6" w:rsidRDefault="00257D6D" w:rsidP="00257D6D">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w:t>
      </w:r>
      <w:r w:rsidRPr="00F33016">
        <w:rPr>
          <w:i w:val="0"/>
          <w:color w:val="000000" w:themeColor="text1"/>
        </w:rPr>
        <w:t>Работ более чем на 60 (шестьдесят) рабочих дней два и более раза в течение трех месяцев.</w:t>
      </w:r>
      <w:r w:rsidRPr="003246B6">
        <w:rPr>
          <w:color w:val="000000" w:themeColor="text1"/>
        </w:rPr>
        <w:t xml:space="preserve">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257D6D" w:rsidRPr="003246B6" w:rsidRDefault="00257D6D" w:rsidP="00257D6D">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257D6D" w:rsidRPr="003246B6" w:rsidRDefault="00257D6D" w:rsidP="00257D6D">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257D6D" w:rsidRPr="003246B6" w:rsidRDefault="00257D6D" w:rsidP="00257D6D">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и Графике производства работ, на срок более </w:t>
      </w:r>
      <w:r w:rsidRPr="00F33016">
        <w:rPr>
          <w:i w:val="0"/>
          <w:iCs w:val="0"/>
          <w:color w:val="000000" w:themeColor="text1"/>
        </w:rPr>
        <w:t>30 (тридцати) дней,</w:t>
      </w:r>
      <w:r w:rsidRPr="003246B6">
        <w:rPr>
          <w:iCs w:val="0"/>
          <w:color w:val="000000" w:themeColor="text1"/>
        </w:rPr>
        <w:t xml:space="preserve">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257D6D" w:rsidRPr="003246B6" w:rsidRDefault="00257D6D" w:rsidP="00257D6D">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257D6D" w:rsidRPr="008122D6" w:rsidRDefault="00257D6D" w:rsidP="00257D6D">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Pr>
          <w:i w:val="0"/>
          <w:color w:val="000000" w:themeColor="text1"/>
        </w:rPr>
        <w:t xml:space="preserve"> 30 (тридцать) календарных дней;</w:t>
      </w:r>
    </w:p>
    <w:p w:rsidR="00257D6D" w:rsidRPr="004701CC" w:rsidRDefault="00257D6D" w:rsidP="00257D6D">
      <w:pPr>
        <w:pStyle w:val="a3"/>
        <w:numPr>
          <w:ilvl w:val="0"/>
          <w:numId w:val="4"/>
        </w:numPr>
        <w:ind w:left="-567" w:right="34" w:firstLine="0"/>
        <w:jc w:val="both"/>
        <w:rPr>
          <w:rFonts w:ascii="Tahoma" w:hAnsi="Tahoma"/>
          <w:sz w:val="20"/>
        </w:rPr>
      </w:pPr>
      <w:r w:rsidRPr="004701CC">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257D6D" w:rsidRPr="008122D6" w:rsidRDefault="00257D6D" w:rsidP="00257D6D">
      <w:pPr>
        <w:pStyle w:val="ConsPlusNormal"/>
        <w:numPr>
          <w:ilvl w:val="0"/>
          <w:numId w:val="4"/>
        </w:numPr>
        <w:ind w:left="-567" w:firstLine="0"/>
        <w:jc w:val="both"/>
        <w:rPr>
          <w:i w:val="0"/>
          <w:iCs w:val="0"/>
          <w:color w:val="000000" w:themeColor="text1"/>
        </w:rPr>
      </w:pPr>
      <w:r w:rsidRPr="008122D6">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257D6D" w:rsidRDefault="00257D6D" w:rsidP="00257D6D">
      <w:pPr>
        <w:pStyle w:val="ConsPlusNormal"/>
        <w:numPr>
          <w:ilvl w:val="1"/>
          <w:numId w:val="3"/>
        </w:numPr>
        <w:ind w:left="-567" w:firstLine="0"/>
        <w:jc w:val="both"/>
        <w:rPr>
          <w:i w:val="0"/>
          <w:color w:val="000000" w:themeColor="text1"/>
          <w:lang w:eastAsia="ru-RU"/>
        </w:rPr>
      </w:pPr>
      <w:bookmarkStart w:id="0"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 xml:space="preserve">п.11.3.2 Общих </w:t>
      </w:r>
      <w:r w:rsidRPr="003246B6">
        <w:rPr>
          <w:i w:val="0"/>
          <w:color w:val="000000" w:themeColor="text1"/>
          <w:lang w:eastAsia="ru-RU"/>
        </w:rPr>
        <w:lastRenderedPageBreak/>
        <w:t>условий или п.11.2. Договора</w:t>
      </w:r>
      <w:r w:rsidRPr="00641979">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
    <w:bookmarkEnd w:id="0"/>
    <w:p w:rsidR="00257D6D" w:rsidRPr="003246B6" w:rsidRDefault="00257D6D" w:rsidP="00257D6D">
      <w:pPr>
        <w:pStyle w:val="ConsPlusNormal"/>
        <w:ind w:left="720"/>
        <w:jc w:val="both"/>
        <w:rPr>
          <w:iCs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257D6D" w:rsidRPr="003246B6" w:rsidRDefault="00257D6D" w:rsidP="00257D6D">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F33016"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F33016"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Арбитражном суде </w:t>
      </w:r>
      <w:r w:rsidR="00F33016">
        <w:rPr>
          <w:i w:val="0"/>
          <w:color w:val="000000" w:themeColor="text1"/>
        </w:rPr>
        <w:t>Республики Коми</w:t>
      </w:r>
      <w:r w:rsidRPr="003246B6">
        <w:rPr>
          <w:i w:val="0"/>
          <w:color w:val="000000" w:themeColor="text1"/>
        </w:rPr>
        <w:t>.</w:t>
      </w:r>
    </w:p>
    <w:p w:rsidR="00257D6D" w:rsidRPr="003246B6" w:rsidRDefault="00257D6D" w:rsidP="00257D6D">
      <w:pPr>
        <w:pStyle w:val="ConsPlusNormal"/>
        <w:ind w:left="-567"/>
        <w:jc w:val="both"/>
        <w:rPr>
          <w:i w:val="0"/>
          <w:color w:val="000000" w:themeColor="text1"/>
        </w:rPr>
      </w:pPr>
    </w:p>
    <w:p w:rsidR="00257D6D" w:rsidRPr="005E03A7"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257D6D" w:rsidRPr="005E03A7" w:rsidRDefault="00257D6D" w:rsidP="00257D6D">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257D6D" w:rsidRPr="005E03A7" w:rsidRDefault="00257D6D" w:rsidP="00257D6D">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1118E4" w:rsidRPr="008E32B4">
        <w:rPr>
          <w:rFonts w:ascii="Tahoma" w:hAnsi="Tahoma" w:cs="Tahoma"/>
          <w:spacing w:val="3"/>
          <w:sz w:val="20"/>
        </w:rPr>
        <w:t>167000</w:t>
      </w:r>
      <w:r w:rsidR="001118E4">
        <w:rPr>
          <w:rFonts w:ascii="Tahoma" w:hAnsi="Tahoma" w:cs="Tahoma"/>
          <w:spacing w:val="3"/>
          <w:sz w:val="20"/>
        </w:rPr>
        <w:t xml:space="preserve">, РК, </w:t>
      </w:r>
      <w:r w:rsidR="00F33016" w:rsidRPr="008E32B4">
        <w:rPr>
          <w:rFonts w:ascii="Tahoma" w:hAnsi="Tahoma" w:cs="Tahoma"/>
          <w:spacing w:val="3"/>
          <w:sz w:val="20"/>
        </w:rPr>
        <w:t>г. Сыктывкар</w:t>
      </w:r>
      <w:r w:rsidR="00F33016">
        <w:rPr>
          <w:rFonts w:ascii="Tahoma" w:hAnsi="Tahoma" w:cs="Tahoma"/>
          <w:spacing w:val="3"/>
          <w:sz w:val="20"/>
        </w:rPr>
        <w:t>,</w:t>
      </w:r>
      <w:r w:rsidR="00F33016" w:rsidRPr="008E32B4">
        <w:rPr>
          <w:rFonts w:ascii="Tahoma" w:hAnsi="Tahoma" w:cs="Tahoma"/>
          <w:spacing w:val="3"/>
          <w:sz w:val="20"/>
        </w:rPr>
        <w:t xml:space="preserve"> ул. Первомайская, д. 70 б</w:t>
      </w:r>
      <w:r w:rsidR="00F33016">
        <w:rPr>
          <w:rFonts w:ascii="Tahoma" w:hAnsi="Tahoma" w:cs="Tahoma"/>
          <w:spacing w:val="3"/>
          <w:sz w:val="20"/>
        </w:rPr>
        <w:t>.</w:t>
      </w:r>
    </w:p>
    <w:p w:rsidR="00257D6D" w:rsidRPr="005E03A7" w:rsidRDefault="00257D6D" w:rsidP="00257D6D">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5E03A7">
        <w:rPr>
          <w:rFonts w:ascii="Tahoma" w:hAnsi="Tahoma" w:cs="Tahoma"/>
          <w:spacing w:val="3"/>
          <w:sz w:val="20"/>
        </w:rPr>
        <w:t>_______________________</w:t>
      </w:r>
    </w:p>
    <w:p w:rsidR="00257D6D" w:rsidRPr="005E03A7" w:rsidRDefault="00257D6D" w:rsidP="00257D6D">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257D6D" w:rsidRPr="009D6E73" w:rsidRDefault="00257D6D" w:rsidP="00257D6D">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257D6D" w:rsidRPr="00651B6B" w:rsidRDefault="00257D6D" w:rsidP="00257D6D">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651B6B">
        <w:rPr>
          <w:rFonts w:ascii="Tahoma" w:hAnsi="Tahoma" w:cs="Tahoma"/>
          <w:spacing w:val="-3"/>
          <w:sz w:val="20"/>
          <w:szCs w:val="20"/>
        </w:rPr>
        <w:t>-</w:t>
      </w:r>
      <w:r w:rsidRPr="009D6E73">
        <w:rPr>
          <w:rFonts w:ascii="Tahoma" w:hAnsi="Tahoma" w:cs="Tahoma"/>
          <w:spacing w:val="-3"/>
          <w:sz w:val="20"/>
          <w:szCs w:val="20"/>
          <w:lang w:val="en-US"/>
        </w:rPr>
        <w:t>mail</w:t>
      </w:r>
      <w:r w:rsidR="001118E4" w:rsidRPr="00651B6B">
        <w:rPr>
          <w:rFonts w:ascii="Tahoma" w:hAnsi="Tahoma" w:cs="Tahoma"/>
          <w:spacing w:val="-3"/>
          <w:sz w:val="20"/>
          <w:szCs w:val="20"/>
          <w:u w:val="single"/>
        </w:rPr>
        <w:t xml:space="preserve"> </w:t>
      </w:r>
      <w:r w:rsidR="001118E4" w:rsidRPr="006A520A">
        <w:rPr>
          <w:rFonts w:ascii="Tahoma" w:hAnsi="Tahoma" w:cs="Tahoma"/>
          <w:spacing w:val="-3"/>
          <w:sz w:val="20"/>
          <w:szCs w:val="20"/>
          <w:u w:val="single"/>
          <w:lang w:val="en-US"/>
        </w:rPr>
        <w:t>Sergey</w:t>
      </w:r>
      <w:r w:rsidR="001118E4" w:rsidRPr="00651B6B">
        <w:rPr>
          <w:rFonts w:ascii="Tahoma" w:hAnsi="Tahoma" w:cs="Tahoma"/>
          <w:spacing w:val="-3"/>
          <w:sz w:val="20"/>
          <w:szCs w:val="20"/>
          <w:u w:val="single"/>
        </w:rPr>
        <w:t>.</w:t>
      </w:r>
      <w:r w:rsidR="001118E4" w:rsidRPr="006A520A">
        <w:rPr>
          <w:rFonts w:ascii="Tahoma" w:hAnsi="Tahoma" w:cs="Tahoma"/>
          <w:spacing w:val="-3"/>
          <w:sz w:val="20"/>
          <w:szCs w:val="20"/>
          <w:u w:val="single"/>
          <w:lang w:val="en-US"/>
        </w:rPr>
        <w:t>Shevtsov</w:t>
      </w:r>
      <w:r w:rsidR="001118E4" w:rsidRPr="00651B6B">
        <w:rPr>
          <w:rFonts w:ascii="Tahoma" w:hAnsi="Tahoma" w:cs="Tahoma"/>
          <w:spacing w:val="-3"/>
          <w:sz w:val="20"/>
          <w:szCs w:val="20"/>
          <w:u w:val="single"/>
        </w:rPr>
        <w:t>@</w:t>
      </w:r>
      <w:r w:rsidR="001118E4" w:rsidRPr="006A520A">
        <w:rPr>
          <w:rFonts w:ascii="Tahoma" w:hAnsi="Tahoma" w:cs="Tahoma"/>
          <w:spacing w:val="-3"/>
          <w:sz w:val="20"/>
          <w:szCs w:val="20"/>
          <w:u w:val="single"/>
          <w:lang w:val="en-US"/>
        </w:rPr>
        <w:t>komiesc</w:t>
      </w:r>
      <w:r w:rsidR="001118E4" w:rsidRPr="00651B6B">
        <w:rPr>
          <w:rFonts w:ascii="Tahoma" w:hAnsi="Tahoma" w:cs="Tahoma"/>
          <w:spacing w:val="-3"/>
          <w:sz w:val="20"/>
          <w:szCs w:val="20"/>
          <w:u w:val="single"/>
        </w:rPr>
        <w:t>.</w:t>
      </w:r>
      <w:r w:rsidR="001118E4" w:rsidRPr="006A520A">
        <w:rPr>
          <w:rFonts w:ascii="Tahoma" w:hAnsi="Tahoma" w:cs="Tahoma"/>
          <w:spacing w:val="-3"/>
          <w:sz w:val="20"/>
          <w:szCs w:val="20"/>
          <w:u w:val="single"/>
          <w:lang w:val="en-US"/>
        </w:rPr>
        <w:t>ru</w:t>
      </w:r>
      <w:r w:rsidRPr="00651B6B">
        <w:rPr>
          <w:rFonts w:ascii="Tahoma" w:hAnsi="Tahoma" w:cs="Tahoma"/>
          <w:sz w:val="20"/>
          <w:szCs w:val="20"/>
        </w:rPr>
        <w:t>;</w:t>
      </w:r>
    </w:p>
    <w:p w:rsidR="00257D6D" w:rsidRPr="00467A2B" w:rsidRDefault="00257D6D" w:rsidP="00257D6D">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257D6D" w:rsidRPr="00467A2B" w:rsidRDefault="00257D6D" w:rsidP="00257D6D">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sidRPr="00467A2B">
        <w:rPr>
          <w:rFonts w:ascii="Tahoma" w:hAnsi="Tahoma" w:cs="Tahoma"/>
          <w:spacing w:val="-3"/>
          <w:sz w:val="20"/>
          <w:szCs w:val="20"/>
          <w:u w:val="single"/>
        </w:rPr>
        <w:t>_________________________________</w:t>
      </w:r>
      <w:r w:rsidRPr="00467A2B">
        <w:rPr>
          <w:rFonts w:ascii="Tahoma" w:hAnsi="Tahoma" w:cs="Tahoma"/>
          <w:sz w:val="20"/>
          <w:szCs w:val="20"/>
        </w:rPr>
        <w:t xml:space="preserve"> .</w:t>
      </w:r>
      <w:r>
        <w:rPr>
          <w:rFonts w:ascii="Tahoma" w:hAnsi="Tahoma" w:cs="Tahoma"/>
          <w:sz w:val="20"/>
          <w:szCs w:val="20"/>
        </w:rPr>
        <w:t xml:space="preserve"> </w:t>
      </w:r>
    </w:p>
    <w:p w:rsidR="00257D6D" w:rsidRPr="003246B6" w:rsidRDefault="00257D6D" w:rsidP="00257D6D">
      <w:pPr>
        <w:pStyle w:val="ConsPlusNormal"/>
        <w:ind w:left="-567"/>
        <w:jc w:val="both"/>
        <w:rPr>
          <w:i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257D6D" w:rsidRPr="003246B6" w:rsidRDefault="00257D6D" w:rsidP="00257D6D">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1"/>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257D6D" w:rsidRPr="003246B6" w:rsidRDefault="00257D6D" w:rsidP="00257D6D">
      <w:pPr>
        <w:pStyle w:val="a3"/>
        <w:numPr>
          <w:ilvl w:val="2"/>
          <w:numId w:val="9"/>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rsidR="00257D6D" w:rsidRPr="003246B6" w:rsidRDefault="00257D6D" w:rsidP="00257D6D">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257D6D" w:rsidRPr="003246B6" w:rsidRDefault="00257D6D" w:rsidP="00257D6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257D6D" w:rsidRPr="003246B6" w:rsidRDefault="00257D6D" w:rsidP="00257D6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257D6D" w:rsidRPr="003246B6" w:rsidRDefault="00257D6D" w:rsidP="00257D6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257D6D" w:rsidRPr="003246B6" w:rsidRDefault="00257D6D" w:rsidP="00257D6D">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257D6D" w:rsidRPr="003246B6" w:rsidRDefault="00257D6D" w:rsidP="00257D6D">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257D6D" w:rsidRPr="003246B6" w:rsidRDefault="00257D6D" w:rsidP="00257D6D">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257D6D" w:rsidRPr="003246B6" w:rsidRDefault="00257D6D" w:rsidP="00257D6D">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257D6D" w:rsidRPr="003246B6" w:rsidRDefault="00257D6D" w:rsidP="00257D6D">
      <w:pPr>
        <w:pStyle w:val="a3"/>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a3"/>
        <w:numPr>
          <w:ilvl w:val="1"/>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257D6D" w:rsidRPr="003246B6" w:rsidRDefault="00257D6D" w:rsidP="00257D6D">
      <w:pPr>
        <w:pStyle w:val="ConsPlusNormal"/>
        <w:numPr>
          <w:ilvl w:val="1"/>
          <w:numId w:val="7"/>
        </w:numPr>
        <w:ind w:left="-567" w:right="34"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257D6D" w:rsidRPr="003246B6" w:rsidRDefault="00257D6D" w:rsidP="00257D6D">
      <w:pPr>
        <w:pStyle w:val="ConsPlusNormal"/>
        <w:numPr>
          <w:ilvl w:val="1"/>
          <w:numId w:val="7"/>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257D6D" w:rsidRPr="003246B6" w:rsidRDefault="00257D6D" w:rsidP="00257D6D">
      <w:pPr>
        <w:pStyle w:val="a3"/>
        <w:numPr>
          <w:ilvl w:val="1"/>
          <w:numId w:val="7"/>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257D6D" w:rsidRDefault="00257D6D" w:rsidP="00257D6D">
      <w:pPr>
        <w:pStyle w:val="ConsPlusNormal"/>
        <w:numPr>
          <w:ilvl w:val="1"/>
          <w:numId w:val="7"/>
        </w:numPr>
        <w:ind w:left="-567" w:right="34" w:firstLine="0"/>
        <w:jc w:val="both"/>
        <w:rPr>
          <w:i w:val="0"/>
          <w:color w:val="000000" w:themeColor="text1"/>
        </w:rPr>
      </w:pPr>
      <w:r w:rsidRPr="00B720CE">
        <w:rPr>
          <w:i w:val="0"/>
        </w:rPr>
        <w:lastRenderedPageBreak/>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7" w:history="1">
        <w:r w:rsidRPr="00B720CE">
          <w:rPr>
            <w:rStyle w:val="a8"/>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257D6D" w:rsidRDefault="00257D6D" w:rsidP="00257D6D">
      <w:pPr>
        <w:pStyle w:val="a3"/>
        <w:widowControl w:val="0"/>
        <w:numPr>
          <w:ilvl w:val="1"/>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257D6D" w:rsidRPr="00555020"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001118E4">
        <w:rPr>
          <w:rFonts w:ascii="Tahoma" w:eastAsia="Times New Roman" w:hAnsi="Tahoma" w:cs="Tahoma"/>
          <w:sz w:val="20"/>
        </w:rPr>
        <w:t xml:space="preserve">УПД, </w:t>
      </w:r>
      <w:r w:rsidRPr="00555020">
        <w:rPr>
          <w:rFonts w:ascii="Tahoma" w:eastAsia="Times New Roman" w:hAnsi="Tahoma" w:cs="Tahoma"/>
          <w:sz w:val="20"/>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257D6D" w:rsidRPr="00555020"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257D6D" w:rsidRPr="00555020"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257D6D" w:rsidRPr="00BB2D7B"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257D6D" w:rsidRPr="00BB2D7B"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257D6D" w:rsidRPr="00BB2D7B"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257D6D"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257D6D" w:rsidRPr="00BB2D7B"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257D6D" w:rsidRDefault="00257D6D" w:rsidP="00257D6D">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 xml:space="preserve">Стороны договорились о том, что Заказчик вправе в одностороннем порядке полностью или в </w:t>
      </w:r>
      <w:r w:rsidRPr="00555020">
        <w:rPr>
          <w:rFonts w:ascii="Tahoma" w:eastAsia="Times New Roman" w:hAnsi="Tahoma" w:cs="Tahoma"/>
          <w:sz w:val="20"/>
        </w:rPr>
        <w:lastRenderedPageBreak/>
        <w:t>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257D6D"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257D6D" w:rsidRPr="00555020" w:rsidRDefault="00257D6D" w:rsidP="00257D6D">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r>
        <w:rPr>
          <w:rFonts w:ascii="Tahoma" w:eastAsia="Times New Roman" w:hAnsi="Tahoma" w:cs="Tahoma"/>
          <w:sz w:val="20"/>
        </w:rPr>
        <w:t>14.6</w:t>
      </w:r>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257D6D" w:rsidRDefault="00257D6D" w:rsidP="00257D6D">
      <w:pPr>
        <w:pStyle w:val="ConsPlusNormal"/>
        <w:ind w:left="-567" w:right="34"/>
        <w:jc w:val="both"/>
        <w:rPr>
          <w:rFonts w:asciiTheme="minorHAnsi" w:hAnsiTheme="minorHAnsi" w:cstheme="minorBidi"/>
          <w:iCs w:val="0"/>
          <w:color w:val="000000" w:themeColor="text1"/>
          <w:sz w:val="22"/>
          <w:szCs w:val="22"/>
        </w:rPr>
      </w:pPr>
    </w:p>
    <w:p w:rsidR="00257D6D" w:rsidRPr="003246B6" w:rsidRDefault="00257D6D" w:rsidP="00257D6D">
      <w:pPr>
        <w:pStyle w:val="ConsPlusNormal"/>
        <w:ind w:left="-567"/>
        <w:jc w:val="both"/>
        <w:rPr>
          <w:i w:val="0"/>
          <w:color w:val="000000" w:themeColor="text1"/>
        </w:rPr>
      </w:pPr>
    </w:p>
    <w:p w:rsidR="00257D6D" w:rsidRPr="003246B6" w:rsidRDefault="00257D6D" w:rsidP="00257D6D">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257D6D" w:rsidRDefault="00437774" w:rsidP="00257D6D">
      <w:pPr>
        <w:pStyle w:val="ConsPlusNormal"/>
        <w:numPr>
          <w:ilvl w:val="0"/>
          <w:numId w:val="6"/>
        </w:numPr>
        <w:ind w:left="-567" w:firstLine="0"/>
        <w:jc w:val="both"/>
        <w:rPr>
          <w:i w:val="0"/>
          <w:color w:val="000000" w:themeColor="text1"/>
        </w:rPr>
      </w:pPr>
      <w:r w:rsidRPr="003246B6">
        <w:rPr>
          <w:i w:val="0"/>
          <w:color w:val="000000" w:themeColor="text1"/>
        </w:rPr>
        <w:t>Техническое Задание</w:t>
      </w:r>
      <w:r>
        <w:rPr>
          <w:i w:val="0"/>
          <w:color w:val="000000" w:themeColor="text1"/>
        </w:rPr>
        <w:t>.</w:t>
      </w:r>
    </w:p>
    <w:p w:rsidR="00437774" w:rsidRPr="0071556A" w:rsidRDefault="00437774" w:rsidP="00437774">
      <w:pPr>
        <w:pStyle w:val="ConsPlusNormal"/>
        <w:ind w:left="-567"/>
        <w:jc w:val="both"/>
        <w:rPr>
          <w:rFonts w:eastAsia="Times New Roman"/>
          <w:i w:val="0"/>
          <w:szCs w:val="24"/>
          <w:lang w:eastAsia="ru-RU"/>
        </w:rPr>
      </w:pPr>
      <w:r>
        <w:rPr>
          <w:i w:val="0"/>
          <w:color w:val="000000" w:themeColor="text1"/>
        </w:rPr>
        <w:t>Приложение 1.1.</w:t>
      </w:r>
      <w:r w:rsidRPr="00437774">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w:t>
      </w:r>
      <w:r w:rsidRPr="0071556A">
        <w:rPr>
          <w:rFonts w:eastAsia="Times New Roman"/>
          <w:i w:val="0"/>
          <w:szCs w:val="24"/>
          <w:lang w:eastAsia="ru-RU"/>
        </w:rPr>
        <w:t>ЭТАП № 1 ОПиОК</w:t>
      </w:r>
    </w:p>
    <w:p w:rsidR="00437774" w:rsidRPr="0071556A" w:rsidRDefault="00437774" w:rsidP="00437774">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2</w:t>
      </w:r>
      <w:r w:rsidRPr="0071556A">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w:t>
      </w:r>
      <w:r w:rsidRPr="0071556A">
        <w:rPr>
          <w:rFonts w:eastAsia="Times New Roman"/>
          <w:i w:val="0"/>
          <w:szCs w:val="24"/>
          <w:lang w:eastAsia="ru-RU"/>
        </w:rPr>
        <w:t>ЭТАП №2</w:t>
      </w:r>
    </w:p>
    <w:p w:rsidR="00437774" w:rsidRPr="0071556A" w:rsidRDefault="00437774" w:rsidP="00437774">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3</w:t>
      </w:r>
      <w:r w:rsidRPr="0071556A">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ЭТАП № 3</w:t>
      </w:r>
    </w:p>
    <w:p w:rsidR="0071556A" w:rsidRDefault="00437774" w:rsidP="0071556A">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4</w:t>
      </w:r>
      <w:r w:rsidRPr="0071556A">
        <w:rPr>
          <w:i w:val="0"/>
          <w:color w:val="000000" w:themeColor="text1"/>
        </w:rPr>
        <w:t xml:space="preserve">. </w:t>
      </w:r>
      <w:r w:rsidR="0071556A" w:rsidRPr="0071556A">
        <w:rPr>
          <w:i w:val="0"/>
          <w:color w:val="000000" w:themeColor="text1"/>
        </w:rPr>
        <w:t>Ведомость объемов работ</w:t>
      </w:r>
      <w:r w:rsidR="0071556A" w:rsidRPr="0071556A">
        <w:rPr>
          <w:rFonts w:eastAsia="Times New Roman"/>
          <w:i w:val="0"/>
          <w:szCs w:val="24"/>
          <w:lang w:eastAsia="ru-RU"/>
        </w:rPr>
        <w:t xml:space="preserve"> ЭТАП № 4 электрика</w:t>
      </w:r>
    </w:p>
    <w:p w:rsidR="0071556A" w:rsidRPr="0071556A" w:rsidRDefault="00437774" w:rsidP="0071556A">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5</w:t>
      </w:r>
      <w:r w:rsidRPr="0071556A">
        <w:rPr>
          <w:i w:val="0"/>
          <w:color w:val="000000" w:themeColor="text1"/>
        </w:rPr>
        <w:t xml:space="preserve">. </w:t>
      </w:r>
      <w:r w:rsidR="0071556A" w:rsidRPr="0071556A">
        <w:rPr>
          <w:rFonts w:eastAsia="Times New Roman"/>
          <w:i w:val="0"/>
          <w:szCs w:val="24"/>
          <w:lang w:eastAsia="ru-RU"/>
        </w:rPr>
        <w:t xml:space="preserve">РАБОЧАЯ ДОКУМЕНТАЦИЯ Силовое электрооборудование Электрическое </w:t>
      </w:r>
    </w:p>
    <w:p w:rsidR="00437774" w:rsidRPr="0071556A" w:rsidRDefault="0071556A" w:rsidP="0071556A">
      <w:pPr>
        <w:pStyle w:val="ConsPlusNormal"/>
        <w:ind w:left="-567"/>
        <w:jc w:val="both"/>
        <w:rPr>
          <w:rFonts w:eastAsia="Times New Roman"/>
          <w:i w:val="0"/>
          <w:szCs w:val="24"/>
          <w:lang w:eastAsia="ru-RU"/>
        </w:rPr>
      </w:pPr>
      <w:r w:rsidRPr="0071556A">
        <w:rPr>
          <w:rFonts w:eastAsia="Times New Roman"/>
          <w:i w:val="0"/>
          <w:szCs w:val="24"/>
          <w:lang w:eastAsia="ru-RU"/>
        </w:rPr>
        <w:t xml:space="preserve">                            освещение</w:t>
      </w:r>
    </w:p>
    <w:p w:rsidR="00437774" w:rsidRPr="0071556A" w:rsidRDefault="00437774" w:rsidP="00437774">
      <w:pPr>
        <w:pStyle w:val="ConsPlusNormal"/>
        <w:ind w:left="-567"/>
        <w:jc w:val="both"/>
        <w:rPr>
          <w:rFonts w:eastAsia="Times New Roman"/>
          <w:i w:val="0"/>
          <w:szCs w:val="24"/>
          <w:lang w:eastAsia="ru-RU"/>
        </w:rPr>
      </w:pPr>
      <w:r w:rsidRPr="0071556A">
        <w:rPr>
          <w:i w:val="0"/>
          <w:color w:val="000000" w:themeColor="text1"/>
        </w:rPr>
        <w:t>Приложение 1.</w:t>
      </w:r>
      <w:r w:rsidR="0071556A">
        <w:rPr>
          <w:i w:val="0"/>
          <w:color w:val="000000" w:themeColor="text1"/>
        </w:rPr>
        <w:t>6</w:t>
      </w:r>
      <w:r w:rsidRPr="0071556A">
        <w:rPr>
          <w:i w:val="0"/>
          <w:color w:val="000000" w:themeColor="text1"/>
        </w:rPr>
        <w:t xml:space="preserve">. </w:t>
      </w:r>
      <w:r w:rsidR="0071556A" w:rsidRPr="0071556A">
        <w:rPr>
          <w:rFonts w:eastAsia="Times New Roman"/>
          <w:i w:val="0"/>
          <w:szCs w:val="24"/>
          <w:lang w:eastAsia="ru-RU"/>
        </w:rPr>
        <w:t>Пояснительная записка</w:t>
      </w:r>
    </w:p>
    <w:p w:rsidR="000D4201" w:rsidRDefault="00257D6D" w:rsidP="00257D6D">
      <w:pPr>
        <w:pStyle w:val="ConsPlusNormal"/>
        <w:numPr>
          <w:ilvl w:val="0"/>
          <w:numId w:val="6"/>
        </w:numPr>
        <w:ind w:left="-567" w:firstLine="0"/>
        <w:jc w:val="both"/>
        <w:rPr>
          <w:i w:val="0"/>
          <w:color w:val="000000" w:themeColor="text1"/>
        </w:rPr>
      </w:pPr>
      <w:r w:rsidRPr="003246B6">
        <w:rPr>
          <w:i w:val="0"/>
          <w:color w:val="000000" w:themeColor="text1"/>
        </w:rPr>
        <w:t>С</w:t>
      </w:r>
      <w:r w:rsidR="000D4201">
        <w:rPr>
          <w:i w:val="0"/>
          <w:color w:val="000000" w:themeColor="text1"/>
        </w:rPr>
        <w:t>водная с</w:t>
      </w:r>
      <w:r w:rsidRPr="003246B6">
        <w:rPr>
          <w:i w:val="0"/>
          <w:color w:val="000000" w:themeColor="text1"/>
        </w:rPr>
        <w:t>метная документация</w:t>
      </w:r>
      <w:r w:rsidR="000D4201">
        <w:rPr>
          <w:i w:val="0"/>
          <w:color w:val="000000" w:themeColor="text1"/>
        </w:rPr>
        <w:t xml:space="preserve"> </w:t>
      </w:r>
    </w:p>
    <w:p w:rsidR="00257D6D" w:rsidRDefault="000D4201" w:rsidP="000D4201">
      <w:pPr>
        <w:pStyle w:val="ConsPlusNormal"/>
        <w:ind w:left="-567"/>
        <w:jc w:val="both"/>
        <w:rPr>
          <w:rFonts w:eastAsia="Times New Roman"/>
          <w:i w:val="0"/>
          <w:szCs w:val="24"/>
          <w:lang w:eastAsia="ru-RU"/>
        </w:rPr>
      </w:pPr>
      <w:r>
        <w:rPr>
          <w:i w:val="0"/>
          <w:color w:val="000000" w:themeColor="text1"/>
        </w:rPr>
        <w:t xml:space="preserve">Приложение </w:t>
      </w:r>
      <w:r w:rsidR="005C3B0C">
        <w:rPr>
          <w:i w:val="0"/>
          <w:color w:val="000000" w:themeColor="text1"/>
        </w:rPr>
        <w:t>2</w:t>
      </w:r>
      <w:r>
        <w:rPr>
          <w:i w:val="0"/>
          <w:color w:val="000000" w:themeColor="text1"/>
        </w:rPr>
        <w:t>.1.</w:t>
      </w:r>
      <w:r w:rsidRPr="00437774">
        <w:rPr>
          <w:i w:val="0"/>
          <w:color w:val="000000" w:themeColor="text1"/>
        </w:rPr>
        <w:t xml:space="preserve"> </w:t>
      </w:r>
      <w:r w:rsidR="00F93E42" w:rsidRPr="00F93E42">
        <w:rPr>
          <w:i w:val="0"/>
          <w:color w:val="000000" w:themeColor="text1"/>
        </w:rPr>
        <w:t>ЛОКАЛЬНЫЙ СМЕТНЫЙ РАСЧЕТ (СМЕТА) № 1</w:t>
      </w:r>
    </w:p>
    <w:p w:rsidR="005C3B0C" w:rsidRDefault="005C3B0C" w:rsidP="000D4201">
      <w:pPr>
        <w:pStyle w:val="ConsPlusNormal"/>
        <w:ind w:left="-567"/>
        <w:jc w:val="both"/>
        <w:rPr>
          <w:rFonts w:eastAsia="Times New Roman"/>
          <w:i w:val="0"/>
          <w:szCs w:val="24"/>
          <w:lang w:eastAsia="ru-RU"/>
        </w:rPr>
      </w:pPr>
      <w:r>
        <w:rPr>
          <w:i w:val="0"/>
          <w:color w:val="000000" w:themeColor="text1"/>
        </w:rPr>
        <w:t>Приложение 2.2.</w:t>
      </w:r>
      <w:r w:rsidRPr="00437774">
        <w:rPr>
          <w:i w:val="0"/>
          <w:color w:val="000000" w:themeColor="text1"/>
        </w:rPr>
        <w:t xml:space="preserve"> </w:t>
      </w:r>
      <w:r w:rsidR="00F93E42" w:rsidRPr="00F93E42">
        <w:rPr>
          <w:i w:val="0"/>
          <w:color w:val="000000" w:themeColor="text1"/>
        </w:rPr>
        <w:t>ЛОКАЛЬНЫЙ СМЕТНЫЙ РАСЧЕТ (СМЕТА) № 2</w:t>
      </w:r>
    </w:p>
    <w:p w:rsidR="005C3B0C" w:rsidRDefault="005C3B0C" w:rsidP="000D4201">
      <w:pPr>
        <w:pStyle w:val="ConsPlusNormal"/>
        <w:ind w:left="-567"/>
        <w:jc w:val="both"/>
        <w:rPr>
          <w:rFonts w:eastAsia="Times New Roman"/>
          <w:i w:val="0"/>
          <w:szCs w:val="24"/>
          <w:lang w:eastAsia="ru-RU"/>
        </w:rPr>
      </w:pPr>
      <w:r>
        <w:rPr>
          <w:i w:val="0"/>
          <w:color w:val="000000" w:themeColor="text1"/>
        </w:rPr>
        <w:t>Приложение 2.3.</w:t>
      </w:r>
      <w:r w:rsidRPr="00437774">
        <w:rPr>
          <w:i w:val="0"/>
          <w:color w:val="000000" w:themeColor="text1"/>
        </w:rPr>
        <w:t xml:space="preserve"> </w:t>
      </w:r>
      <w:r w:rsidR="00F93E42" w:rsidRPr="00F93E42">
        <w:rPr>
          <w:i w:val="0"/>
          <w:color w:val="000000" w:themeColor="text1"/>
        </w:rPr>
        <w:t>ЛОКАЛЬНЫЙ СМЕТНЫЙ РАСЧЕТ (СМЕТА) № 3</w:t>
      </w:r>
    </w:p>
    <w:p w:rsidR="005C3B0C" w:rsidRPr="003246B6" w:rsidRDefault="005C3B0C" w:rsidP="000D4201">
      <w:pPr>
        <w:pStyle w:val="ConsPlusNormal"/>
        <w:ind w:left="-567"/>
        <w:jc w:val="both"/>
        <w:rPr>
          <w:i w:val="0"/>
          <w:color w:val="000000" w:themeColor="text1"/>
        </w:rPr>
      </w:pPr>
      <w:r>
        <w:rPr>
          <w:i w:val="0"/>
          <w:color w:val="000000" w:themeColor="text1"/>
        </w:rPr>
        <w:t>Приложение 2.4.</w:t>
      </w:r>
      <w:r w:rsidRPr="00437774">
        <w:rPr>
          <w:i w:val="0"/>
          <w:color w:val="000000" w:themeColor="text1"/>
        </w:rPr>
        <w:t xml:space="preserve"> </w:t>
      </w:r>
      <w:r w:rsidR="00F93E42" w:rsidRPr="00F93E42">
        <w:rPr>
          <w:i w:val="0"/>
          <w:color w:val="000000" w:themeColor="text1"/>
        </w:rPr>
        <w:t>ЛОКАЛЬНЫЙ СМЕТНЫЙ РАСЧЕТ (СМЕТА) № 4</w:t>
      </w:r>
    </w:p>
    <w:p w:rsidR="00257D6D" w:rsidRPr="003246B6" w:rsidRDefault="00257D6D" w:rsidP="00257D6D">
      <w:pPr>
        <w:pStyle w:val="ConsPlusNormal"/>
        <w:numPr>
          <w:ilvl w:val="0"/>
          <w:numId w:val="6"/>
        </w:numPr>
        <w:ind w:left="-567" w:firstLine="0"/>
        <w:jc w:val="both"/>
        <w:rPr>
          <w:i w:val="0"/>
          <w:color w:val="000000" w:themeColor="text1"/>
        </w:rPr>
      </w:pPr>
      <w:r w:rsidRPr="003246B6">
        <w:rPr>
          <w:i w:val="0"/>
          <w:color w:val="000000" w:themeColor="text1"/>
        </w:rPr>
        <w:t>График производства работ</w:t>
      </w:r>
    </w:p>
    <w:p w:rsidR="00257D6D" w:rsidRPr="003246B6" w:rsidRDefault="00257D6D" w:rsidP="00257D6D">
      <w:pPr>
        <w:pStyle w:val="ConsPlusNormal"/>
        <w:numPr>
          <w:ilvl w:val="0"/>
          <w:numId w:val="6"/>
        </w:numPr>
        <w:ind w:left="-567" w:firstLine="0"/>
        <w:jc w:val="both"/>
        <w:rPr>
          <w:i w:val="0"/>
          <w:color w:val="000000" w:themeColor="text1"/>
        </w:rPr>
      </w:pPr>
      <w:r w:rsidRPr="003246B6">
        <w:rPr>
          <w:i w:val="0"/>
          <w:color w:val="000000" w:themeColor="text1"/>
        </w:rPr>
        <w:t>Форма Информации о цепочке собственников (бенефициаров)</w:t>
      </w:r>
    </w:p>
    <w:p w:rsidR="0077468A" w:rsidRDefault="00257D6D" w:rsidP="0077468A">
      <w:pPr>
        <w:pStyle w:val="ConsPlusNormal"/>
        <w:numPr>
          <w:ilvl w:val="0"/>
          <w:numId w:val="6"/>
        </w:numPr>
        <w:ind w:left="-567" w:firstLine="0"/>
        <w:jc w:val="both"/>
        <w:rPr>
          <w:i w:val="0"/>
        </w:rPr>
      </w:pPr>
      <w:r w:rsidRPr="001118E4">
        <w:rPr>
          <w:i w:val="0"/>
        </w:rPr>
        <w:t>Соглашение об обеспечении исполнения обязательств.</w:t>
      </w:r>
      <w:r w:rsidRPr="001118E4">
        <w:rPr>
          <w:i w:val="0"/>
          <w:lang w:eastAsia="ar-SA"/>
        </w:rPr>
        <w:t xml:space="preserve"> </w:t>
      </w:r>
      <w:r w:rsidRPr="001118E4">
        <w:rPr>
          <w:i w:val="0"/>
        </w:rPr>
        <w:t xml:space="preserve"> </w:t>
      </w:r>
    </w:p>
    <w:p w:rsidR="0077468A" w:rsidRDefault="0077468A" w:rsidP="0077468A">
      <w:pPr>
        <w:pStyle w:val="ConsPlusNormal"/>
        <w:ind w:left="-567"/>
        <w:jc w:val="both"/>
        <w:rPr>
          <w:i w:val="0"/>
        </w:rPr>
      </w:pPr>
      <w:r w:rsidRPr="0077468A">
        <w:rPr>
          <w:i w:val="0"/>
          <w:color w:val="000000" w:themeColor="text1"/>
        </w:rPr>
        <w:t xml:space="preserve">Приложение </w:t>
      </w:r>
      <w:r>
        <w:rPr>
          <w:i w:val="0"/>
          <w:color w:val="000000" w:themeColor="text1"/>
        </w:rPr>
        <w:t>А</w:t>
      </w:r>
      <w:r w:rsidRPr="0077468A">
        <w:rPr>
          <w:i w:val="0"/>
          <w:color w:val="000000" w:themeColor="text1"/>
        </w:rPr>
        <w:t xml:space="preserve">. </w:t>
      </w:r>
      <w:r w:rsidRPr="0077468A">
        <w:rPr>
          <w:rFonts w:eastAsia="Times New Roman" w:cs="Times New Roman"/>
          <w:i w:val="0"/>
          <w:szCs w:val="24"/>
          <w:lang w:eastAsia="ru-RU"/>
        </w:rPr>
        <w:t>к Соглашению об обеспечении исполнения обязательств</w:t>
      </w:r>
    </w:p>
    <w:p w:rsidR="0077468A" w:rsidRPr="0077468A" w:rsidRDefault="0077468A" w:rsidP="0077468A">
      <w:pPr>
        <w:pStyle w:val="ConsPlusNormal"/>
        <w:ind w:left="-567"/>
        <w:jc w:val="both"/>
        <w:rPr>
          <w:i w:val="0"/>
        </w:rPr>
      </w:pPr>
      <w:r>
        <w:rPr>
          <w:i w:val="0"/>
          <w:color w:val="000000" w:themeColor="text1"/>
        </w:rPr>
        <w:t>Приложение В.</w:t>
      </w:r>
      <w:r w:rsidRPr="00437774">
        <w:rPr>
          <w:i w:val="0"/>
          <w:color w:val="000000" w:themeColor="text1"/>
        </w:rPr>
        <w:t xml:space="preserve"> </w:t>
      </w:r>
      <w:r w:rsidRPr="0077468A">
        <w:rPr>
          <w:rFonts w:eastAsia="Times New Roman" w:cs="Times New Roman"/>
          <w:i w:val="0"/>
          <w:szCs w:val="24"/>
          <w:lang w:eastAsia="ru-RU"/>
        </w:rPr>
        <w:t>к Соглашению об обеспечении исполнения обязательств</w:t>
      </w:r>
    </w:p>
    <w:p w:rsidR="0077468A" w:rsidRPr="001118E4" w:rsidRDefault="0077468A" w:rsidP="0077468A">
      <w:pPr>
        <w:pStyle w:val="ConsPlusNormal"/>
        <w:ind w:left="-567"/>
        <w:jc w:val="both"/>
        <w:rPr>
          <w:i w:val="0"/>
        </w:rPr>
      </w:pPr>
    </w:p>
    <w:p w:rsidR="00257D6D" w:rsidRPr="003246B6" w:rsidRDefault="00257D6D" w:rsidP="00257D6D">
      <w:pPr>
        <w:pStyle w:val="ConsPlusNormal"/>
        <w:ind w:left="-567"/>
        <w:jc w:val="both"/>
        <w:rPr>
          <w:i w:val="0"/>
          <w:color w:val="000000" w:themeColor="text1"/>
        </w:rPr>
      </w:pPr>
    </w:p>
    <w:p w:rsidR="00257D6D" w:rsidRPr="003246B6" w:rsidRDefault="00257D6D" w:rsidP="00257D6D">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257D6D" w:rsidRPr="003246B6" w:rsidTr="0071556A">
        <w:tc>
          <w:tcPr>
            <w:tcW w:w="4448" w:type="dxa"/>
          </w:tcPr>
          <w:p w:rsidR="00257D6D" w:rsidRPr="003246B6" w:rsidRDefault="00257D6D" w:rsidP="0071556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257D6D" w:rsidRPr="003246B6" w:rsidRDefault="00257D6D" w:rsidP="0071556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257D6D" w:rsidRPr="003246B6" w:rsidTr="0071556A">
        <w:tc>
          <w:tcPr>
            <w:tcW w:w="4448" w:type="dxa"/>
          </w:tcPr>
          <w:p w:rsidR="00257D6D" w:rsidRPr="003246B6" w:rsidRDefault="00257D6D" w:rsidP="0071556A">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__________ «_____________________»</w:t>
            </w:r>
          </w:p>
          <w:p w:rsidR="00257D6D" w:rsidRPr="003246B6" w:rsidRDefault="00257D6D" w:rsidP="0071556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257D6D" w:rsidRPr="003246B6" w:rsidRDefault="001118E4" w:rsidP="0071556A">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Коми энергосбытовая компания</w:t>
            </w:r>
            <w:r w:rsidRPr="003246B6">
              <w:rPr>
                <w:rFonts w:ascii="Tahoma" w:eastAsia="Times New Roman" w:hAnsi="Tahoma" w:cs="Tahoma"/>
                <w:b/>
                <w:color w:val="000000" w:themeColor="text1"/>
                <w:spacing w:val="-3"/>
                <w:sz w:val="20"/>
                <w:szCs w:val="20"/>
                <w:lang w:eastAsia="ru-RU"/>
              </w:rPr>
              <w:t>»</w:t>
            </w:r>
          </w:p>
          <w:p w:rsidR="00257D6D" w:rsidRPr="003246B6" w:rsidRDefault="00257D6D" w:rsidP="0071556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257D6D" w:rsidRPr="003246B6" w:rsidTr="0071556A">
        <w:tc>
          <w:tcPr>
            <w:tcW w:w="4448" w:type="dxa"/>
          </w:tcPr>
          <w:p w:rsidR="00257D6D" w:rsidRPr="003246B6" w:rsidRDefault="00257D6D" w:rsidP="0071556A">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3246B6">
              <w:rPr>
                <w:rFonts w:ascii="Tahoma" w:eastAsia="Times New Roman" w:hAnsi="Tahoma" w:cs="Tahoma"/>
                <w:color w:val="000000" w:themeColor="text1"/>
                <w:spacing w:val="3"/>
                <w:sz w:val="20"/>
                <w:szCs w:val="20"/>
                <w:lang w:eastAsia="ru-RU"/>
              </w:rPr>
              <w:t>____________________</w:t>
            </w:r>
          </w:p>
        </w:tc>
        <w:tc>
          <w:tcPr>
            <w:tcW w:w="5299" w:type="dxa"/>
          </w:tcPr>
          <w:p w:rsidR="00257D6D" w:rsidRPr="003246B6" w:rsidRDefault="001118E4" w:rsidP="0071556A">
            <w:pPr>
              <w:widowControl w:val="0"/>
              <w:spacing w:after="0" w:line="240" w:lineRule="auto"/>
              <w:jc w:val="both"/>
              <w:rPr>
                <w:rFonts w:ascii="Tahoma" w:eastAsia="Times New Roman" w:hAnsi="Tahoma" w:cs="Tahoma"/>
                <w:b/>
                <w:color w:val="000000" w:themeColor="text1"/>
                <w:sz w:val="20"/>
                <w:szCs w:val="20"/>
                <w:lang w:eastAsia="ru-RU"/>
              </w:rPr>
            </w:pPr>
            <w:r w:rsidRPr="00945246">
              <w:rPr>
                <w:rFonts w:ascii="Tahoma" w:hAnsi="Tahoma" w:cs="Tahoma"/>
                <w:spacing w:val="-3"/>
                <w:sz w:val="20"/>
                <w:szCs w:val="20"/>
                <w:lang w:eastAsia="ru-RU"/>
              </w:rPr>
              <w:t xml:space="preserve">Юридический адрес: </w:t>
            </w:r>
            <w:r w:rsidRPr="00945246">
              <w:t>ул.</w:t>
            </w:r>
            <w:r w:rsidRPr="00945246">
              <w:rPr>
                <w:rFonts w:ascii="Tahoma" w:hAnsi="Tahoma" w:cs="Tahoma"/>
                <w:spacing w:val="-3"/>
                <w:sz w:val="20"/>
                <w:szCs w:val="20"/>
                <w:lang w:eastAsia="ru-RU"/>
              </w:rPr>
              <w:t xml:space="preserve"> Первомайская, д. 70</w:t>
            </w:r>
            <w:r>
              <w:rPr>
                <w:rFonts w:ascii="Tahoma" w:hAnsi="Tahoma" w:cs="Tahoma"/>
                <w:spacing w:val="-3"/>
                <w:sz w:val="20"/>
                <w:szCs w:val="20"/>
                <w:lang w:eastAsia="ru-RU"/>
              </w:rPr>
              <w:t>б</w:t>
            </w:r>
            <w:r w:rsidRPr="00945246">
              <w:rPr>
                <w:rFonts w:ascii="Tahoma" w:hAnsi="Tahoma" w:cs="Tahoma"/>
                <w:spacing w:val="-3"/>
                <w:sz w:val="20"/>
                <w:szCs w:val="20"/>
                <w:lang w:eastAsia="ru-RU"/>
              </w:rPr>
              <w:t>,  г. Сыктывкар, 167000</w:t>
            </w:r>
          </w:p>
        </w:tc>
      </w:tr>
      <w:tr w:rsidR="00257D6D" w:rsidRPr="003246B6" w:rsidTr="0071556A">
        <w:tc>
          <w:tcPr>
            <w:tcW w:w="4448" w:type="dxa"/>
          </w:tcPr>
          <w:p w:rsidR="00257D6D" w:rsidRPr="003246B6" w:rsidRDefault="00257D6D" w:rsidP="0071556A">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sidRPr="003246B6">
              <w:rPr>
                <w:rFonts w:ascii="Tahoma" w:eastAsia="Times New Roman" w:hAnsi="Tahoma" w:cs="Tahoma"/>
                <w:color w:val="000000" w:themeColor="text1"/>
                <w:spacing w:val="3"/>
                <w:sz w:val="20"/>
                <w:szCs w:val="20"/>
                <w:lang w:eastAsia="ru-RU"/>
              </w:rPr>
              <w:t>____________, КПП_______________</w:t>
            </w:r>
          </w:p>
          <w:p w:rsidR="00257D6D" w:rsidRPr="003246B6" w:rsidRDefault="00257D6D" w:rsidP="0071556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ОГРН__________________________________</w:t>
            </w:r>
          </w:p>
        </w:tc>
        <w:tc>
          <w:tcPr>
            <w:tcW w:w="5299" w:type="dxa"/>
          </w:tcPr>
          <w:p w:rsidR="00257D6D" w:rsidRPr="003246B6" w:rsidRDefault="001118E4" w:rsidP="0071556A">
            <w:pPr>
              <w:widowControl w:val="0"/>
              <w:spacing w:after="0" w:line="240" w:lineRule="auto"/>
              <w:jc w:val="both"/>
              <w:rPr>
                <w:rFonts w:ascii="Tahoma" w:eastAsia="Times New Roman" w:hAnsi="Tahoma" w:cs="Tahoma"/>
                <w:color w:val="000000" w:themeColor="text1"/>
                <w:spacing w:val="-3"/>
                <w:sz w:val="20"/>
                <w:szCs w:val="20"/>
                <w:lang w:eastAsia="ru-RU"/>
              </w:rPr>
            </w:pPr>
            <w:r w:rsidRPr="00517AB6">
              <w:rPr>
                <w:rFonts w:ascii="Tahoma" w:hAnsi="Tahoma" w:cs="Tahoma"/>
                <w:spacing w:val="-3"/>
                <w:sz w:val="20"/>
                <w:szCs w:val="20"/>
                <w:lang w:eastAsia="ru-RU"/>
              </w:rPr>
              <w:t xml:space="preserve">ИНН </w:t>
            </w:r>
            <w:r w:rsidRPr="00EB7816">
              <w:rPr>
                <w:rFonts w:ascii="Tahoma" w:hAnsi="Tahoma" w:cs="Tahoma"/>
                <w:spacing w:val="3"/>
                <w:sz w:val="20"/>
                <w:szCs w:val="20"/>
                <w:lang w:eastAsia="ru-RU"/>
              </w:rPr>
              <w:t>1101301856</w:t>
            </w:r>
            <w:r w:rsidRPr="00517AB6">
              <w:rPr>
                <w:rFonts w:ascii="Tahoma" w:hAnsi="Tahoma" w:cs="Tahoma"/>
                <w:spacing w:val="3"/>
                <w:sz w:val="20"/>
                <w:szCs w:val="20"/>
                <w:lang w:eastAsia="ru-RU"/>
              </w:rPr>
              <w:t>, КПП</w:t>
            </w:r>
            <w:r>
              <w:rPr>
                <w:rFonts w:ascii="Tahoma" w:hAnsi="Tahoma" w:cs="Tahoma"/>
                <w:spacing w:val="3"/>
                <w:sz w:val="20"/>
                <w:szCs w:val="20"/>
                <w:lang w:eastAsia="ru-RU"/>
              </w:rPr>
              <w:t xml:space="preserve"> </w:t>
            </w:r>
            <w:r w:rsidRPr="00383068">
              <w:rPr>
                <w:rFonts w:ascii="Tahoma" w:hAnsi="Tahoma" w:cs="Tahoma"/>
                <w:spacing w:val="3"/>
                <w:sz w:val="20"/>
                <w:szCs w:val="20"/>
                <w:lang w:eastAsia="ru-RU"/>
              </w:rPr>
              <w:t>785150001</w:t>
            </w:r>
          </w:p>
          <w:p w:rsidR="00257D6D" w:rsidRPr="003246B6" w:rsidRDefault="001118E4" w:rsidP="0071556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ОГРН 106 110 103 9779</w:t>
            </w:r>
          </w:p>
        </w:tc>
      </w:tr>
      <w:tr w:rsidR="00257D6D" w:rsidRPr="003246B6" w:rsidTr="0071556A">
        <w:tc>
          <w:tcPr>
            <w:tcW w:w="4448" w:type="dxa"/>
          </w:tcPr>
          <w:p w:rsidR="00257D6D" w:rsidRPr="003246B6" w:rsidRDefault="00257D6D" w:rsidP="0071556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257D6D" w:rsidRPr="003246B6" w:rsidRDefault="00257D6D" w:rsidP="0071556A">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№____________________ в ___________</w:t>
            </w:r>
          </w:p>
          <w:p w:rsidR="00257D6D" w:rsidRPr="003246B6" w:rsidRDefault="00257D6D" w:rsidP="0071556A">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К/с___________________, БИК ____________</w:t>
            </w:r>
          </w:p>
          <w:p w:rsidR="00257D6D" w:rsidRPr="003246B6" w:rsidRDefault="00257D6D" w:rsidP="0071556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257D6D" w:rsidRPr="003246B6" w:rsidRDefault="00257D6D" w:rsidP="0071556A">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257D6D" w:rsidRPr="003246B6" w:rsidRDefault="00257D6D" w:rsidP="0071556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1118E4" w:rsidRPr="001118E4" w:rsidRDefault="001118E4" w:rsidP="001118E4">
            <w:pPr>
              <w:widowControl w:val="0"/>
              <w:spacing w:after="0" w:line="240" w:lineRule="auto"/>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 xml:space="preserve">Р/с 407 028 108 280 001 147 85 </w:t>
            </w:r>
          </w:p>
          <w:p w:rsidR="001118E4" w:rsidRPr="001118E4" w:rsidRDefault="001118E4" w:rsidP="001118E4">
            <w:pPr>
              <w:widowControl w:val="0"/>
              <w:spacing w:after="0" w:line="240" w:lineRule="auto"/>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 xml:space="preserve">в Коми ОСБ №8617 г. Сыктывкар, К/с 30101810400000000640 </w:t>
            </w:r>
          </w:p>
          <w:p w:rsidR="00257D6D" w:rsidRPr="003246B6" w:rsidRDefault="001118E4" w:rsidP="001118E4">
            <w:pPr>
              <w:widowControl w:val="0"/>
              <w:spacing w:after="0" w:line="240" w:lineRule="auto"/>
              <w:jc w:val="both"/>
              <w:rPr>
                <w:rFonts w:ascii="Tahoma" w:eastAsia="Times New Roman" w:hAnsi="Tahoma" w:cs="Tahoma"/>
                <w:color w:val="000000" w:themeColor="text1"/>
                <w:spacing w:val="-3"/>
                <w:sz w:val="20"/>
                <w:szCs w:val="20"/>
                <w:lang w:eastAsia="ru-RU"/>
              </w:rPr>
            </w:pPr>
            <w:r w:rsidRPr="001118E4">
              <w:rPr>
                <w:rFonts w:ascii="Tahoma" w:eastAsia="Times New Roman" w:hAnsi="Tahoma" w:cs="Tahoma"/>
                <w:color w:val="000000" w:themeColor="text1"/>
                <w:spacing w:val="-3"/>
                <w:sz w:val="20"/>
                <w:szCs w:val="20"/>
                <w:lang w:eastAsia="ru-RU"/>
              </w:rPr>
              <w:t>БИК: 048702640</w:t>
            </w:r>
          </w:p>
        </w:tc>
      </w:tr>
      <w:tr w:rsidR="00257D6D" w:rsidRPr="003246B6" w:rsidTr="0071556A">
        <w:tc>
          <w:tcPr>
            <w:tcW w:w="4448" w:type="dxa"/>
          </w:tcPr>
          <w:p w:rsidR="00257D6D" w:rsidRPr="003246B6" w:rsidRDefault="00257D6D" w:rsidP="0071556A">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val="en-US" w:eastAsia="ru-RU"/>
              </w:rPr>
              <w:t xml:space="preserve">______________________/_________________/ </w:t>
            </w:r>
          </w:p>
          <w:p w:rsidR="00257D6D" w:rsidRPr="003246B6" w:rsidRDefault="00257D6D" w:rsidP="0071556A">
            <w:pPr>
              <w:widowControl w:val="0"/>
              <w:spacing w:after="0" w:line="240" w:lineRule="auto"/>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rsidR="00257D6D" w:rsidRPr="003246B6" w:rsidRDefault="00257D6D" w:rsidP="0071556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«____»  ____________________ 20</w:t>
            </w:r>
            <w:r w:rsidR="0071556A">
              <w:rPr>
                <w:rFonts w:ascii="Tahoma" w:eastAsia="Times New Roman" w:hAnsi="Tahoma" w:cs="Tahoma"/>
                <w:color w:val="000000" w:themeColor="text1"/>
                <w:spacing w:val="-3"/>
                <w:sz w:val="20"/>
                <w:szCs w:val="20"/>
                <w:lang w:eastAsia="ru-RU"/>
              </w:rPr>
              <w:t>24</w:t>
            </w:r>
            <w:r w:rsidRPr="003246B6">
              <w:rPr>
                <w:rFonts w:ascii="Tahoma" w:eastAsia="Times New Roman" w:hAnsi="Tahoma" w:cs="Tahoma"/>
                <w:color w:val="000000" w:themeColor="text1"/>
                <w:spacing w:val="-3"/>
                <w:sz w:val="20"/>
                <w:szCs w:val="20"/>
                <w:lang w:val="en-US"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257D6D" w:rsidRPr="003246B6" w:rsidRDefault="00257D6D" w:rsidP="0071556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1118E4">
              <w:rPr>
                <w:rFonts w:ascii="Tahoma" w:eastAsia="Times New Roman" w:hAnsi="Tahoma" w:cs="Tahoma"/>
                <w:color w:val="000000" w:themeColor="text1"/>
                <w:spacing w:val="-3"/>
                <w:sz w:val="20"/>
                <w:szCs w:val="20"/>
                <w:lang w:eastAsia="ru-RU"/>
              </w:rPr>
              <w:t>Борисова Е.Н.</w:t>
            </w:r>
            <w:r w:rsidRPr="003246B6">
              <w:rPr>
                <w:rFonts w:ascii="Tahoma" w:eastAsia="Times New Roman" w:hAnsi="Tahoma" w:cs="Tahoma"/>
                <w:color w:val="000000" w:themeColor="text1"/>
                <w:spacing w:val="-3"/>
                <w:sz w:val="20"/>
                <w:szCs w:val="20"/>
                <w:lang w:eastAsia="ru-RU"/>
              </w:rPr>
              <w:t>/</w:t>
            </w:r>
          </w:p>
          <w:p w:rsidR="00257D6D" w:rsidRPr="003246B6" w:rsidRDefault="00257D6D" w:rsidP="0071556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257D6D" w:rsidRPr="003246B6" w:rsidRDefault="00257D6D" w:rsidP="001118E4">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sidR="001118E4">
              <w:rPr>
                <w:rFonts w:ascii="Tahoma" w:eastAsia="Times New Roman" w:hAnsi="Tahoma" w:cs="Tahoma"/>
                <w:color w:val="000000" w:themeColor="text1"/>
                <w:spacing w:val="-3"/>
                <w:sz w:val="20"/>
                <w:szCs w:val="20"/>
                <w:lang w:eastAsia="ru-RU"/>
              </w:rPr>
              <w:t>24</w:t>
            </w:r>
            <w:r w:rsidRPr="003246B6">
              <w:rPr>
                <w:rFonts w:ascii="Tahoma" w:eastAsia="Times New Roman" w:hAnsi="Tahoma" w:cs="Tahoma"/>
                <w:color w:val="000000" w:themeColor="text1"/>
                <w:spacing w:val="-3"/>
                <w:sz w:val="20"/>
                <w:szCs w:val="20"/>
                <w:lang w:eastAsia="ru-RU"/>
              </w:rPr>
              <w:t xml:space="preserve"> года</w:t>
            </w:r>
          </w:p>
        </w:tc>
      </w:tr>
    </w:tbl>
    <w:p w:rsidR="00257D6D" w:rsidRPr="001118E4" w:rsidRDefault="00257D6D" w:rsidP="00257D6D">
      <w:pPr>
        <w:spacing w:after="0" w:line="240" w:lineRule="auto"/>
        <w:ind w:left="-567"/>
        <w:rPr>
          <w:rFonts w:ascii="Tahoma" w:hAnsi="Tahoma" w:cs="Tahoma"/>
          <w:sz w:val="20"/>
          <w:szCs w:val="20"/>
        </w:rPr>
      </w:pPr>
    </w:p>
    <w:p w:rsidR="00257D6D" w:rsidRDefault="00257D6D" w:rsidP="00257D6D">
      <w:pPr>
        <w:spacing w:after="0" w:line="240" w:lineRule="auto"/>
        <w:ind w:left="-567"/>
      </w:pPr>
    </w:p>
    <w:p w:rsidR="00E06FD2" w:rsidRDefault="00E06FD2"/>
    <w:p w:rsidR="00FF7D7D" w:rsidRDefault="00FF7D7D"/>
    <w:p w:rsidR="00FF7D7D" w:rsidRDefault="00FF7D7D"/>
    <w:p w:rsidR="00FF7D7D" w:rsidRDefault="00FF7D7D"/>
    <w:p w:rsidR="00FF7D7D" w:rsidRDefault="00FF7D7D"/>
    <w:p w:rsidR="00FF7D7D" w:rsidRDefault="00FF7D7D"/>
    <w:p w:rsidR="00FF7D7D" w:rsidRDefault="00FF7D7D"/>
    <w:p w:rsidR="00FF7D7D" w:rsidRDefault="00FF7D7D"/>
    <w:p w:rsidR="00FF7D7D" w:rsidRDefault="00FF7D7D"/>
    <w:p w:rsidR="00FF7D7D" w:rsidRPr="00405B2C" w:rsidRDefault="00FF7D7D" w:rsidP="00FF7D7D">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№1</w:t>
      </w:r>
    </w:p>
    <w:p w:rsidR="00FF7D7D" w:rsidRDefault="00FF7D7D" w:rsidP="00FF7D7D">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B705DA" w:rsidRDefault="00B705DA" w:rsidP="00FF7D7D">
      <w:pPr>
        <w:jc w:val="right"/>
        <w:rPr>
          <w:rFonts w:ascii="Tahoma" w:eastAsia="Times New Roman" w:hAnsi="Tahoma" w:cs="Tahoma"/>
          <w:sz w:val="20"/>
          <w:szCs w:val="20"/>
          <w:lang w:eastAsia="ru-RU"/>
        </w:rPr>
      </w:pPr>
    </w:p>
    <w:tbl>
      <w:tblPr>
        <w:tblW w:w="14261" w:type="dxa"/>
        <w:tblLook w:val="04A0" w:firstRow="1" w:lastRow="0" w:firstColumn="1" w:lastColumn="0" w:noHBand="0" w:noVBand="1"/>
      </w:tblPr>
      <w:tblGrid>
        <w:gridCol w:w="4759"/>
        <w:gridCol w:w="4751"/>
        <w:gridCol w:w="4751"/>
      </w:tblGrid>
      <w:tr w:rsidR="00B705DA" w:rsidRPr="00F41C78" w:rsidTr="00651B6B">
        <w:trPr>
          <w:trHeight w:val="267"/>
        </w:trPr>
        <w:tc>
          <w:tcPr>
            <w:tcW w:w="4759" w:type="dxa"/>
            <w:shd w:val="clear" w:color="auto" w:fill="auto"/>
          </w:tcPr>
          <w:p w:rsidR="00B705DA"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B705DA" w:rsidRPr="0014030B" w:rsidRDefault="00B705DA" w:rsidP="00651B6B">
            <w:pPr>
              <w:spacing w:after="0" w:line="240" w:lineRule="auto"/>
              <w:rPr>
                <w:rFonts w:ascii="Tahoma" w:eastAsia="Calibri" w:hAnsi="Tahoma" w:cs="Tahoma"/>
                <w:sz w:val="20"/>
                <w:szCs w:val="20"/>
              </w:rPr>
            </w:pP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p>
        </w:tc>
      </w:tr>
      <w:tr w:rsidR="00B705DA" w:rsidRPr="00F41C78" w:rsidTr="00651B6B">
        <w:trPr>
          <w:trHeight w:val="1897"/>
        </w:trPr>
        <w:tc>
          <w:tcPr>
            <w:tcW w:w="4759" w:type="dxa"/>
            <w:shd w:val="clear" w:color="auto" w:fill="auto"/>
          </w:tcPr>
          <w:p w:rsidR="00B705DA" w:rsidRDefault="00B705DA" w:rsidP="00651B6B">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B705DA" w:rsidRDefault="00B705DA" w:rsidP="00651B6B">
            <w:pPr>
              <w:spacing w:after="0" w:line="240" w:lineRule="auto"/>
              <w:rPr>
                <w:rFonts w:ascii="Tahoma" w:eastAsia="Calibri" w:hAnsi="Tahoma" w:cs="Tahoma"/>
                <w:sz w:val="20"/>
                <w:szCs w:val="20"/>
              </w:rPr>
            </w:pPr>
          </w:p>
          <w:p w:rsidR="00B705DA" w:rsidRPr="00773A82" w:rsidRDefault="00B705DA" w:rsidP="00651B6B">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w:t>
            </w:r>
            <w:r w:rsidRPr="00CC1892">
              <w:rPr>
                <w:rFonts w:ascii="Tahoma" w:eastAsia="Calibri" w:hAnsi="Tahoma" w:cs="Tahoma"/>
                <w:sz w:val="20"/>
                <w:szCs w:val="20"/>
              </w:rPr>
              <w:t>4</w:t>
            </w:r>
            <w:r w:rsidRPr="0014030B">
              <w:rPr>
                <w:rFonts w:ascii="Tahoma" w:eastAsia="Calibri" w:hAnsi="Tahoma" w:cs="Tahoma"/>
                <w:sz w:val="20"/>
                <w:szCs w:val="20"/>
              </w:rPr>
              <w:t xml:space="preserve"> г.</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r>
              <w:rPr>
                <w:rFonts w:ascii="Tahoma" w:eastAsia="Calibri" w:hAnsi="Tahoma" w:cs="Tahoma"/>
                <w:sz w:val="20"/>
                <w:szCs w:val="20"/>
              </w:rPr>
              <w:t>Генеральный д</w:t>
            </w:r>
            <w:r w:rsidRPr="0014030B">
              <w:rPr>
                <w:rFonts w:ascii="Tahoma" w:eastAsia="Calibri" w:hAnsi="Tahoma" w:cs="Tahoma"/>
                <w:sz w:val="20"/>
                <w:szCs w:val="20"/>
              </w:rPr>
              <w:t>иректор АО «Коми энергосбытовая компания»</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Е.Н. Борисова </w:t>
            </w:r>
            <w:r w:rsidRPr="0014030B">
              <w:rPr>
                <w:rFonts w:ascii="Tahoma" w:eastAsia="Calibri" w:hAnsi="Tahoma" w:cs="Tahoma"/>
                <w:sz w:val="20"/>
                <w:szCs w:val="20"/>
              </w:rPr>
              <w:t>/</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Pr="001F4D88">
              <w:rPr>
                <w:rFonts w:ascii="Tahoma" w:eastAsia="Calibri" w:hAnsi="Tahoma" w:cs="Tahoma"/>
                <w:sz w:val="20"/>
                <w:szCs w:val="20"/>
              </w:rPr>
              <w:t>4</w:t>
            </w:r>
            <w:r w:rsidRPr="0014030B">
              <w:rPr>
                <w:rFonts w:ascii="Tahoma" w:eastAsia="Calibri" w:hAnsi="Tahoma" w:cs="Tahoma"/>
                <w:sz w:val="20"/>
                <w:szCs w:val="20"/>
              </w:rPr>
              <w:t xml:space="preserve"> г. </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p>
        </w:tc>
      </w:tr>
    </w:tbl>
    <w:p w:rsidR="00FF7D7D" w:rsidRPr="00FF7D7D" w:rsidRDefault="00FF7D7D" w:rsidP="00FF7D7D">
      <w:pPr>
        <w:jc w:val="center"/>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ТЕХНИЧЕСКОЕ ЗАДАНИЕ</w:t>
      </w:r>
    </w:p>
    <w:p w:rsidR="00FF7D7D" w:rsidRPr="00FF7D7D" w:rsidRDefault="00FF7D7D" w:rsidP="00FF7D7D">
      <w:pPr>
        <w:spacing w:after="0"/>
        <w:jc w:val="center"/>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на выполнение работ по ремонту системы электроснабжения и текущего ремонта помещений Интинского филиала, расположенного по адресу: г. Инта, ул. Кирова, д. 36а</w:t>
      </w:r>
      <w:r>
        <w:rPr>
          <w:rFonts w:ascii="Tahoma" w:eastAsia="Times New Roman" w:hAnsi="Tahoma" w:cs="Tahoma"/>
          <w:b/>
          <w:sz w:val="20"/>
          <w:szCs w:val="24"/>
          <w:lang w:eastAsia="ru-RU"/>
        </w:rPr>
        <w:t xml:space="preserve"> </w:t>
      </w:r>
      <w:r w:rsidRPr="00FF7D7D">
        <w:rPr>
          <w:rFonts w:ascii="Tahoma" w:eastAsia="Times New Roman" w:hAnsi="Tahoma" w:cs="Tahoma"/>
          <w:b/>
          <w:sz w:val="20"/>
          <w:szCs w:val="24"/>
          <w:lang w:eastAsia="ru-RU"/>
        </w:rPr>
        <w:t>для нужд АО «Коми энергосбытовая компания».</w:t>
      </w:r>
    </w:p>
    <w:p w:rsidR="00FF7D7D" w:rsidRPr="00FF7D7D" w:rsidRDefault="00FF7D7D" w:rsidP="00FF7D7D">
      <w:pPr>
        <w:spacing w:after="0" w:line="240" w:lineRule="auto"/>
        <w:jc w:val="both"/>
        <w:rPr>
          <w:rFonts w:ascii="Tahoma" w:eastAsia="Times New Roman" w:hAnsi="Tahoma" w:cs="Tahoma"/>
          <w:sz w:val="20"/>
          <w:szCs w:val="24"/>
          <w:lang w:eastAsia="ru-RU"/>
        </w:rPr>
      </w:pP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b/>
          <w:sz w:val="20"/>
          <w:szCs w:val="24"/>
          <w:lang w:eastAsia="ru-RU"/>
        </w:rPr>
        <w:t>1.</w:t>
      </w:r>
      <w:r w:rsidRPr="00FF7D7D">
        <w:rPr>
          <w:rFonts w:ascii="Tahoma" w:eastAsia="Times New Roman" w:hAnsi="Tahoma" w:cs="Tahoma"/>
          <w:b/>
          <w:sz w:val="20"/>
          <w:szCs w:val="24"/>
          <w:lang w:eastAsia="ru-RU"/>
        </w:rPr>
        <w:tab/>
        <w:t>Наименование выполняемых работ:</w:t>
      </w:r>
      <w:r w:rsidRPr="00FF7D7D">
        <w:rPr>
          <w:rFonts w:ascii="Tahoma" w:eastAsia="Times New Roman" w:hAnsi="Tahoma" w:cs="Tahoma"/>
          <w:sz w:val="20"/>
          <w:szCs w:val="24"/>
          <w:lang w:eastAsia="ru-RU"/>
        </w:rPr>
        <w:t xml:space="preserve"> выполнение работ по ремонту системы электроснабжения и текущего ремонта помещений Интинского филиала, расположенного по адресу: г. Инта, ул. Кирова, д. 36а. </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b/>
          <w:sz w:val="20"/>
          <w:szCs w:val="24"/>
          <w:lang w:eastAsia="ru-RU"/>
        </w:rPr>
        <w:t>2.</w:t>
      </w:r>
      <w:r w:rsidRPr="00FF7D7D">
        <w:rPr>
          <w:rFonts w:ascii="Tahoma" w:eastAsia="Times New Roman" w:hAnsi="Tahoma" w:cs="Tahoma"/>
          <w:b/>
          <w:sz w:val="20"/>
          <w:szCs w:val="24"/>
          <w:lang w:eastAsia="ru-RU"/>
        </w:rPr>
        <w:tab/>
        <w:t>Место выполнение работ:</w:t>
      </w:r>
      <w:r w:rsidRPr="00FF7D7D">
        <w:rPr>
          <w:rFonts w:ascii="Tahoma" w:eastAsia="Times New Roman" w:hAnsi="Tahoma" w:cs="Tahoma"/>
          <w:sz w:val="20"/>
          <w:szCs w:val="24"/>
          <w:lang w:eastAsia="ru-RU"/>
        </w:rPr>
        <w:t xml:space="preserve"> Интинский филиал АО «Коми энергосбытовая компания», расположенного по адресу: г. Инта, ул. Кирова, д. 36а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b/>
          <w:sz w:val="20"/>
          <w:szCs w:val="24"/>
          <w:lang w:eastAsia="ru-RU"/>
        </w:rPr>
        <w:t>3.</w:t>
      </w:r>
      <w:r w:rsidRPr="00FF7D7D">
        <w:rPr>
          <w:rFonts w:ascii="Tahoma" w:eastAsia="Times New Roman" w:hAnsi="Tahoma" w:cs="Tahoma"/>
          <w:b/>
          <w:sz w:val="20"/>
          <w:szCs w:val="24"/>
          <w:lang w:eastAsia="ru-RU"/>
        </w:rPr>
        <w:tab/>
        <w:t>Объем выполняемых работ:</w:t>
      </w:r>
      <w:r w:rsidRPr="00FF7D7D">
        <w:rPr>
          <w:rFonts w:ascii="Tahoma" w:eastAsia="Times New Roman" w:hAnsi="Tahoma" w:cs="Tahoma"/>
          <w:sz w:val="20"/>
          <w:szCs w:val="24"/>
          <w:lang w:eastAsia="ru-RU"/>
        </w:rPr>
        <w:t xml:space="preserve"> в соответствии с прилагаемой Ведомостью объемов работ (Приложения № 1.1-1.4 к настоящему </w:t>
      </w:r>
      <w:r>
        <w:rPr>
          <w:rFonts w:ascii="Tahoma" w:eastAsia="Times New Roman" w:hAnsi="Tahoma" w:cs="Tahoma"/>
          <w:sz w:val="20"/>
          <w:szCs w:val="24"/>
          <w:lang w:eastAsia="ru-RU"/>
        </w:rPr>
        <w:t>Договору</w:t>
      </w:r>
      <w:r w:rsidRPr="00FF7D7D">
        <w:rPr>
          <w:rFonts w:ascii="Tahoma" w:eastAsia="Times New Roman" w:hAnsi="Tahoma" w:cs="Tahoma"/>
          <w:sz w:val="20"/>
          <w:szCs w:val="24"/>
          <w:lang w:eastAsia="ru-RU"/>
        </w:rPr>
        <w:t>) и проектом на электромонтажные работы</w:t>
      </w:r>
      <w:r w:rsidR="0071556A">
        <w:rPr>
          <w:rFonts w:ascii="Tahoma" w:eastAsia="Times New Roman" w:hAnsi="Tahoma" w:cs="Tahoma"/>
          <w:sz w:val="20"/>
          <w:szCs w:val="24"/>
          <w:lang w:eastAsia="ru-RU"/>
        </w:rPr>
        <w:t xml:space="preserve"> </w:t>
      </w:r>
      <w:r w:rsidR="0071556A" w:rsidRPr="00FF7D7D">
        <w:rPr>
          <w:rFonts w:ascii="Tahoma" w:eastAsia="Times New Roman" w:hAnsi="Tahoma" w:cs="Tahoma"/>
          <w:sz w:val="20"/>
          <w:szCs w:val="24"/>
          <w:lang w:eastAsia="ru-RU"/>
        </w:rPr>
        <w:t>(Приложения № 1.</w:t>
      </w:r>
      <w:r w:rsidR="0071556A">
        <w:rPr>
          <w:rFonts w:ascii="Tahoma" w:eastAsia="Times New Roman" w:hAnsi="Tahoma" w:cs="Tahoma"/>
          <w:sz w:val="20"/>
          <w:szCs w:val="24"/>
          <w:lang w:eastAsia="ru-RU"/>
        </w:rPr>
        <w:t>5</w:t>
      </w:r>
      <w:r w:rsidR="0071556A" w:rsidRPr="00FF7D7D">
        <w:rPr>
          <w:rFonts w:ascii="Tahoma" w:eastAsia="Times New Roman" w:hAnsi="Tahoma" w:cs="Tahoma"/>
          <w:sz w:val="20"/>
          <w:szCs w:val="24"/>
          <w:lang w:eastAsia="ru-RU"/>
        </w:rPr>
        <w:t>-1.</w:t>
      </w:r>
      <w:r w:rsidR="0071556A">
        <w:rPr>
          <w:rFonts w:ascii="Tahoma" w:eastAsia="Times New Roman" w:hAnsi="Tahoma" w:cs="Tahoma"/>
          <w:sz w:val="20"/>
          <w:szCs w:val="24"/>
          <w:lang w:eastAsia="ru-RU"/>
        </w:rPr>
        <w:t>6</w:t>
      </w:r>
      <w:r w:rsidR="0071556A" w:rsidRPr="00FF7D7D">
        <w:rPr>
          <w:rFonts w:ascii="Tahoma" w:eastAsia="Times New Roman" w:hAnsi="Tahoma" w:cs="Tahoma"/>
          <w:sz w:val="20"/>
          <w:szCs w:val="24"/>
          <w:lang w:eastAsia="ru-RU"/>
        </w:rPr>
        <w:t xml:space="preserve"> к настоящему </w:t>
      </w:r>
      <w:r w:rsidR="0071556A">
        <w:rPr>
          <w:rFonts w:ascii="Tahoma" w:eastAsia="Times New Roman" w:hAnsi="Tahoma" w:cs="Tahoma"/>
          <w:sz w:val="20"/>
          <w:szCs w:val="24"/>
          <w:lang w:eastAsia="ru-RU"/>
        </w:rPr>
        <w:t>Договору</w:t>
      </w:r>
      <w:r w:rsidR="0071556A" w:rsidRPr="00FF7D7D">
        <w:rPr>
          <w:rFonts w:ascii="Tahoma" w:eastAsia="Times New Roman" w:hAnsi="Tahoma" w:cs="Tahoma"/>
          <w:sz w:val="20"/>
          <w:szCs w:val="24"/>
          <w:lang w:eastAsia="ru-RU"/>
        </w:rPr>
        <w:t>)</w:t>
      </w:r>
      <w:r w:rsidRPr="00FF7D7D">
        <w:rPr>
          <w:rFonts w:ascii="Tahoma" w:eastAsia="Times New Roman" w:hAnsi="Tahoma" w:cs="Tahoma"/>
          <w:sz w:val="20"/>
          <w:szCs w:val="24"/>
          <w:lang w:eastAsia="ru-RU"/>
        </w:rPr>
        <w:t>.</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4.</w:t>
      </w:r>
      <w:r w:rsidRPr="00FF7D7D">
        <w:rPr>
          <w:rFonts w:ascii="Tahoma" w:eastAsia="Times New Roman" w:hAnsi="Tahoma" w:cs="Tahoma"/>
          <w:b/>
          <w:sz w:val="20"/>
          <w:szCs w:val="24"/>
          <w:lang w:eastAsia="ru-RU"/>
        </w:rPr>
        <w:tab/>
        <w:t>Сроки (периоды) выполнения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Начало Работ: с даты заключения Договора.</w:t>
      </w:r>
    </w:p>
    <w:p w:rsid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Окончание Работ: не позднее 01.10.2024 г.</w:t>
      </w:r>
    </w:p>
    <w:p w:rsidR="008F6C0C" w:rsidRPr="00FF7D7D" w:rsidRDefault="008F6C0C" w:rsidP="00FF7D7D">
      <w:pPr>
        <w:spacing w:after="0" w:line="240" w:lineRule="auto"/>
        <w:jc w:val="both"/>
        <w:rPr>
          <w:rFonts w:ascii="Tahoma" w:eastAsia="Times New Roman" w:hAnsi="Tahoma" w:cs="Tahoma"/>
          <w:sz w:val="20"/>
          <w:szCs w:val="24"/>
          <w:lang w:eastAsia="ru-RU"/>
        </w:rPr>
      </w:pPr>
      <w:r w:rsidRPr="008F6C0C">
        <w:rPr>
          <w:rFonts w:ascii="Tahoma" w:eastAsia="Times New Roman" w:hAnsi="Tahoma" w:cs="Tahoma"/>
          <w:sz w:val="20"/>
          <w:szCs w:val="24"/>
          <w:lang w:eastAsia="ru-RU"/>
        </w:rPr>
        <w:t>Промежуточные сроки выполнения работ определены в Графике производства работ (Приложение №3 к настоящему Договору)</w:t>
      </w:r>
      <w:bookmarkStart w:id="1" w:name="_GoBack"/>
      <w:bookmarkEnd w:id="1"/>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b/>
          <w:sz w:val="20"/>
          <w:szCs w:val="24"/>
          <w:lang w:eastAsia="ru-RU"/>
        </w:rPr>
        <w:t>5.</w:t>
      </w:r>
      <w:r w:rsidRPr="00FF7D7D">
        <w:rPr>
          <w:rFonts w:ascii="Tahoma" w:eastAsia="Times New Roman" w:hAnsi="Tahoma" w:cs="Tahoma"/>
          <w:b/>
          <w:sz w:val="20"/>
          <w:szCs w:val="24"/>
          <w:lang w:eastAsia="ru-RU"/>
        </w:rPr>
        <w:tab/>
        <w:t>Виды выполняемых работ:</w:t>
      </w:r>
      <w:r w:rsidRPr="00FF7D7D">
        <w:rPr>
          <w:rFonts w:ascii="Tahoma" w:eastAsia="Times New Roman" w:hAnsi="Tahoma" w:cs="Tahoma"/>
          <w:sz w:val="20"/>
          <w:szCs w:val="24"/>
          <w:lang w:eastAsia="ru-RU"/>
        </w:rPr>
        <w:t xml:space="preserve"> ремонтно-строительные, отделочные работы, электромонтажные, указанные в (Приложении № 1.1 – 1.4 к настоящему </w:t>
      </w:r>
      <w:r>
        <w:rPr>
          <w:rFonts w:ascii="Tahoma" w:eastAsia="Times New Roman" w:hAnsi="Tahoma" w:cs="Tahoma"/>
          <w:sz w:val="20"/>
          <w:szCs w:val="24"/>
          <w:lang w:eastAsia="ru-RU"/>
        </w:rPr>
        <w:t>Договору</w:t>
      </w:r>
      <w:r w:rsidRPr="00FF7D7D">
        <w:rPr>
          <w:rFonts w:ascii="Tahoma" w:eastAsia="Times New Roman" w:hAnsi="Tahoma" w:cs="Tahoma"/>
          <w:sz w:val="20"/>
          <w:szCs w:val="24"/>
          <w:lang w:eastAsia="ru-RU"/>
        </w:rPr>
        <w:t>).</w:t>
      </w:r>
    </w:p>
    <w:p w:rsidR="00FF7D7D" w:rsidRPr="0071556A" w:rsidRDefault="00FF7D7D" w:rsidP="00FF7D7D">
      <w:pPr>
        <w:spacing w:after="0" w:line="240" w:lineRule="auto"/>
        <w:jc w:val="both"/>
        <w:rPr>
          <w:rFonts w:ascii="Tahoma" w:eastAsia="Times New Roman" w:hAnsi="Tahoma" w:cs="Tahoma"/>
          <w:b/>
          <w:sz w:val="20"/>
          <w:szCs w:val="24"/>
          <w:lang w:eastAsia="ru-RU"/>
        </w:rPr>
      </w:pPr>
      <w:r w:rsidRPr="0071556A">
        <w:rPr>
          <w:rFonts w:ascii="Tahoma" w:eastAsia="Times New Roman" w:hAnsi="Tahoma" w:cs="Tahoma"/>
          <w:b/>
          <w:sz w:val="20"/>
          <w:szCs w:val="24"/>
          <w:lang w:eastAsia="ru-RU"/>
        </w:rPr>
        <w:t>6.</w:t>
      </w:r>
      <w:r w:rsidRPr="0071556A">
        <w:rPr>
          <w:rFonts w:ascii="Tahoma" w:eastAsia="Times New Roman" w:hAnsi="Tahoma" w:cs="Tahoma"/>
          <w:b/>
          <w:sz w:val="20"/>
          <w:szCs w:val="24"/>
          <w:lang w:eastAsia="ru-RU"/>
        </w:rPr>
        <w:tab/>
        <w:t>Условия выполнения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Цена Договора включает в себя компенсацию всех издержек Подрядчика в связи с исполнением Договора, включая стоимость всех Работ, необходимых для достижения результата Работ, предусмотренного Договором и приложениями к нему, в том числе работ, необходимость выполнения которых выявилась в процессе исполнения Договора и без выполнения которых достижение результата Работ невозможно, а также стоимость всех материалов, конструкций, оборудования, используемых Подрядчиком при производстве Работ, все иные расходы Подрядчика, которые он понесет при производстве работ по Договору, и причитающееся ему вознаграждение.</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xml:space="preserve">        Подготовку и хранение материалов необходимо проводить вне рабочей зоны и доставлять к зоне работ транспортом Подрядчика готовыми к применению.</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должен вывезти в течение 5 (пяти) дней после выполнения работ и подписания Сторонами Акта о приемке выполненных работ (форма № КС-2)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lastRenderedPageBreak/>
        <w:t>Работы должны проводиться в рабочее время с учетом режима рабочего дня с 9-00 до 18-00 в здании, где проводятся ремонтные работы, если иное время не согласовано с Заказчиком;</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приступает к выполнению работ с даты подписания Сторонами Договора;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Заказчик, имеет право пересматривать стоимость работ (Договора) в сторону уменьшения: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в случае если объемы фактически выполненных работ меньше, чем предусмотрено техническим заданием и утвержденной Сметной документацией;</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в случае использования более дешевых материалов с аналогичными или улучшенными техническими характеристиками.</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Все затраты, связанные с доставкой материалов, оборудования, а также рабочих и специалистов на объект, их проживанием в течение необходимого для проведения ремонтных работ времени, производятся за счёт Подрядчика и отдельной оплате не подлежат.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7.</w:t>
      </w:r>
      <w:r w:rsidRPr="00FF7D7D">
        <w:rPr>
          <w:rFonts w:ascii="Tahoma" w:eastAsia="Times New Roman" w:hAnsi="Tahoma" w:cs="Tahoma"/>
          <w:b/>
          <w:sz w:val="20"/>
          <w:szCs w:val="24"/>
          <w:lang w:eastAsia="ru-RU"/>
        </w:rPr>
        <w:tab/>
        <w:t>Общие требования к выполнению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Работы выполняются в соответствии с условиями Договора, Технического задания, а также в соответствии с:</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Федеральный закон "Технический регламент о требованиях пожарной безопасности" от 22.07.2008 N 123-ФЗ;</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Федеральный закон "Технический регламент о безопасности зданий и сооружений" от 30.12.2009 N 384-ФЗ;</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48.13330.2019 Свод правил «Организация строительства» СНиП 12-01-2004;</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71.13330.2017. Свод правил. Изоляционные и отделочные покрытия. Актуализированная редакция СНиП 3.04.01-87;</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163.1325800.2014 «Конструкции с применением гипсокартонных и гипсоволокнистых листов. Правила проектирования и монтажа»;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70.13330.2012 «Актуализированная редакция СНиП 3.03.01-87 Несущие и ограждающие конструкции»;</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76.13330.2016 «Электротехнические устройства Актуализированная редакция СНиП 3.05.06-85»;</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256.1325800.2016. Свод правил. Электроустановки жилых и общественных зданий. Правила проектирования монтажа" (утв. Приказом Минстроя России от 29.08.2016 N 602/пр.)</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(введены в действие Приказом Росстандарта от 27.12.2012 N 1971-ст).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8.</w:t>
      </w:r>
      <w:r w:rsidRPr="00FF7D7D">
        <w:rPr>
          <w:rFonts w:ascii="Tahoma" w:eastAsia="Times New Roman" w:hAnsi="Tahoma" w:cs="Tahoma"/>
          <w:b/>
          <w:sz w:val="20"/>
          <w:szCs w:val="24"/>
          <w:lang w:eastAsia="ru-RU"/>
        </w:rPr>
        <w:tab/>
        <w:t>Требования к качеству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должен выполнить работы качественно в соответствии с условиями Договора, Технического задания, а также в соответствии с:</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48.13330.2019 Свод правил «Организация строительства» СНиП 12-01-2004;</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71.13330.2017. Свод правил. Изоляционные и отделочные покрытия. Актуализированная редакция СНиП 3.04.01-87;</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163.1325800.2014 «Конструкции с применением гипсокартонных и гипсоволокнистых листов. Правила проектирования и монтажа»;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70.13330.2012 «Актуализированная редакция СНиП 3.03.01-87 Несущие и ограждающие конструкции»;</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76.13330.2016 «Электротехнические устройства Актуализированная редакция СНиП 3.05.06-85»</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СП 256.1325800.2016. Свод правил. Электроустановки жилых и общественных зданий. Правила проектирования монтажа" (утв. Приказом Минстроя России от 29.08.2016 N 602/пр.)</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9.</w:t>
      </w:r>
      <w:r w:rsidRPr="00FF7D7D">
        <w:rPr>
          <w:rFonts w:ascii="Tahoma" w:eastAsia="Times New Roman" w:hAnsi="Tahoma" w:cs="Tahoma"/>
          <w:b/>
          <w:sz w:val="20"/>
          <w:szCs w:val="24"/>
          <w:lang w:eastAsia="ru-RU"/>
        </w:rPr>
        <w:tab/>
        <w:t>Требования к безопасности выполнения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При выполнении работ, с даты подписания Сторонами Договора до подписания Сторонами Актов о приемке выполненных работ (форма № КС-2),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должен быть укомплектован обученным, квалифицированным персоналом в соответствии с видом выполняемых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ab/>
        <w:t xml:space="preserve">При выполнении работ, связанных с демонтажем напольного покрытия коридора первого этажа, для обеспечения доступа персонала, предусмотреть устройство переходного трапа в </w:t>
      </w:r>
      <w:r w:rsidRPr="00FF7D7D">
        <w:rPr>
          <w:rFonts w:ascii="Tahoma" w:eastAsia="Times New Roman" w:hAnsi="Tahoma" w:cs="Tahoma"/>
          <w:sz w:val="20"/>
          <w:szCs w:val="24"/>
          <w:lang w:eastAsia="ru-RU"/>
        </w:rPr>
        <w:lastRenderedPageBreak/>
        <w:t>соответствии с требованиями Постановления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 (Зарегистрировано в Минюсте РФ 09.08.2001 N 2862), Постановления Госстроя России от 17.09.2002 N 123 "О принятии строительных норм и правил Российской Федерации "Безопасность труда в строительстве. Часть 2. Строительное производство. СНиП 12-04-2002" (Зарегистрировано в Минюсте России 18.10.2002 N 3880).</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10.</w:t>
      </w:r>
      <w:r w:rsidRPr="00FF7D7D">
        <w:rPr>
          <w:rFonts w:ascii="Tahoma" w:eastAsia="Times New Roman" w:hAnsi="Tahoma" w:cs="Tahoma"/>
          <w:b/>
          <w:sz w:val="20"/>
          <w:szCs w:val="24"/>
          <w:lang w:eastAsia="ru-RU"/>
        </w:rPr>
        <w:tab/>
        <w:t>Требования к результатам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Работы необходимо выполнить в полном соответствии с утвержденной Сметной документацией, действующей научно-технической документацией, строительными нормами и правилами, проектом на электромонтажные работы, технологическими картами государственными и отраслевыми стандартами РФ;</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Приемка результата выполненных работ осуществляется после выполнения Подрядчиком обязательств, предусмотренных Договором, в соответствии с установленным порядком, действовавшим на день заключения Договора.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обязан вести «общий журнал работ» и «журнал входного контроля материалов и изделий», поступающих на площадку, а также выполнять всю исполнительную.</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обязан перед выходом на объект, предоставить Заказчику график производства работ.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11.</w:t>
      </w:r>
      <w:r w:rsidRPr="00FF7D7D">
        <w:rPr>
          <w:rFonts w:ascii="Tahoma" w:eastAsia="Times New Roman" w:hAnsi="Tahoma" w:cs="Tahoma"/>
          <w:b/>
          <w:sz w:val="20"/>
          <w:szCs w:val="24"/>
          <w:lang w:eastAsia="ru-RU"/>
        </w:rPr>
        <w:tab/>
        <w:t>Порядок сдачи и приемки результатов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сдает, а заказчик принимает работы поэтапно в полном объеме в соответствии со сметой каждого этапа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xml:space="preserve">       - Этап 1: Ремонт ОПиОК - 01.08.2024.</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xml:space="preserve">       - Этап 2: Ремонт БЭК-офиса (часть помещений 1 – 2 этажей) – 02.09.2024.</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xml:space="preserve">       - Этап 3: Ремонт БЭК-офиса (часть помещений 1 – 2 этажей) – 01.10.2024.</w:t>
      </w:r>
    </w:p>
    <w:p w:rsidR="00FF7D7D" w:rsidRPr="00FF7D7D" w:rsidRDefault="00F93E42" w:rsidP="00FF7D7D">
      <w:pPr>
        <w:spacing w:after="0" w:line="240" w:lineRule="auto"/>
        <w:jc w:val="both"/>
        <w:rPr>
          <w:rFonts w:ascii="Tahoma" w:eastAsia="Times New Roman" w:hAnsi="Tahoma" w:cs="Tahoma"/>
          <w:sz w:val="20"/>
          <w:szCs w:val="24"/>
          <w:lang w:eastAsia="ru-RU"/>
        </w:rPr>
      </w:pPr>
      <w:r>
        <w:rPr>
          <w:rFonts w:ascii="Tahoma" w:eastAsia="Times New Roman" w:hAnsi="Tahoma" w:cs="Tahoma"/>
          <w:sz w:val="20"/>
          <w:szCs w:val="24"/>
          <w:lang w:eastAsia="ru-RU"/>
        </w:rPr>
        <w:t xml:space="preserve">       </w:t>
      </w:r>
      <w:r w:rsidR="00FF7D7D" w:rsidRPr="00FF7D7D">
        <w:rPr>
          <w:rFonts w:ascii="Tahoma" w:eastAsia="Times New Roman" w:hAnsi="Tahoma" w:cs="Tahoma"/>
          <w:sz w:val="20"/>
          <w:szCs w:val="24"/>
          <w:lang w:eastAsia="ru-RU"/>
        </w:rPr>
        <w:t>- Этап 4: Электромонтажные работы. – 01.10.2024.</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сдаёт, а Заказчик принимает выполненные работы по Актам о приемке выполненных работ (форма № КС-2) в соответствии с утвержденной Сметной документацией, и справкой о стоимости выполненных работ и затрат (форма № КС-3). В случае отсутствия стоимости материалов в нормативной документации, если они указаны в Сметной документации не по расценкам, Подрядчик обязан предоставлять копии счетов-фактур, накладных или иных документов, подтверждающих стоимость материалов;</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Приемка отдельных этапов работ производится при выполнении скрытых работ перед началом последующих работ, с обязательным составлением и подписанием Акта освидетельствования скрытых работ.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12.</w:t>
      </w:r>
      <w:r w:rsidRPr="00FF7D7D">
        <w:rPr>
          <w:rFonts w:ascii="Tahoma" w:eastAsia="Times New Roman" w:hAnsi="Tahoma" w:cs="Tahoma"/>
          <w:b/>
          <w:sz w:val="20"/>
          <w:szCs w:val="24"/>
          <w:lang w:eastAsia="ru-RU"/>
        </w:rPr>
        <w:tab/>
        <w:t>Требования по передаче Заказчику технических и иных документов по завершению и сдаче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после окончания работ должен предоставить исполнительную документацию, включающую в себя: исполнительные схемы проложенных электрических и слаботочных сетей, технические паспорта и сертификаты, удостоверяющие качество материалов, деталей и конструкций, применяемых при производстве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 момента подписания окончательного Акта о приемке выполненных работ (форма № КС-2) в полном объеме Заказчиком, результат выполненных работ переходит в собственность последнего, при этом на него переходят все риски случайной гибели или повреждения объекта, за исключением случаев, когда Заказчиком обнаружены недостатки в выполненной работе. В случае обнаружения недостатков в работе риски случайной гибели или повреждения объекта несет Подрядчик до устранения указанных недостатков.</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13.</w:t>
      </w:r>
      <w:r w:rsidRPr="00FF7D7D">
        <w:rPr>
          <w:rFonts w:ascii="Tahoma" w:eastAsia="Times New Roman" w:hAnsi="Tahoma" w:cs="Tahoma"/>
          <w:b/>
          <w:sz w:val="20"/>
          <w:szCs w:val="24"/>
          <w:lang w:eastAsia="ru-RU"/>
        </w:rPr>
        <w:tab/>
        <w:t>Требования к используемым материалам/оборудованию:</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Используемые Подрядчиком материалы/оборудование должны соответствовать требованиям:</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“Федеральный закон "Технический регламент о требованиях пожарной безопасности" от 22.07.2008 N 123-ФЗ”;</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“Федеральный закон "Технический регламент о безопасности зданий и сооружений" от 30.12.2009 N 384-ФЗ”;</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25621-83. Материалы и изделия полимерные строительные герметизирующие и уплотняющие. Классификация и общие технические требования";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31173-2016. Межгосударственный стандарт. Блоки дверные стальные.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13996-2019 Межгосударственный стандарт. Плитки керамические. Общие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6266-97. Межгосударственный стандарт. Листы гипсокартонные.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31357-2007. Межгосударственный стандарт. Смеси сухие строительные на цементном вяжущем. Общие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lastRenderedPageBreak/>
        <w:t>“ГОСТ 33083-2014. Межгосударственный стандарт. Смеси сухие строительные на цементном вяжущем для штукатурных работ.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Р 58275-2018. ГОСТ Р 58275-2018Смеси сухие строительные клеевые на гипсовом вяжущем.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Р 58278-2018. Национальный стандарт Российской Федерации. Смеси сухие строительные шпатлевочные на гипсовом вяжущем.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Р 58279-2018. Национальный стандарт Российской Федерации. Смеси сухие строительные штукатурные на гипсовом вяжущем.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33290-2015 Лакокрасочные материалы,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31565-2012 Кабельные изделия. Требования пожарной безопасности”.</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31947-2012 Провода и кабели для электрических установок на номинальное напряжение до 450/750 В.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23747-2015. Межгосударственный стандарт. Блоки дверные из алюминиевых сплавов. Общие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“ГОСТ 475-2016. Межгосударственный стандарт. Блоки дверные деревянные и комбинированные. Общие технические условия”.</w:t>
      </w:r>
    </w:p>
    <w:p w:rsidR="00FF7D7D" w:rsidRPr="00FF7D7D" w:rsidRDefault="00FF7D7D" w:rsidP="00FF7D7D">
      <w:pPr>
        <w:spacing w:after="0" w:line="240" w:lineRule="auto"/>
        <w:jc w:val="both"/>
        <w:rPr>
          <w:rFonts w:ascii="Tahoma" w:eastAsia="Times New Roman" w:hAnsi="Tahoma" w:cs="Tahoma"/>
          <w:sz w:val="20"/>
          <w:szCs w:val="24"/>
          <w:lang w:eastAsia="ru-RU"/>
        </w:rPr>
      </w:pP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обязан заблаговременно представлять Представителю Заказчика данные о выбранных им материалах и оборудовании (включая соответствующие паспорта, сертификаты соответствия нормам РФ, сертификаты соответствия экологическим нормам, пожарной безопасности), получать его одобрение на их применение и использование. В случае, если представитель Заказчика отклонил использование материалов или оборудования из-за их несоответствия стандартам качества, Подрядчик обязан за свой счет и своими силами произвести их замену.</w:t>
      </w:r>
    </w:p>
    <w:p w:rsidR="00FF7D7D" w:rsidRPr="00FF7D7D" w:rsidRDefault="00FF7D7D" w:rsidP="00FF7D7D">
      <w:pPr>
        <w:spacing w:after="0" w:line="240" w:lineRule="auto"/>
        <w:jc w:val="both"/>
        <w:rPr>
          <w:rFonts w:ascii="Tahoma" w:eastAsia="Times New Roman" w:hAnsi="Tahoma" w:cs="Tahoma"/>
          <w:sz w:val="20"/>
          <w:szCs w:val="24"/>
          <w:lang w:eastAsia="ru-RU"/>
        </w:rPr>
      </w:pP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14.</w:t>
      </w:r>
      <w:r w:rsidRPr="00FF7D7D">
        <w:rPr>
          <w:rFonts w:ascii="Tahoma" w:eastAsia="Times New Roman" w:hAnsi="Tahoma" w:cs="Tahoma"/>
          <w:b/>
          <w:sz w:val="20"/>
          <w:szCs w:val="24"/>
          <w:lang w:eastAsia="ru-RU"/>
        </w:rPr>
        <w:tab/>
        <w:t>Требования к гарантиям качества на результаты работ материалов:</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во время гарантийного срока выполняет гарантийные обязательства в полном объеме в соответствии с условиями Договора.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Гарантийный срок на Результат Работ, включая Работы, Материалы и все конструктивные элементы Объекта устанавливается 24 (двадцать четыре) месяца с даты подписания без замечаний Сторонами Акта о приемке выполненных работ (форма № КС-2) свидетельствующего о сдаче приемке Объекта ремонта от Подрядчика Заказчику.</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Срок уведомления Заказчиком Подрядчика о выявленных Недостатках составляет 5 (пять) рабочих дней с момента обнаружения таких Недостатков.</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15.</w:t>
      </w:r>
      <w:r w:rsidRPr="00FF7D7D">
        <w:rPr>
          <w:rFonts w:ascii="Tahoma" w:eastAsia="Times New Roman" w:hAnsi="Tahoma" w:cs="Tahoma"/>
          <w:b/>
          <w:sz w:val="20"/>
          <w:szCs w:val="24"/>
          <w:lang w:eastAsia="ru-RU"/>
        </w:rPr>
        <w:tab/>
        <w:t>Требования к сметным расчетам:</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 xml:space="preserve">Сметная документация должна соответствовать Ведомости объемов работ (Приложения № 1.1 – 1.4 к настоящему </w:t>
      </w:r>
      <w:r w:rsidR="0071556A">
        <w:rPr>
          <w:rFonts w:ascii="Tahoma" w:eastAsia="Times New Roman" w:hAnsi="Tahoma" w:cs="Tahoma"/>
          <w:sz w:val="20"/>
          <w:szCs w:val="24"/>
          <w:lang w:eastAsia="ru-RU"/>
        </w:rPr>
        <w:t>Договору</w:t>
      </w:r>
      <w:r w:rsidRPr="00FF7D7D">
        <w:rPr>
          <w:rFonts w:ascii="Tahoma" w:eastAsia="Times New Roman" w:hAnsi="Tahoma" w:cs="Tahoma"/>
          <w:sz w:val="20"/>
          <w:szCs w:val="24"/>
          <w:lang w:eastAsia="ru-RU"/>
        </w:rPr>
        <w:t>) и действующими сметными нормативами Республики Коми с пересчетом базовых цен в текущие цены с помощью индексов соответствующего периода;</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Порядок включения разделов в Сметной документации должен соответствовать ведомости работ.</w:t>
      </w:r>
    </w:p>
    <w:p w:rsidR="00FF7D7D" w:rsidRPr="00FF7D7D" w:rsidRDefault="00FF7D7D" w:rsidP="00FF7D7D">
      <w:pPr>
        <w:spacing w:after="0" w:line="240" w:lineRule="auto"/>
        <w:jc w:val="both"/>
        <w:rPr>
          <w:rFonts w:ascii="Tahoma" w:eastAsia="Times New Roman" w:hAnsi="Tahoma" w:cs="Tahoma"/>
          <w:b/>
          <w:sz w:val="20"/>
          <w:szCs w:val="24"/>
          <w:lang w:eastAsia="ru-RU"/>
        </w:rPr>
      </w:pPr>
      <w:r w:rsidRPr="00FF7D7D">
        <w:rPr>
          <w:rFonts w:ascii="Tahoma" w:eastAsia="Times New Roman" w:hAnsi="Tahoma" w:cs="Tahoma"/>
          <w:b/>
          <w:sz w:val="20"/>
          <w:szCs w:val="24"/>
          <w:lang w:eastAsia="ru-RU"/>
        </w:rPr>
        <w:t>16.</w:t>
      </w:r>
      <w:r w:rsidRPr="00FF7D7D">
        <w:rPr>
          <w:rFonts w:ascii="Tahoma" w:eastAsia="Times New Roman" w:hAnsi="Tahoma" w:cs="Tahoma"/>
          <w:b/>
          <w:sz w:val="20"/>
          <w:szCs w:val="24"/>
          <w:lang w:eastAsia="ru-RU"/>
        </w:rPr>
        <w:tab/>
        <w:t>Иные требования:</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Подрядчик несет риск случайной гибели или случайного повреждения материалов, оборудования и результата выполненных работ до окончательной приемки работ Заказчиком;</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Для получения доступа на проведение работ на объекте Подрядчик обязан предоставить в службу безопасности Заказчика список сотрудников Подрядчика, копии их паспортов и соответствующих разрешительных документов, приказ на Ответственного за производство работ;</w:t>
      </w:r>
    </w:p>
    <w:p w:rsidR="00FF7D7D" w:rsidRPr="00FF7D7D" w:rsidRDefault="00FF7D7D" w:rsidP="00FF7D7D">
      <w:pPr>
        <w:spacing w:after="0" w:line="240" w:lineRule="auto"/>
        <w:jc w:val="both"/>
        <w:rPr>
          <w:rFonts w:ascii="Tahoma" w:eastAsia="Times New Roman" w:hAnsi="Tahoma" w:cs="Tahoma"/>
          <w:sz w:val="20"/>
          <w:szCs w:val="24"/>
          <w:lang w:eastAsia="ru-RU"/>
        </w:rPr>
      </w:pPr>
      <w:r w:rsidRPr="00FF7D7D">
        <w:rPr>
          <w:rFonts w:ascii="Tahoma" w:eastAsia="Times New Roman" w:hAnsi="Tahoma" w:cs="Tahoma"/>
          <w:sz w:val="20"/>
          <w:szCs w:val="24"/>
          <w:lang w:eastAsia="ru-RU"/>
        </w:rPr>
        <w:t>Все работы, связанные с повышенным уровнем шума, запахов, пыли производить в вечерние часы с согласованием с Заказчиком.</w:t>
      </w:r>
    </w:p>
    <w:p w:rsidR="00FF7D7D" w:rsidRDefault="00FF7D7D"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sectPr w:rsidR="0071556A" w:rsidSect="0071556A">
          <w:pgSz w:w="11906" w:h="16838" w:code="9"/>
          <w:pgMar w:top="425" w:right="1244" w:bottom="1134" w:left="1418" w:header="709" w:footer="709" w:gutter="0"/>
          <w:cols w:space="708"/>
          <w:docGrid w:linePitch="360"/>
        </w:sectPr>
      </w:pPr>
    </w:p>
    <w:p w:rsidR="0071556A" w:rsidRPr="00405B2C" w:rsidRDefault="0071556A" w:rsidP="0071556A">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r>
        <w:rPr>
          <w:rFonts w:ascii="Tahoma" w:eastAsia="Times New Roman" w:hAnsi="Tahoma" w:cs="Tahoma"/>
          <w:sz w:val="20"/>
          <w:szCs w:val="20"/>
          <w:lang w:eastAsia="ru-RU"/>
        </w:rPr>
        <w:t>.1</w:t>
      </w:r>
    </w:p>
    <w:p w:rsidR="0071556A" w:rsidRDefault="0071556A" w:rsidP="0071556A">
      <w:pPr>
        <w:ind w:firstLine="567"/>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tbl>
      <w:tblPr>
        <w:tblW w:w="19919" w:type="dxa"/>
        <w:tblLook w:val="04A0" w:firstRow="1" w:lastRow="0" w:firstColumn="1" w:lastColumn="0" w:noHBand="0" w:noVBand="1"/>
      </w:tblPr>
      <w:tblGrid>
        <w:gridCol w:w="7938"/>
        <w:gridCol w:w="7230"/>
        <w:gridCol w:w="4751"/>
      </w:tblGrid>
      <w:tr w:rsidR="00B705DA" w:rsidRPr="00F41C78" w:rsidTr="00B705DA">
        <w:trPr>
          <w:trHeight w:val="267"/>
        </w:trPr>
        <w:tc>
          <w:tcPr>
            <w:tcW w:w="7938" w:type="dxa"/>
            <w:shd w:val="clear" w:color="auto" w:fill="auto"/>
          </w:tcPr>
          <w:p w:rsidR="00B705DA"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B705DA" w:rsidRPr="0014030B" w:rsidRDefault="00B705DA" w:rsidP="00651B6B">
            <w:pPr>
              <w:spacing w:after="0" w:line="240" w:lineRule="auto"/>
              <w:rPr>
                <w:rFonts w:ascii="Tahoma" w:eastAsia="Calibri" w:hAnsi="Tahoma" w:cs="Tahoma"/>
                <w:sz w:val="20"/>
                <w:szCs w:val="20"/>
              </w:rPr>
            </w:pPr>
          </w:p>
        </w:tc>
        <w:tc>
          <w:tcPr>
            <w:tcW w:w="7230" w:type="dxa"/>
            <w:shd w:val="clear" w:color="auto" w:fill="auto"/>
          </w:tcPr>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p>
        </w:tc>
      </w:tr>
      <w:tr w:rsidR="00B705DA" w:rsidRPr="00F41C78" w:rsidTr="00B705DA">
        <w:trPr>
          <w:trHeight w:val="1897"/>
        </w:trPr>
        <w:tc>
          <w:tcPr>
            <w:tcW w:w="7938" w:type="dxa"/>
            <w:shd w:val="clear" w:color="auto" w:fill="auto"/>
          </w:tcPr>
          <w:p w:rsidR="00B705DA" w:rsidRDefault="00B705DA" w:rsidP="00651B6B">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B705DA" w:rsidRDefault="00B705DA" w:rsidP="00651B6B">
            <w:pPr>
              <w:spacing w:after="0" w:line="240" w:lineRule="auto"/>
              <w:rPr>
                <w:rFonts w:ascii="Tahoma" w:eastAsia="Calibri" w:hAnsi="Tahoma" w:cs="Tahoma"/>
                <w:sz w:val="20"/>
                <w:szCs w:val="20"/>
              </w:rPr>
            </w:pPr>
          </w:p>
          <w:p w:rsidR="00B705DA" w:rsidRPr="00773A82" w:rsidRDefault="00B705DA" w:rsidP="00651B6B">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w:t>
            </w:r>
            <w:r w:rsidRPr="00CC1892">
              <w:rPr>
                <w:rFonts w:ascii="Tahoma" w:eastAsia="Calibri" w:hAnsi="Tahoma" w:cs="Tahoma"/>
                <w:sz w:val="20"/>
                <w:szCs w:val="20"/>
              </w:rPr>
              <w:t>4</w:t>
            </w:r>
            <w:r w:rsidRPr="0014030B">
              <w:rPr>
                <w:rFonts w:ascii="Tahoma" w:eastAsia="Calibri" w:hAnsi="Tahoma" w:cs="Tahoma"/>
                <w:sz w:val="20"/>
                <w:szCs w:val="20"/>
              </w:rPr>
              <w:t xml:space="preserve"> г.</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7230" w:type="dxa"/>
            <w:shd w:val="clear" w:color="auto" w:fill="auto"/>
          </w:tcPr>
          <w:p w:rsidR="00B705DA" w:rsidRDefault="00B705DA" w:rsidP="00651B6B">
            <w:pPr>
              <w:spacing w:after="0" w:line="240" w:lineRule="auto"/>
              <w:rPr>
                <w:rFonts w:ascii="Tahoma" w:eastAsia="Calibri" w:hAnsi="Tahoma" w:cs="Tahoma"/>
                <w:sz w:val="20"/>
                <w:szCs w:val="20"/>
              </w:rPr>
            </w:pPr>
            <w:r>
              <w:rPr>
                <w:rFonts w:ascii="Tahoma" w:eastAsia="Calibri" w:hAnsi="Tahoma" w:cs="Tahoma"/>
                <w:sz w:val="20"/>
                <w:szCs w:val="20"/>
              </w:rPr>
              <w:t>Генеральный д</w:t>
            </w:r>
            <w:r w:rsidRPr="0014030B">
              <w:rPr>
                <w:rFonts w:ascii="Tahoma" w:eastAsia="Calibri" w:hAnsi="Tahoma" w:cs="Tahoma"/>
                <w:sz w:val="20"/>
                <w:szCs w:val="20"/>
              </w:rPr>
              <w:t>иректор АО «Коми энергосбытовая компания»</w:t>
            </w:r>
          </w:p>
          <w:p w:rsidR="00B705DA" w:rsidRPr="0014030B" w:rsidRDefault="00B705DA" w:rsidP="00651B6B">
            <w:pPr>
              <w:spacing w:after="0" w:line="240" w:lineRule="auto"/>
              <w:rPr>
                <w:rFonts w:ascii="Tahoma" w:eastAsia="Calibri" w:hAnsi="Tahoma" w:cs="Tahoma"/>
                <w:sz w:val="20"/>
                <w:szCs w:val="20"/>
              </w:rPr>
            </w:pP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Е.Н. Борисова </w:t>
            </w:r>
            <w:r w:rsidRPr="0014030B">
              <w:rPr>
                <w:rFonts w:ascii="Tahoma" w:eastAsia="Calibri" w:hAnsi="Tahoma" w:cs="Tahoma"/>
                <w:sz w:val="20"/>
                <w:szCs w:val="20"/>
              </w:rPr>
              <w:t>/</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Pr="001F4D88">
              <w:rPr>
                <w:rFonts w:ascii="Tahoma" w:eastAsia="Calibri" w:hAnsi="Tahoma" w:cs="Tahoma"/>
                <w:sz w:val="20"/>
                <w:szCs w:val="20"/>
              </w:rPr>
              <w:t>4</w:t>
            </w:r>
            <w:r w:rsidRPr="0014030B">
              <w:rPr>
                <w:rFonts w:ascii="Tahoma" w:eastAsia="Calibri" w:hAnsi="Tahoma" w:cs="Tahoma"/>
                <w:sz w:val="20"/>
                <w:szCs w:val="20"/>
              </w:rPr>
              <w:t xml:space="preserve"> г. </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p>
        </w:tc>
      </w:tr>
    </w:tbl>
    <w:p w:rsidR="00B705DA" w:rsidRPr="001747BB" w:rsidRDefault="00B705DA" w:rsidP="0071556A">
      <w:pPr>
        <w:ind w:firstLine="567"/>
        <w:jc w:val="right"/>
        <w:rPr>
          <w:rFonts w:ascii="Tahoma" w:hAnsi="Tahoma" w:cs="Tahoma"/>
          <w:i/>
          <w:sz w:val="20"/>
          <w:szCs w:val="20"/>
        </w:rPr>
      </w:pPr>
    </w:p>
    <w:tbl>
      <w:tblPr>
        <w:tblW w:w="15026" w:type="dxa"/>
        <w:tblLayout w:type="fixed"/>
        <w:tblLook w:val="04A0" w:firstRow="1" w:lastRow="0" w:firstColumn="1" w:lastColumn="0" w:noHBand="0" w:noVBand="1"/>
      </w:tblPr>
      <w:tblGrid>
        <w:gridCol w:w="654"/>
        <w:gridCol w:w="480"/>
        <w:gridCol w:w="1985"/>
        <w:gridCol w:w="709"/>
        <w:gridCol w:w="8930"/>
        <w:gridCol w:w="142"/>
        <w:gridCol w:w="1134"/>
        <w:gridCol w:w="992"/>
      </w:tblGrid>
      <w:tr w:rsidR="0071556A" w:rsidTr="0071556A">
        <w:trPr>
          <w:trHeight w:val="420"/>
        </w:trPr>
        <w:tc>
          <w:tcPr>
            <w:tcW w:w="15026" w:type="dxa"/>
            <w:gridSpan w:val="8"/>
            <w:tcBorders>
              <w:top w:val="nil"/>
              <w:left w:val="nil"/>
              <w:bottom w:val="nil"/>
              <w:right w:val="nil"/>
            </w:tcBorders>
            <w:shd w:val="clear" w:color="auto" w:fill="auto"/>
            <w:noWrap/>
            <w:vAlign w:val="bottom"/>
            <w:hideMark/>
          </w:tcPr>
          <w:p w:rsidR="0071556A" w:rsidRDefault="0071556A" w:rsidP="0071556A">
            <w:pPr>
              <w:jc w:val="center"/>
              <w:rPr>
                <w:rFonts w:ascii="Arial" w:hAnsi="Arial" w:cs="Arial"/>
                <w:b/>
                <w:bCs/>
                <w:sz w:val="28"/>
                <w:szCs w:val="28"/>
              </w:rPr>
            </w:pPr>
            <w:r>
              <w:rPr>
                <w:rFonts w:ascii="Arial" w:hAnsi="Arial" w:cs="Arial"/>
                <w:b/>
                <w:bCs/>
                <w:sz w:val="28"/>
                <w:szCs w:val="28"/>
              </w:rPr>
              <w:t>ВЕДОМОСТЬ ОБЪЕМОВ РАБОТ ЭТАП № 1 ОПиОК</w:t>
            </w:r>
          </w:p>
        </w:tc>
      </w:tr>
      <w:tr w:rsidR="0071556A" w:rsidTr="0071556A">
        <w:trPr>
          <w:trHeight w:val="315"/>
        </w:trPr>
        <w:tc>
          <w:tcPr>
            <w:tcW w:w="15026" w:type="dxa"/>
            <w:gridSpan w:val="8"/>
            <w:tcBorders>
              <w:top w:val="nil"/>
              <w:left w:val="nil"/>
              <w:bottom w:val="nil"/>
              <w:right w:val="nil"/>
            </w:tcBorders>
            <w:shd w:val="clear" w:color="auto" w:fill="auto"/>
            <w:vAlign w:val="bottom"/>
            <w:hideMark/>
          </w:tcPr>
          <w:p w:rsidR="0071556A" w:rsidRPr="00143412" w:rsidRDefault="0071556A" w:rsidP="0071556A">
            <w:pPr>
              <w:jc w:val="center"/>
              <w:rPr>
                <w:rFonts w:ascii="Tahoma" w:hAnsi="Tahoma" w:cs="Tahoma"/>
              </w:rPr>
            </w:pPr>
            <w:r w:rsidRPr="00143412">
              <w:rPr>
                <w:rFonts w:ascii="Tahoma" w:hAnsi="Tahoma" w:cs="Tahoma"/>
              </w:rPr>
              <w:t>2024  Ремонт ОПиОК г. Инта, ул. Кирова, д. 36а</w:t>
            </w:r>
          </w:p>
        </w:tc>
      </w:tr>
      <w:tr w:rsidR="0071556A" w:rsidTr="006D70C5">
        <w:trPr>
          <w:trHeight w:val="465"/>
        </w:trPr>
        <w:tc>
          <w:tcPr>
            <w:tcW w:w="65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 п/п</w:t>
            </w:r>
          </w:p>
        </w:tc>
        <w:tc>
          <w:tcPr>
            <w:tcW w:w="2465"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Обоснование</w:t>
            </w:r>
          </w:p>
        </w:tc>
        <w:tc>
          <w:tcPr>
            <w:tcW w:w="9639"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Наименование работ и затрат</w:t>
            </w:r>
          </w:p>
        </w:tc>
        <w:tc>
          <w:tcPr>
            <w:tcW w:w="1276"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Единица измерения</w:t>
            </w:r>
          </w:p>
        </w:tc>
        <w:tc>
          <w:tcPr>
            <w:tcW w:w="99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Объем</w:t>
            </w:r>
          </w:p>
        </w:tc>
      </w:tr>
      <w:tr w:rsidR="0071556A" w:rsidTr="006D70C5">
        <w:trPr>
          <w:trHeight w:val="570"/>
        </w:trPr>
        <w:tc>
          <w:tcPr>
            <w:tcW w:w="654" w:type="dxa"/>
            <w:vMerge/>
            <w:tcBorders>
              <w:top w:val="single" w:sz="8" w:space="0" w:color="auto"/>
              <w:left w:val="single" w:sz="8" w:space="0" w:color="auto"/>
              <w:bottom w:val="single" w:sz="8" w:space="0" w:color="000000"/>
              <w:right w:val="single" w:sz="4" w:space="0" w:color="auto"/>
            </w:tcBorders>
            <w:vAlign w:val="center"/>
            <w:hideMark/>
          </w:tcPr>
          <w:p w:rsidR="0071556A" w:rsidRDefault="0071556A" w:rsidP="0071556A">
            <w:pPr>
              <w:rPr>
                <w:rFonts w:ascii="Arial" w:hAnsi="Arial" w:cs="Arial"/>
                <w:color w:val="000000"/>
                <w:sz w:val="16"/>
                <w:szCs w:val="16"/>
              </w:rPr>
            </w:pPr>
          </w:p>
        </w:tc>
        <w:tc>
          <w:tcPr>
            <w:tcW w:w="2465" w:type="dxa"/>
            <w:gridSpan w:val="2"/>
            <w:vMerge/>
            <w:tcBorders>
              <w:top w:val="single" w:sz="8" w:space="0" w:color="auto"/>
              <w:left w:val="single" w:sz="4" w:space="0" w:color="auto"/>
              <w:bottom w:val="single" w:sz="8" w:space="0" w:color="000000"/>
              <w:right w:val="single" w:sz="4" w:space="0" w:color="auto"/>
            </w:tcBorders>
            <w:vAlign w:val="center"/>
            <w:hideMark/>
          </w:tcPr>
          <w:p w:rsidR="0071556A" w:rsidRDefault="0071556A" w:rsidP="0071556A">
            <w:pPr>
              <w:rPr>
                <w:rFonts w:ascii="Arial" w:hAnsi="Arial" w:cs="Arial"/>
                <w:color w:val="000000"/>
                <w:sz w:val="16"/>
                <w:szCs w:val="16"/>
              </w:rPr>
            </w:pPr>
          </w:p>
        </w:tc>
        <w:tc>
          <w:tcPr>
            <w:tcW w:w="9639" w:type="dxa"/>
            <w:gridSpan w:val="2"/>
            <w:vMerge/>
            <w:tcBorders>
              <w:top w:val="single" w:sz="8" w:space="0" w:color="auto"/>
              <w:left w:val="single" w:sz="4" w:space="0" w:color="auto"/>
              <w:bottom w:val="single" w:sz="8" w:space="0" w:color="000000"/>
              <w:right w:val="single" w:sz="4" w:space="0" w:color="auto"/>
            </w:tcBorders>
            <w:vAlign w:val="center"/>
            <w:hideMark/>
          </w:tcPr>
          <w:p w:rsidR="0071556A" w:rsidRDefault="0071556A" w:rsidP="0071556A">
            <w:pPr>
              <w:rPr>
                <w:rFonts w:ascii="Arial" w:hAnsi="Arial" w:cs="Arial"/>
                <w:color w:val="000000"/>
                <w:sz w:val="16"/>
                <w:szCs w:val="16"/>
              </w:rPr>
            </w:pPr>
          </w:p>
        </w:tc>
        <w:tc>
          <w:tcPr>
            <w:tcW w:w="1276" w:type="dxa"/>
            <w:gridSpan w:val="2"/>
            <w:vMerge/>
            <w:tcBorders>
              <w:top w:val="single" w:sz="8" w:space="0" w:color="auto"/>
              <w:left w:val="single" w:sz="4" w:space="0" w:color="auto"/>
              <w:bottom w:val="single" w:sz="8" w:space="0" w:color="000000"/>
              <w:right w:val="single" w:sz="4" w:space="0" w:color="auto"/>
            </w:tcBorders>
            <w:vAlign w:val="center"/>
            <w:hideMark/>
          </w:tcPr>
          <w:p w:rsidR="0071556A" w:rsidRDefault="0071556A" w:rsidP="0071556A">
            <w:pPr>
              <w:rPr>
                <w:rFonts w:ascii="Arial" w:hAnsi="Arial" w:cs="Arial"/>
                <w:color w:val="000000"/>
                <w:sz w:val="16"/>
                <w:szCs w:val="16"/>
              </w:rPr>
            </w:pPr>
          </w:p>
        </w:tc>
        <w:tc>
          <w:tcPr>
            <w:tcW w:w="992" w:type="dxa"/>
            <w:vMerge/>
            <w:tcBorders>
              <w:top w:val="single" w:sz="8" w:space="0" w:color="auto"/>
              <w:left w:val="single" w:sz="4" w:space="0" w:color="auto"/>
              <w:bottom w:val="single" w:sz="8" w:space="0" w:color="000000"/>
              <w:right w:val="single" w:sz="8" w:space="0" w:color="auto"/>
            </w:tcBorders>
            <w:vAlign w:val="center"/>
            <w:hideMark/>
          </w:tcPr>
          <w:p w:rsidR="0071556A" w:rsidRDefault="0071556A" w:rsidP="0071556A">
            <w:pPr>
              <w:rPr>
                <w:rFonts w:ascii="Arial" w:hAnsi="Arial" w:cs="Arial"/>
                <w:color w:val="000000"/>
                <w:sz w:val="16"/>
                <w:szCs w:val="16"/>
              </w:rPr>
            </w:pPr>
          </w:p>
        </w:tc>
      </w:tr>
      <w:tr w:rsidR="0071556A" w:rsidTr="006D70C5">
        <w:trPr>
          <w:trHeight w:val="450"/>
        </w:trPr>
        <w:tc>
          <w:tcPr>
            <w:tcW w:w="654" w:type="dxa"/>
            <w:vMerge/>
            <w:tcBorders>
              <w:top w:val="single" w:sz="8" w:space="0" w:color="auto"/>
              <w:left w:val="single" w:sz="8" w:space="0" w:color="auto"/>
              <w:bottom w:val="single" w:sz="8" w:space="0" w:color="000000"/>
              <w:right w:val="single" w:sz="4" w:space="0" w:color="auto"/>
            </w:tcBorders>
            <w:vAlign w:val="center"/>
            <w:hideMark/>
          </w:tcPr>
          <w:p w:rsidR="0071556A" w:rsidRDefault="0071556A" w:rsidP="0071556A">
            <w:pPr>
              <w:rPr>
                <w:rFonts w:ascii="Arial" w:hAnsi="Arial" w:cs="Arial"/>
                <w:color w:val="000000"/>
                <w:sz w:val="16"/>
                <w:szCs w:val="16"/>
              </w:rPr>
            </w:pPr>
          </w:p>
        </w:tc>
        <w:tc>
          <w:tcPr>
            <w:tcW w:w="2465" w:type="dxa"/>
            <w:gridSpan w:val="2"/>
            <w:vMerge/>
            <w:tcBorders>
              <w:top w:val="single" w:sz="8" w:space="0" w:color="auto"/>
              <w:left w:val="single" w:sz="4" w:space="0" w:color="auto"/>
              <w:bottom w:val="single" w:sz="8" w:space="0" w:color="000000"/>
              <w:right w:val="single" w:sz="4" w:space="0" w:color="auto"/>
            </w:tcBorders>
            <w:vAlign w:val="center"/>
            <w:hideMark/>
          </w:tcPr>
          <w:p w:rsidR="0071556A" w:rsidRDefault="0071556A" w:rsidP="0071556A">
            <w:pPr>
              <w:rPr>
                <w:rFonts w:ascii="Arial" w:hAnsi="Arial" w:cs="Arial"/>
                <w:color w:val="000000"/>
                <w:sz w:val="16"/>
                <w:szCs w:val="16"/>
              </w:rPr>
            </w:pPr>
          </w:p>
        </w:tc>
        <w:tc>
          <w:tcPr>
            <w:tcW w:w="9639" w:type="dxa"/>
            <w:gridSpan w:val="2"/>
            <w:vMerge/>
            <w:tcBorders>
              <w:top w:val="single" w:sz="8" w:space="0" w:color="auto"/>
              <w:left w:val="single" w:sz="4" w:space="0" w:color="auto"/>
              <w:bottom w:val="single" w:sz="8" w:space="0" w:color="000000"/>
              <w:right w:val="single" w:sz="4" w:space="0" w:color="auto"/>
            </w:tcBorders>
            <w:vAlign w:val="center"/>
            <w:hideMark/>
          </w:tcPr>
          <w:p w:rsidR="0071556A" w:rsidRDefault="0071556A" w:rsidP="0071556A">
            <w:pPr>
              <w:rPr>
                <w:rFonts w:ascii="Arial" w:hAnsi="Arial" w:cs="Arial"/>
                <w:color w:val="000000"/>
                <w:sz w:val="16"/>
                <w:szCs w:val="16"/>
              </w:rPr>
            </w:pPr>
          </w:p>
        </w:tc>
        <w:tc>
          <w:tcPr>
            <w:tcW w:w="1276" w:type="dxa"/>
            <w:gridSpan w:val="2"/>
            <w:vMerge/>
            <w:tcBorders>
              <w:top w:val="single" w:sz="8" w:space="0" w:color="auto"/>
              <w:left w:val="single" w:sz="4" w:space="0" w:color="auto"/>
              <w:bottom w:val="single" w:sz="8" w:space="0" w:color="000000"/>
              <w:right w:val="single" w:sz="4" w:space="0" w:color="auto"/>
            </w:tcBorders>
            <w:vAlign w:val="center"/>
            <w:hideMark/>
          </w:tcPr>
          <w:p w:rsidR="0071556A" w:rsidRDefault="0071556A" w:rsidP="0071556A">
            <w:pPr>
              <w:rPr>
                <w:rFonts w:ascii="Arial" w:hAnsi="Arial" w:cs="Arial"/>
                <w:color w:val="000000"/>
                <w:sz w:val="16"/>
                <w:szCs w:val="16"/>
              </w:rPr>
            </w:pPr>
          </w:p>
        </w:tc>
        <w:tc>
          <w:tcPr>
            <w:tcW w:w="992" w:type="dxa"/>
            <w:vMerge/>
            <w:tcBorders>
              <w:top w:val="single" w:sz="8" w:space="0" w:color="auto"/>
              <w:left w:val="single" w:sz="4" w:space="0" w:color="auto"/>
              <w:bottom w:val="single" w:sz="8" w:space="0" w:color="000000"/>
              <w:right w:val="single" w:sz="8" w:space="0" w:color="auto"/>
            </w:tcBorders>
            <w:vAlign w:val="center"/>
            <w:hideMark/>
          </w:tcPr>
          <w:p w:rsidR="0071556A" w:rsidRDefault="0071556A" w:rsidP="0071556A">
            <w:pPr>
              <w:rPr>
                <w:rFonts w:ascii="Arial" w:hAnsi="Arial" w:cs="Arial"/>
                <w:color w:val="000000"/>
                <w:sz w:val="16"/>
                <w:szCs w:val="16"/>
              </w:rPr>
            </w:pPr>
          </w:p>
        </w:tc>
      </w:tr>
      <w:tr w:rsidR="0071556A" w:rsidTr="006D70C5">
        <w:trPr>
          <w:trHeight w:val="315"/>
        </w:trPr>
        <w:tc>
          <w:tcPr>
            <w:tcW w:w="654" w:type="dxa"/>
            <w:tcBorders>
              <w:top w:val="nil"/>
              <w:left w:val="single" w:sz="8" w:space="0" w:color="auto"/>
              <w:bottom w:val="single" w:sz="8" w:space="0" w:color="auto"/>
              <w:right w:val="single" w:sz="4" w:space="0" w:color="auto"/>
            </w:tcBorders>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1</w:t>
            </w:r>
          </w:p>
        </w:tc>
        <w:tc>
          <w:tcPr>
            <w:tcW w:w="2465" w:type="dxa"/>
            <w:gridSpan w:val="2"/>
            <w:tcBorders>
              <w:top w:val="nil"/>
              <w:left w:val="nil"/>
              <w:bottom w:val="single" w:sz="8" w:space="0" w:color="auto"/>
              <w:right w:val="single" w:sz="4" w:space="0" w:color="auto"/>
            </w:tcBorders>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2</w:t>
            </w:r>
          </w:p>
        </w:tc>
        <w:tc>
          <w:tcPr>
            <w:tcW w:w="9639" w:type="dxa"/>
            <w:gridSpan w:val="2"/>
            <w:tcBorders>
              <w:top w:val="single" w:sz="8" w:space="0" w:color="auto"/>
              <w:left w:val="nil"/>
              <w:bottom w:val="single" w:sz="8" w:space="0" w:color="auto"/>
              <w:right w:val="single" w:sz="4" w:space="0" w:color="auto"/>
            </w:tcBorders>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3</w:t>
            </w:r>
          </w:p>
        </w:tc>
        <w:tc>
          <w:tcPr>
            <w:tcW w:w="1276" w:type="dxa"/>
            <w:gridSpan w:val="2"/>
            <w:tcBorders>
              <w:top w:val="nil"/>
              <w:left w:val="nil"/>
              <w:bottom w:val="single" w:sz="8" w:space="0" w:color="auto"/>
              <w:right w:val="single" w:sz="4" w:space="0" w:color="auto"/>
            </w:tcBorders>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4</w:t>
            </w:r>
          </w:p>
        </w:tc>
        <w:tc>
          <w:tcPr>
            <w:tcW w:w="992" w:type="dxa"/>
            <w:tcBorders>
              <w:top w:val="nil"/>
              <w:left w:val="nil"/>
              <w:bottom w:val="single" w:sz="8" w:space="0" w:color="auto"/>
              <w:right w:val="single" w:sz="8" w:space="0" w:color="auto"/>
            </w:tcBorders>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5</w:t>
            </w:r>
          </w:p>
        </w:tc>
      </w:tr>
      <w:tr w:rsidR="0071556A" w:rsidTr="006D70C5">
        <w:trPr>
          <w:trHeight w:val="197"/>
        </w:trPr>
        <w:tc>
          <w:tcPr>
            <w:tcW w:w="15026" w:type="dxa"/>
            <w:gridSpan w:val="8"/>
            <w:tcBorders>
              <w:top w:val="nil"/>
              <w:left w:val="single" w:sz="8" w:space="0" w:color="auto"/>
              <w:bottom w:val="single" w:sz="4" w:space="0" w:color="auto"/>
              <w:right w:val="single" w:sz="8" w:space="0" w:color="000000"/>
            </w:tcBorders>
            <w:shd w:val="clear" w:color="auto" w:fill="auto"/>
            <w:vAlign w:val="center"/>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Раздел 1. Демонтажные работы</w:t>
            </w:r>
          </w:p>
        </w:tc>
      </w:tr>
      <w:tr w:rsidR="0071556A" w:rsidTr="006D70C5">
        <w:trPr>
          <w:trHeight w:val="46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ФЕР46-04-012-02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деревянных заполнений проемов: оконных без подоконных досок</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w:t>
            </w:r>
            <w:r>
              <w:rPr>
                <w:rFonts w:ascii="Tahoma" w:hAnsi="Tahoma" w:cs="Tahoma"/>
                <w:bCs/>
                <w:color w:val="000000"/>
                <w:sz w:val="20"/>
                <w:szCs w:val="20"/>
              </w:rPr>
              <w:t>,</w:t>
            </w:r>
            <w:r w:rsidRPr="00143412">
              <w:rPr>
                <w:rFonts w:ascii="Tahoma" w:hAnsi="Tahoma" w:cs="Tahoma"/>
                <w:bCs/>
                <w:color w:val="000000"/>
                <w:sz w:val="20"/>
                <w:szCs w:val="20"/>
              </w:rPr>
              <w:t>5</w:t>
            </w:r>
          </w:p>
        </w:tc>
      </w:tr>
      <w:tr w:rsidR="0071556A" w:rsidTr="006D70C5">
        <w:trPr>
          <w:trHeight w:val="270"/>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ФЕР46-04-012-03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деревянных заполнений проемов: дверных и воротных</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w:t>
            </w:r>
            <w:r>
              <w:rPr>
                <w:rFonts w:ascii="Tahoma" w:hAnsi="Tahoma" w:cs="Tahoma"/>
                <w:bCs/>
                <w:color w:val="000000"/>
                <w:sz w:val="20"/>
                <w:szCs w:val="20"/>
              </w:rPr>
              <w:t>,</w:t>
            </w:r>
            <w:r w:rsidRPr="00143412">
              <w:rPr>
                <w:rFonts w:ascii="Tahoma" w:hAnsi="Tahoma" w:cs="Tahoma"/>
                <w:bCs/>
                <w:color w:val="000000"/>
                <w:sz w:val="20"/>
                <w:szCs w:val="20"/>
              </w:rPr>
              <w:t>8</w:t>
            </w:r>
          </w:p>
        </w:tc>
      </w:tr>
      <w:tr w:rsidR="0071556A" w:rsidTr="006D70C5">
        <w:trPr>
          <w:trHeight w:val="46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ФЕРр55-5-1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кирпичных перегородок на отдельные кирпичи</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м3</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2,111</w:t>
            </w:r>
          </w:p>
        </w:tc>
      </w:tr>
      <w:tr w:rsidR="0071556A" w:rsidTr="006D70C5">
        <w:trPr>
          <w:trHeight w:val="300"/>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ФЕРр57-3-1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плинтусов: деревянных и из пластмассовых материалов</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45</w:t>
            </w:r>
          </w:p>
        </w:tc>
      </w:tr>
      <w:tr w:rsidR="0071556A" w:rsidTr="006D70C5">
        <w:trPr>
          <w:trHeight w:val="46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5</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ФЕРр57-2-8</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покрытий полов: из керамогранитных плит</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58</w:t>
            </w:r>
          </w:p>
        </w:tc>
      </w:tr>
      <w:tr w:rsidR="0071556A" w:rsidTr="006D70C5">
        <w:trPr>
          <w:trHeight w:val="46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ФЕР11-01-011-01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стяжек: цементных толщиной 20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58</w:t>
            </w:r>
          </w:p>
        </w:tc>
      </w:tr>
      <w:tr w:rsidR="0071556A" w:rsidTr="006D70C5">
        <w:trPr>
          <w:trHeight w:val="300"/>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ФЕРр67-4-5</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Демонтаж: светильников для люминесцентных ламп</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w:t>
            </w:r>
          </w:p>
        </w:tc>
      </w:tr>
      <w:tr w:rsidR="0071556A" w:rsidTr="006D70C5">
        <w:trPr>
          <w:trHeight w:val="330"/>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ФЕРр67-1-1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Демонтаж: скрытой электропроводки</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64</w:t>
            </w:r>
          </w:p>
        </w:tc>
      </w:tr>
      <w:tr w:rsidR="0071556A" w:rsidTr="006D70C5">
        <w:trPr>
          <w:trHeight w:val="46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ФЕРм08-02-390-02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Короба пластмассовые: шириной до 63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w:t>
            </w:r>
            <w:r>
              <w:rPr>
                <w:rFonts w:ascii="Tahoma" w:hAnsi="Tahoma" w:cs="Tahoma"/>
                <w:bCs/>
                <w:color w:val="000000"/>
                <w:sz w:val="20"/>
                <w:szCs w:val="20"/>
              </w:rPr>
              <w:t>0</w:t>
            </w:r>
          </w:p>
        </w:tc>
      </w:tr>
      <w:tr w:rsidR="0071556A" w:rsidTr="0071556A">
        <w:trPr>
          <w:trHeight w:val="465"/>
        </w:trPr>
        <w:tc>
          <w:tcPr>
            <w:tcW w:w="15026" w:type="dxa"/>
            <w:gridSpan w:val="8"/>
            <w:tcBorders>
              <w:top w:val="single" w:sz="4" w:space="0" w:color="auto"/>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Прочие работы</w:t>
            </w:r>
          </w:p>
        </w:tc>
      </w:tr>
      <w:tr w:rsidR="0071556A" w:rsidTr="006D70C5">
        <w:trPr>
          <w:trHeight w:val="420"/>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10</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ФЕРр69-15-1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Затаривание строительного мусора в мешки</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10,03</w:t>
            </w:r>
          </w:p>
        </w:tc>
      </w:tr>
      <w:tr w:rsidR="0071556A" w:rsidTr="006D70C5">
        <w:trPr>
          <w:trHeight w:val="46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ФССЦпг-01-01-01-041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Погрузо-разгрузочные работы при автомобильных перевозках: Погрузка мусора строительного с погрузкой вручную</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 т груза</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0,71</w:t>
            </w:r>
          </w:p>
        </w:tc>
      </w:tr>
      <w:tr w:rsidR="0071556A" w:rsidTr="006D70C5">
        <w:trPr>
          <w:trHeight w:val="480"/>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12</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ФССЦпг-01-01-01-021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Погрузо-разгрузочные работы при автомобильных перевозках: Погрузка материалов, перевозимых в мешках и пакетах</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 т груза</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10,03</w:t>
            </w:r>
          </w:p>
        </w:tc>
      </w:tr>
      <w:tr w:rsidR="0071556A" w:rsidTr="006D70C5">
        <w:trPr>
          <w:trHeight w:val="52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13</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ФССЦпг-03-01-01-015</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Перевозка грузов автомобилями бортовыми грузоподъемностью до 15 т на расстояние: I класс груза до 15 км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 т груза</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10,038</w:t>
            </w:r>
          </w:p>
        </w:tc>
      </w:tr>
      <w:tr w:rsidR="0071556A" w:rsidTr="006D70C5">
        <w:trPr>
          <w:trHeight w:val="307"/>
        </w:trPr>
        <w:tc>
          <w:tcPr>
            <w:tcW w:w="15026" w:type="dxa"/>
            <w:gridSpan w:val="8"/>
            <w:tcBorders>
              <w:top w:val="single" w:sz="4" w:space="0" w:color="auto"/>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Раздел 2. Общестроительные работы</w:t>
            </w:r>
          </w:p>
        </w:tc>
      </w:tr>
      <w:tr w:rsidR="0071556A" w:rsidTr="006D70C5">
        <w:trPr>
          <w:trHeight w:val="46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14</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ФЕР10-01-047-01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Установка блоков из ПВХ в наружных и внутренних дверных проемах: в каменных стенах площадью проема до 3 м2</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w:t>
            </w:r>
            <w:r>
              <w:rPr>
                <w:rFonts w:ascii="Tahoma" w:hAnsi="Tahoma" w:cs="Tahoma"/>
                <w:bCs/>
                <w:color w:val="000000"/>
                <w:sz w:val="20"/>
                <w:szCs w:val="20"/>
              </w:rPr>
              <w:t>,</w:t>
            </w:r>
            <w:r w:rsidRPr="00143412">
              <w:rPr>
                <w:rFonts w:ascii="Tahoma" w:hAnsi="Tahoma" w:cs="Tahoma"/>
                <w:bCs/>
                <w:color w:val="000000"/>
                <w:sz w:val="20"/>
                <w:szCs w:val="20"/>
              </w:rPr>
              <w:t>8</w:t>
            </w:r>
          </w:p>
        </w:tc>
      </w:tr>
      <w:tr w:rsidR="0071556A" w:rsidTr="006D70C5">
        <w:trPr>
          <w:trHeight w:val="465"/>
        </w:trPr>
        <w:tc>
          <w:tcPr>
            <w:tcW w:w="654" w:type="dxa"/>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15</w:t>
            </w:r>
          </w:p>
        </w:tc>
        <w:tc>
          <w:tcPr>
            <w:tcW w:w="2465"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ФССЦ-11.3.01.05-0001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Блоки дверные внутренние: глухие (с заполнением панелями или другими непрозрачными материалами) (ГОСТ 30970-2002)</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3,8</w:t>
            </w:r>
          </w:p>
        </w:tc>
      </w:tr>
      <w:tr w:rsidR="0071556A" w:rsidTr="006D70C5">
        <w:trPr>
          <w:trHeight w:val="480"/>
        </w:trPr>
        <w:tc>
          <w:tcPr>
            <w:tcW w:w="654" w:type="dxa"/>
            <w:tcBorders>
              <w:top w:val="nil"/>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16</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ФЕРр63-14-3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Замена элементов облицовки потолков: плит растровых потолков с заменой каркаса</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14</w:t>
            </w:r>
            <w:r>
              <w:rPr>
                <w:rFonts w:ascii="Tahoma" w:hAnsi="Tahoma" w:cs="Tahoma"/>
                <w:bCs/>
                <w:color w:val="000000"/>
                <w:sz w:val="20"/>
                <w:szCs w:val="20"/>
              </w:rPr>
              <w:t>,</w:t>
            </w:r>
            <w:r w:rsidRPr="00143412">
              <w:rPr>
                <w:rFonts w:ascii="Tahoma" w:hAnsi="Tahoma" w:cs="Tahoma"/>
                <w:bCs/>
                <w:color w:val="000000"/>
                <w:sz w:val="20"/>
                <w:szCs w:val="20"/>
              </w:rPr>
              <w:t>1</w:t>
            </w:r>
          </w:p>
        </w:tc>
      </w:tr>
      <w:tr w:rsidR="0071556A" w:rsidTr="006D70C5">
        <w:trPr>
          <w:trHeight w:val="45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17</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ФЕРр63-14-1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Замена элементов облицовки потолков: пластиковых панелей без замены каркаса</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w:t>
            </w:r>
            <w:r>
              <w:rPr>
                <w:rFonts w:ascii="Tahoma" w:hAnsi="Tahoma" w:cs="Tahoma"/>
                <w:bCs/>
                <w:color w:val="000000"/>
                <w:sz w:val="20"/>
                <w:szCs w:val="20"/>
              </w:rPr>
              <w:t>,</w:t>
            </w:r>
            <w:r w:rsidRPr="00143412">
              <w:rPr>
                <w:rFonts w:ascii="Tahoma" w:hAnsi="Tahoma" w:cs="Tahoma"/>
                <w:bCs/>
                <w:color w:val="000000"/>
                <w:sz w:val="20"/>
                <w:szCs w:val="20"/>
              </w:rPr>
              <w:t>4</w:t>
            </w:r>
          </w:p>
        </w:tc>
      </w:tr>
      <w:tr w:rsidR="0071556A" w:rsidTr="006D70C5">
        <w:trPr>
          <w:trHeight w:val="46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18</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ФССЦ-01.6.04.02-0001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Панели потолочные декоративные</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45,32</w:t>
            </w:r>
          </w:p>
        </w:tc>
      </w:tr>
      <w:tr w:rsidR="0071556A" w:rsidTr="006D70C5">
        <w:trPr>
          <w:trHeight w:val="52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19</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ФЕРм08-03-594-14</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Светильник в подвесных потолках, устанавливаемый: на профиле, количество ламп в светильнике до 4</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w:t>
            </w:r>
          </w:p>
        </w:tc>
      </w:tr>
      <w:tr w:rsidR="0071556A" w:rsidTr="006D70C5">
        <w:trPr>
          <w:trHeight w:val="76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20</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ФССЦ-20.3.03.04-0041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Светильник встраиваемый зеркальный растровый с параболическим отражателем (7 перемычек), типа ЛВО 13-4х18-711/7(Светильник светодиодный ДВО/ДПО 36Вт 6500К 595*595*20 призма 3000Лм IP20(ДВО 6560))</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шт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w:t>
            </w:r>
          </w:p>
        </w:tc>
      </w:tr>
      <w:tr w:rsidR="0071556A" w:rsidTr="006D70C5">
        <w:trPr>
          <w:trHeight w:val="54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21</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ФЕРм08-02-409-09</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88</w:t>
            </w:r>
          </w:p>
        </w:tc>
      </w:tr>
      <w:tr w:rsidR="0071556A" w:rsidTr="006D70C5">
        <w:trPr>
          <w:trHeight w:val="46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22</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ФССЦ-20.2.12.03-0011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Трубы гибкие гофрированные из ПВХ, диаметр 20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88</w:t>
            </w:r>
          </w:p>
        </w:tc>
      </w:tr>
      <w:tr w:rsidR="0071556A" w:rsidTr="006D70C5">
        <w:trPr>
          <w:trHeight w:val="58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23</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ФЕРм08-02-412-02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88</w:t>
            </w:r>
          </w:p>
        </w:tc>
      </w:tr>
      <w:tr w:rsidR="0071556A" w:rsidTr="006D70C5">
        <w:trPr>
          <w:trHeight w:val="39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24</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ФССЦ-21.1.06.09-0099</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Кабель силовой с медными жилами ВВГнг 3х1,5-660</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88</w:t>
            </w:r>
          </w:p>
        </w:tc>
      </w:tr>
      <w:tr w:rsidR="0071556A" w:rsidTr="006D70C5">
        <w:trPr>
          <w:trHeight w:val="45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26</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ФССЦ-20.4.01.01-0014</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Выключатель двухклавишный для открытой проводки серии "Прима", марка: А56-029, цвет белый</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w:t>
            </w:r>
          </w:p>
        </w:tc>
      </w:tr>
      <w:tr w:rsidR="0071556A" w:rsidTr="006D70C5">
        <w:trPr>
          <w:trHeight w:val="42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27</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ФЕРр67-9-2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розеток</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w:t>
            </w:r>
            <w:r>
              <w:rPr>
                <w:rFonts w:ascii="Tahoma" w:hAnsi="Tahoma" w:cs="Tahoma"/>
                <w:bCs/>
                <w:color w:val="000000"/>
                <w:sz w:val="20"/>
                <w:szCs w:val="20"/>
              </w:rPr>
              <w:t>0</w:t>
            </w:r>
          </w:p>
        </w:tc>
      </w:tr>
      <w:tr w:rsidR="0071556A" w:rsidTr="006D70C5">
        <w:trPr>
          <w:trHeight w:val="42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28</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ФССЦ-20.4.03.05-0004</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Розетка открытой проводки с заземлением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w:t>
            </w:r>
            <w:r>
              <w:rPr>
                <w:rFonts w:ascii="Tahoma" w:hAnsi="Tahoma" w:cs="Tahoma"/>
                <w:bCs/>
                <w:color w:val="000000"/>
                <w:sz w:val="20"/>
                <w:szCs w:val="20"/>
              </w:rPr>
              <w:t>0</w:t>
            </w:r>
          </w:p>
        </w:tc>
      </w:tr>
      <w:tr w:rsidR="0071556A" w:rsidTr="006D70C5">
        <w:trPr>
          <w:trHeight w:val="42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29</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ФЕРм08-02-390-03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Короба пластмассовые: шириной до 120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48</w:t>
            </w:r>
          </w:p>
        </w:tc>
      </w:tr>
      <w:tr w:rsidR="0071556A" w:rsidTr="006D70C5">
        <w:trPr>
          <w:trHeight w:val="49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30</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ФССЦ-20.2.05.04-0033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Кабель-канал (короб) 100х40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48</w:t>
            </w:r>
          </w:p>
        </w:tc>
      </w:tr>
      <w:tr w:rsidR="0071556A" w:rsidTr="006D70C5">
        <w:trPr>
          <w:trHeight w:val="40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31</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ФЕРм08-02-399-02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Провод в коробах, сечением: до 35 мм2</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48</w:t>
            </w:r>
          </w:p>
        </w:tc>
      </w:tr>
      <w:tr w:rsidR="0071556A" w:rsidTr="006D70C5">
        <w:trPr>
          <w:trHeight w:val="49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32</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ФССЦ-21.1.06.09-0100</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Кабель силовой с медными жилами ВВГнг 3х2,5-660</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48</w:t>
            </w:r>
          </w:p>
        </w:tc>
      </w:tr>
      <w:tr w:rsidR="0071556A" w:rsidTr="006D70C5">
        <w:trPr>
          <w:trHeight w:val="37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33</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ФЕРм08-02-390-01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Короба пластмассовые: шириной до 40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w:t>
            </w:r>
          </w:p>
        </w:tc>
      </w:tr>
      <w:tr w:rsidR="0071556A" w:rsidTr="006D70C5">
        <w:trPr>
          <w:trHeight w:val="40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34</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ФССЦ-20.2.05.04-0024</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Кабель-канал (короб) 20х10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w:t>
            </w:r>
          </w:p>
        </w:tc>
      </w:tr>
      <w:tr w:rsidR="0071556A" w:rsidTr="006D70C5">
        <w:trPr>
          <w:trHeight w:val="30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35</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ФЕРм08-02-399-01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Провод в коробах, сечением: до 6 мм2</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06</w:t>
            </w:r>
          </w:p>
        </w:tc>
      </w:tr>
      <w:tr w:rsidR="0071556A" w:rsidTr="006D70C5">
        <w:trPr>
          <w:trHeight w:val="54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36</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ФЕРр61-2-7</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16</w:t>
            </w:r>
          </w:p>
        </w:tc>
      </w:tr>
      <w:tr w:rsidR="0071556A" w:rsidTr="006D70C5">
        <w:trPr>
          <w:trHeight w:val="570"/>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37</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ФЕРр61-7-1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Ремонт штукатурки откосов внутри здания по камню и бетону цементно-известковым раствором: прямолинейных</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w:t>
            </w:r>
          </w:p>
        </w:tc>
      </w:tr>
      <w:tr w:rsidR="0071556A" w:rsidTr="006D70C5">
        <w:trPr>
          <w:trHeight w:val="46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38</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ФЕР15-04-006-03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Покрытие поверхностей грунтовкой глубокого проникновения: за 1 раз стен</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50</w:t>
            </w:r>
            <w:r>
              <w:rPr>
                <w:rFonts w:ascii="Tahoma" w:hAnsi="Tahoma" w:cs="Tahoma"/>
                <w:bCs/>
                <w:color w:val="000000"/>
                <w:sz w:val="20"/>
                <w:szCs w:val="20"/>
              </w:rPr>
              <w:t>,</w:t>
            </w:r>
            <w:r w:rsidRPr="00143412">
              <w:rPr>
                <w:rFonts w:ascii="Tahoma" w:hAnsi="Tahoma" w:cs="Tahoma"/>
                <w:bCs/>
                <w:color w:val="000000"/>
                <w:sz w:val="20"/>
                <w:szCs w:val="20"/>
              </w:rPr>
              <w:t>3</w:t>
            </w:r>
          </w:p>
        </w:tc>
      </w:tr>
      <w:tr w:rsidR="0071556A" w:rsidTr="006D70C5">
        <w:trPr>
          <w:trHeight w:val="46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39</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ФССЦ-14.3.01.03-0001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Состав грунтовочный глубокого проникновения</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w:t>
            </w:r>
          </w:p>
        </w:tc>
      </w:tr>
      <w:tr w:rsidR="0071556A" w:rsidTr="006D70C5">
        <w:trPr>
          <w:trHeight w:val="61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40</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ФЕР15-02-019-03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Сплошное выравнивание внутренних поверхностей (однослойное оштукатуривание) из сухих растворных смесей толщиной до 10 мм: стен</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50</w:t>
            </w:r>
            <w:r>
              <w:rPr>
                <w:rFonts w:ascii="Tahoma" w:hAnsi="Tahoma" w:cs="Tahoma"/>
                <w:bCs/>
                <w:color w:val="000000"/>
                <w:sz w:val="20"/>
                <w:szCs w:val="20"/>
              </w:rPr>
              <w:t>,</w:t>
            </w:r>
            <w:r w:rsidRPr="00143412">
              <w:rPr>
                <w:rFonts w:ascii="Tahoma" w:hAnsi="Tahoma" w:cs="Tahoma"/>
                <w:bCs/>
                <w:color w:val="000000"/>
                <w:sz w:val="20"/>
                <w:szCs w:val="20"/>
              </w:rPr>
              <w:t>3</w:t>
            </w:r>
          </w:p>
        </w:tc>
      </w:tr>
      <w:tr w:rsidR="0071556A" w:rsidTr="006D70C5">
        <w:trPr>
          <w:trHeight w:val="465"/>
        </w:trPr>
        <w:tc>
          <w:tcPr>
            <w:tcW w:w="654" w:type="dxa"/>
            <w:tcBorders>
              <w:top w:val="single" w:sz="4" w:space="0" w:color="auto"/>
              <w:left w:val="single" w:sz="4"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41</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ФССЦ-14.5.11.03-1010</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Шпатлевка финишная гипсовая</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85,509</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42</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ФССЦ-14.3.01.03-0001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Состав грунтовочный глубокого проникновения</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43</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ФЕРр63-6-2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обоев: улучшенных</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50</w:t>
            </w:r>
            <w:r>
              <w:rPr>
                <w:rFonts w:ascii="Tahoma" w:hAnsi="Tahoma" w:cs="Tahoma"/>
                <w:bCs/>
                <w:color w:val="000000"/>
                <w:sz w:val="20"/>
                <w:szCs w:val="20"/>
              </w:rPr>
              <w:t>,</w:t>
            </w:r>
            <w:r w:rsidRPr="00143412">
              <w:rPr>
                <w:rFonts w:ascii="Tahoma" w:hAnsi="Tahoma" w:cs="Tahoma"/>
                <w:bCs/>
                <w:color w:val="000000"/>
                <w:sz w:val="20"/>
                <w:szCs w:val="20"/>
              </w:rPr>
              <w:t>3</w:t>
            </w:r>
          </w:p>
        </w:tc>
      </w:tr>
      <w:tr w:rsidR="0071556A" w:rsidTr="006D70C5">
        <w:trPr>
          <w:trHeight w:val="40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44</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ФССЦ-01.6.02.02-0008</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Стеклообои: VETERMAN, рогожка средняя</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56</w:t>
            </w:r>
            <w:r>
              <w:rPr>
                <w:rFonts w:ascii="Tahoma" w:hAnsi="Tahoma" w:cs="Tahoma"/>
                <w:bCs/>
                <w:color w:val="000000"/>
                <w:sz w:val="20"/>
                <w:szCs w:val="20"/>
              </w:rPr>
              <w:t>,</w:t>
            </w:r>
            <w:r w:rsidRPr="00143412">
              <w:rPr>
                <w:rFonts w:ascii="Tahoma" w:hAnsi="Tahoma" w:cs="Tahoma"/>
                <w:bCs/>
                <w:color w:val="000000"/>
                <w:sz w:val="20"/>
                <w:szCs w:val="20"/>
              </w:rPr>
              <w:t>33</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45</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ФЕР15-06-008-01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Окраска обоев на флизелиновой основе валиком с промазкой труднодоступных мест кистью: первый слой</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50</w:t>
            </w:r>
            <w:r>
              <w:rPr>
                <w:rFonts w:ascii="Tahoma" w:hAnsi="Tahoma" w:cs="Tahoma"/>
                <w:bCs/>
                <w:color w:val="000000"/>
                <w:sz w:val="20"/>
                <w:szCs w:val="20"/>
              </w:rPr>
              <w:t>,</w:t>
            </w:r>
            <w:r w:rsidRPr="00143412">
              <w:rPr>
                <w:rFonts w:ascii="Tahoma" w:hAnsi="Tahoma" w:cs="Tahoma"/>
                <w:bCs/>
                <w:color w:val="000000"/>
                <w:sz w:val="20"/>
                <w:szCs w:val="20"/>
              </w:rPr>
              <w:t>3</w:t>
            </w:r>
          </w:p>
        </w:tc>
      </w:tr>
      <w:tr w:rsidR="0071556A" w:rsidTr="006D70C5">
        <w:trPr>
          <w:trHeight w:val="34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46</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ФССЦ-14.3.02.01-0016</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Краска акриловая: ALLFASIL, ALLIGATOR</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8,6</w:t>
            </w:r>
          </w:p>
        </w:tc>
      </w:tr>
      <w:tr w:rsidR="0071556A" w:rsidTr="006D70C5">
        <w:trPr>
          <w:trHeight w:val="540"/>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47</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ФЕР15-06-008-02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Окраска обоев на флизелиновой основе валиком с промазкой труднодоступных мест кистью: последующий слой</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50</w:t>
            </w:r>
            <w:r>
              <w:rPr>
                <w:rFonts w:ascii="Tahoma" w:hAnsi="Tahoma" w:cs="Tahoma"/>
                <w:bCs/>
                <w:color w:val="000000"/>
                <w:sz w:val="20"/>
                <w:szCs w:val="20"/>
              </w:rPr>
              <w:t>,</w:t>
            </w:r>
            <w:r w:rsidRPr="00143412">
              <w:rPr>
                <w:rFonts w:ascii="Tahoma" w:hAnsi="Tahoma" w:cs="Tahoma"/>
                <w:bCs/>
                <w:color w:val="000000"/>
                <w:sz w:val="20"/>
                <w:szCs w:val="20"/>
              </w:rPr>
              <w:t>3</w:t>
            </w:r>
          </w:p>
        </w:tc>
      </w:tr>
      <w:tr w:rsidR="0071556A" w:rsidTr="006D70C5">
        <w:trPr>
          <w:trHeight w:val="52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48</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ФЕР10-06-038-02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Облицовка стен по одинарному металлическому каркасу из направляющих и стоечных профилей гипсоволокнистыми листами в один слой: с дверным проемом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96</w:t>
            </w:r>
          </w:p>
        </w:tc>
      </w:tr>
      <w:tr w:rsidR="0071556A" w:rsidTr="006D70C5">
        <w:trPr>
          <w:trHeight w:val="1232"/>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49</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Default="0071556A" w:rsidP="0071556A">
            <w:pPr>
              <w:rPr>
                <w:rFonts w:ascii="Tahoma" w:hAnsi="Tahoma" w:cs="Tahoma"/>
                <w:bCs/>
                <w:color w:val="000000"/>
                <w:sz w:val="20"/>
                <w:szCs w:val="20"/>
              </w:rPr>
            </w:pPr>
            <w:r w:rsidRPr="00143412">
              <w:rPr>
                <w:rFonts w:ascii="Tahoma" w:hAnsi="Tahoma" w:cs="Tahoma"/>
                <w:bCs/>
                <w:color w:val="000000"/>
                <w:sz w:val="20"/>
                <w:szCs w:val="20"/>
              </w:rPr>
              <w:t>ТЦ_06.2.02.01_11_</w:t>
            </w:r>
          </w:p>
          <w:p w:rsidR="0071556A" w:rsidRPr="00143412" w:rsidRDefault="0071556A" w:rsidP="0071556A">
            <w:pPr>
              <w:ind w:right="1022"/>
              <w:rPr>
                <w:rFonts w:ascii="Tahoma" w:hAnsi="Tahoma" w:cs="Tahoma"/>
                <w:bCs/>
                <w:color w:val="000000"/>
                <w:sz w:val="20"/>
                <w:szCs w:val="20"/>
              </w:rPr>
            </w:pPr>
            <w:r w:rsidRPr="00143412">
              <w:rPr>
                <w:rFonts w:ascii="Tahoma" w:hAnsi="Tahoma" w:cs="Tahoma"/>
                <w:bCs/>
                <w:color w:val="000000"/>
                <w:sz w:val="20"/>
                <w:szCs w:val="20"/>
              </w:rPr>
              <w:t>4345461063_18.05.2023_02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Панель ВИПРОК 3,0*1,2м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107,52</w:t>
            </w:r>
          </w:p>
        </w:tc>
      </w:tr>
      <w:tr w:rsidR="0071556A" w:rsidTr="006D70C5">
        <w:trPr>
          <w:trHeight w:val="480"/>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50</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ФЕР11-01-012-03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Укладка лаг: по плитам перекрытий</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14</w:t>
            </w:r>
            <w:r>
              <w:rPr>
                <w:rFonts w:ascii="Tahoma" w:hAnsi="Tahoma" w:cs="Tahoma"/>
                <w:bCs/>
                <w:color w:val="000000"/>
                <w:sz w:val="20"/>
                <w:szCs w:val="20"/>
              </w:rPr>
              <w:t>,</w:t>
            </w:r>
            <w:r w:rsidRPr="00143412">
              <w:rPr>
                <w:rFonts w:ascii="Tahoma" w:hAnsi="Tahoma" w:cs="Tahoma"/>
                <w:bCs/>
                <w:color w:val="000000"/>
                <w:sz w:val="20"/>
                <w:szCs w:val="20"/>
              </w:rPr>
              <w:t>1</w:t>
            </w:r>
          </w:p>
        </w:tc>
      </w:tr>
      <w:tr w:rsidR="0071556A" w:rsidTr="006D70C5">
        <w:trPr>
          <w:trHeight w:val="58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51</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ФЕРр69-2-4</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Сверление отверстий: в деревянных конструкциях электродрелью диаметром до 10 мм глубиной до 20 см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отверстий</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25</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52</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ФЕР11-01-053-02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оснований полов из фанеры в один слой площадью: свыше 20 м2</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14</w:t>
            </w:r>
            <w:r>
              <w:rPr>
                <w:rFonts w:ascii="Tahoma" w:hAnsi="Tahoma" w:cs="Tahoma"/>
                <w:bCs/>
                <w:color w:val="000000"/>
                <w:sz w:val="20"/>
                <w:szCs w:val="20"/>
              </w:rPr>
              <w:t>,</w:t>
            </w:r>
            <w:r w:rsidRPr="00143412">
              <w:rPr>
                <w:rFonts w:ascii="Tahoma" w:hAnsi="Tahoma" w:cs="Tahoma"/>
                <w:bCs/>
                <w:color w:val="000000"/>
                <w:sz w:val="20"/>
                <w:szCs w:val="20"/>
              </w:rPr>
              <w:t>1</w:t>
            </w:r>
          </w:p>
        </w:tc>
      </w:tr>
      <w:tr w:rsidR="0071556A" w:rsidTr="006D70C5">
        <w:trPr>
          <w:trHeight w:val="480"/>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53</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ФССЦ-11.2.11.04-0007</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Фанера водостойкая марки ФК, сорт ВВС, размер 1525х1525х20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14,52</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54</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ФЕР11-01-011-01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стяжек: цементных толщиной 20 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37</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55</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ФССЦ-04.3.01.09-0014</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Раствор готовый кладочный, цементный, М100</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м3</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0,755</w:t>
            </w:r>
          </w:p>
        </w:tc>
      </w:tr>
      <w:tr w:rsidR="0071556A" w:rsidTr="006D70C5">
        <w:trPr>
          <w:trHeight w:val="570"/>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56</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ФЕР11-01-011-02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стяжек: на каждые 5 мм изменения толщины стяжки добавлять или исключать к расценке 11-01-011-01( до 40мм)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37</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57</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ФССЦ-04.3.01.09-0014</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Раствор готовый кладочный, цементный, М100</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м3</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0,755</w:t>
            </w:r>
          </w:p>
        </w:tc>
      </w:tr>
      <w:tr w:rsidR="0071556A" w:rsidTr="006D70C5">
        <w:trPr>
          <w:trHeight w:val="52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58</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ФЕР11-01-047-02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покрытий из плит керамогранитных размером: 60х60 см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37</w:t>
            </w:r>
          </w:p>
        </w:tc>
      </w:tr>
      <w:tr w:rsidR="0071556A" w:rsidTr="006D70C5">
        <w:trPr>
          <w:trHeight w:val="49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59</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ТЦ_06.2.02.01_11_4345461063_18.05.2023_02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Плитка керамогранит "Керамин Монреаль - 1", размер 50 х 50 см., матовый, противоскользящий. RAL 7035</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37,74</w:t>
            </w:r>
          </w:p>
        </w:tc>
      </w:tr>
      <w:tr w:rsidR="0071556A" w:rsidTr="006D70C5">
        <w:trPr>
          <w:trHeight w:val="34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60</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ФССЦ-14.1.06.02-0011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Клей для плитки Ветонит "Клей для пола"</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0,444</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61</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ФССЦ-14.3.01.03-0001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Состав грунтовочный глубокого проникновения</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3,811</w:t>
            </w:r>
          </w:p>
        </w:tc>
      </w:tr>
      <w:tr w:rsidR="0071556A" w:rsidTr="006D70C5">
        <w:trPr>
          <w:trHeight w:val="46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62</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ФЕР11-01-039-06</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плинтусов: из плиток керамогранитных</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27</w:t>
            </w:r>
            <w:r>
              <w:rPr>
                <w:rFonts w:ascii="Tahoma" w:hAnsi="Tahoma" w:cs="Tahoma"/>
                <w:bCs/>
                <w:color w:val="000000"/>
                <w:sz w:val="20"/>
                <w:szCs w:val="20"/>
              </w:rPr>
              <w:t>,</w:t>
            </w:r>
            <w:r w:rsidRPr="00143412">
              <w:rPr>
                <w:rFonts w:ascii="Tahoma" w:hAnsi="Tahoma" w:cs="Tahoma"/>
                <w:bCs/>
                <w:color w:val="000000"/>
                <w:sz w:val="20"/>
                <w:szCs w:val="20"/>
              </w:rPr>
              <w:t>5</w:t>
            </w:r>
          </w:p>
        </w:tc>
      </w:tr>
      <w:tr w:rsidR="0071556A" w:rsidTr="006D70C5">
        <w:trPr>
          <w:trHeight w:val="570"/>
        </w:trPr>
        <w:tc>
          <w:tcPr>
            <w:tcW w:w="654" w:type="dxa"/>
            <w:tcBorders>
              <w:top w:val="single" w:sz="4" w:space="0" w:color="auto"/>
              <w:left w:val="single" w:sz="8" w:space="0" w:color="auto"/>
              <w:bottom w:val="single" w:sz="4" w:space="0" w:color="auto"/>
              <w:right w:val="nil"/>
            </w:tcBorders>
            <w:shd w:val="clear" w:color="auto" w:fill="auto"/>
            <w:vAlign w:val="center"/>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lastRenderedPageBreak/>
              <w:t>63</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ТЦ_06.2.02.01_11_4345461063_18.05.2023_02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Плитка керамогранит "Керамин Монреаль - 1", размер 50 х 50 см., матовый, противоскользящий. RAL 7035</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2,805</w:t>
            </w:r>
          </w:p>
        </w:tc>
      </w:tr>
      <w:tr w:rsidR="0071556A" w:rsidTr="006D70C5">
        <w:trPr>
          <w:trHeight w:val="330"/>
        </w:trPr>
        <w:tc>
          <w:tcPr>
            <w:tcW w:w="654" w:type="dxa"/>
            <w:tcBorders>
              <w:top w:val="nil"/>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64</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ФССЦ-14.1.06.02-0011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Клей для плитки Ветонит "Клей для пола"</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0,011</w:t>
            </w:r>
          </w:p>
        </w:tc>
      </w:tr>
      <w:tr w:rsidR="0071556A" w:rsidTr="006D70C5">
        <w:trPr>
          <w:trHeight w:val="58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65</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ФССЦ-04.3.02.09-0102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Смеси сухие водостойкие для затирки межплиточных швов шириной 1-6 мм (различная цветовая гамма)</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0,0028</w:t>
            </w:r>
          </w:p>
        </w:tc>
      </w:tr>
      <w:tr w:rsidR="0071556A" w:rsidTr="006D70C5">
        <w:trPr>
          <w:trHeight w:val="330"/>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66</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ФЕР11-01-036-01</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покрытий: из линолеума на клее</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35</w:t>
            </w:r>
            <w:r>
              <w:rPr>
                <w:rFonts w:ascii="Tahoma" w:hAnsi="Tahoma" w:cs="Tahoma"/>
                <w:bCs/>
                <w:color w:val="000000"/>
                <w:sz w:val="20"/>
                <w:szCs w:val="20"/>
              </w:rPr>
              <w:t>,</w:t>
            </w:r>
            <w:r w:rsidRPr="00143412">
              <w:rPr>
                <w:rFonts w:ascii="Tahoma" w:hAnsi="Tahoma" w:cs="Tahoma"/>
                <w:bCs/>
                <w:color w:val="000000"/>
                <w:sz w:val="20"/>
                <w:szCs w:val="20"/>
              </w:rPr>
              <w:t>1</w:t>
            </w:r>
          </w:p>
        </w:tc>
      </w:tr>
      <w:tr w:rsidR="0071556A" w:rsidTr="006D70C5">
        <w:trPr>
          <w:trHeight w:val="61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67</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ФССЦ-01.6.03.04-0093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Линолеум коммерческий гетерогенный: "ТАРКЕТТ ACCZENT MINERAL" (толщина 2 мм, толщина защитного слоя 0,7 мм, класс 34/43, пож. безопасность Г1, В2, РП1, Д2, Т2)</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35,8</w:t>
            </w:r>
          </w:p>
        </w:tc>
      </w:tr>
      <w:tr w:rsidR="0071556A" w:rsidTr="006D70C5">
        <w:trPr>
          <w:trHeight w:val="37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68</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ФССЦ-14.1.02.03-0002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Клей ПВА</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17,55</w:t>
            </w:r>
          </w:p>
        </w:tc>
      </w:tr>
      <w:tr w:rsidR="0071556A" w:rsidTr="006D70C5">
        <w:trPr>
          <w:trHeight w:val="435"/>
        </w:trPr>
        <w:tc>
          <w:tcPr>
            <w:tcW w:w="654" w:type="dxa"/>
            <w:tcBorders>
              <w:top w:val="single" w:sz="4" w:space="0" w:color="auto"/>
              <w:left w:val="single" w:sz="8" w:space="0" w:color="auto"/>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69</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ФЕР11-01-040-03</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плинтусов поливинилхлоридных: на винтах самонарезающих</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18</w:t>
            </w:r>
          </w:p>
        </w:tc>
      </w:tr>
      <w:tr w:rsidR="0071556A" w:rsidTr="006D70C5">
        <w:trPr>
          <w:trHeight w:val="465"/>
        </w:trPr>
        <w:tc>
          <w:tcPr>
            <w:tcW w:w="654" w:type="dxa"/>
            <w:tcBorders>
              <w:top w:val="single" w:sz="4" w:space="0" w:color="auto"/>
              <w:left w:val="single" w:sz="8" w:space="0" w:color="auto"/>
              <w:bottom w:val="single" w:sz="4" w:space="0" w:color="auto"/>
              <w:right w:val="nil"/>
            </w:tcBorders>
            <w:shd w:val="clear" w:color="auto" w:fill="auto"/>
            <w:hideMark/>
          </w:tcPr>
          <w:p w:rsidR="0071556A" w:rsidRPr="00143412" w:rsidRDefault="0071556A" w:rsidP="0071556A">
            <w:pPr>
              <w:jc w:val="center"/>
              <w:rPr>
                <w:rFonts w:ascii="Tahoma" w:hAnsi="Tahoma" w:cs="Tahoma"/>
                <w:bCs/>
                <w:color w:val="000000"/>
                <w:sz w:val="20"/>
                <w:szCs w:val="20"/>
              </w:rPr>
            </w:pPr>
            <w:r>
              <w:rPr>
                <w:rFonts w:ascii="Tahoma" w:hAnsi="Tahoma" w:cs="Tahoma"/>
                <w:bCs/>
                <w:color w:val="000000"/>
                <w:sz w:val="20"/>
                <w:szCs w:val="20"/>
              </w:rPr>
              <w:t>70</w:t>
            </w:r>
          </w:p>
        </w:tc>
        <w:tc>
          <w:tcPr>
            <w:tcW w:w="2465" w:type="dxa"/>
            <w:gridSpan w:val="2"/>
            <w:tcBorders>
              <w:top w:val="nil"/>
              <w:left w:val="single" w:sz="4" w:space="0" w:color="auto"/>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ФССЦ-11.3.03.06-0002</w:t>
            </w:r>
          </w:p>
        </w:tc>
        <w:tc>
          <w:tcPr>
            <w:tcW w:w="9639" w:type="dxa"/>
            <w:gridSpan w:val="2"/>
            <w:tcBorders>
              <w:top w:val="single" w:sz="4" w:space="0" w:color="auto"/>
              <w:left w:val="nil"/>
              <w:bottom w:val="single" w:sz="4" w:space="0" w:color="auto"/>
              <w:right w:val="single" w:sz="4" w:space="0" w:color="auto"/>
            </w:tcBorders>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Плинтус для полов из ПВХ, размер 22х49 мм с кабель-каналом</w:t>
            </w:r>
          </w:p>
        </w:tc>
        <w:tc>
          <w:tcPr>
            <w:tcW w:w="1276" w:type="dxa"/>
            <w:gridSpan w:val="2"/>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w:t>
            </w:r>
          </w:p>
        </w:tc>
        <w:tc>
          <w:tcPr>
            <w:tcW w:w="992" w:type="dxa"/>
            <w:tcBorders>
              <w:top w:val="nil"/>
              <w:left w:val="nil"/>
              <w:bottom w:val="single" w:sz="4" w:space="0" w:color="auto"/>
              <w:right w:val="single" w:sz="4" w:space="0" w:color="auto"/>
            </w:tcBorders>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18,18</w:t>
            </w:r>
          </w:p>
        </w:tc>
      </w:tr>
      <w:tr w:rsidR="0071556A" w:rsidTr="006D70C5">
        <w:trPr>
          <w:trHeight w:val="540"/>
        </w:trPr>
        <w:tc>
          <w:tcPr>
            <w:tcW w:w="654" w:type="dxa"/>
            <w:tcBorders>
              <w:top w:val="nil"/>
              <w:left w:val="nil"/>
              <w:bottom w:val="nil"/>
              <w:right w:val="nil"/>
            </w:tcBorders>
            <w:shd w:val="clear" w:color="auto" w:fill="auto"/>
            <w:hideMark/>
          </w:tcPr>
          <w:p w:rsidR="0071556A" w:rsidRPr="00143412" w:rsidRDefault="0071556A" w:rsidP="0071556A">
            <w:pPr>
              <w:jc w:val="center"/>
              <w:rPr>
                <w:rFonts w:ascii="Tahoma" w:hAnsi="Tahoma" w:cs="Tahoma"/>
                <w:bCs/>
                <w:color w:val="000000"/>
                <w:sz w:val="20"/>
                <w:szCs w:val="20"/>
              </w:rPr>
            </w:pPr>
          </w:p>
        </w:tc>
        <w:tc>
          <w:tcPr>
            <w:tcW w:w="2465" w:type="dxa"/>
            <w:gridSpan w:val="2"/>
            <w:tcBorders>
              <w:top w:val="nil"/>
              <w:left w:val="nil"/>
              <w:bottom w:val="nil"/>
              <w:right w:val="nil"/>
            </w:tcBorders>
            <w:shd w:val="clear" w:color="auto" w:fill="auto"/>
          </w:tcPr>
          <w:p w:rsidR="0071556A" w:rsidRPr="00143412" w:rsidRDefault="0071556A" w:rsidP="0071556A">
            <w:pPr>
              <w:jc w:val="center"/>
              <w:rPr>
                <w:rFonts w:ascii="Tahoma" w:hAnsi="Tahoma" w:cs="Tahoma"/>
                <w:sz w:val="20"/>
                <w:szCs w:val="20"/>
              </w:rPr>
            </w:pPr>
          </w:p>
        </w:tc>
        <w:tc>
          <w:tcPr>
            <w:tcW w:w="9639" w:type="dxa"/>
            <w:gridSpan w:val="2"/>
            <w:tcBorders>
              <w:top w:val="nil"/>
              <w:left w:val="nil"/>
              <w:bottom w:val="nil"/>
              <w:right w:val="nil"/>
            </w:tcBorders>
            <w:shd w:val="clear" w:color="auto" w:fill="auto"/>
          </w:tcPr>
          <w:p w:rsidR="0071556A" w:rsidRPr="00143412" w:rsidRDefault="0071556A" w:rsidP="0071556A">
            <w:pPr>
              <w:rPr>
                <w:rFonts w:ascii="Tahoma" w:hAnsi="Tahoma" w:cs="Tahoma"/>
                <w:sz w:val="20"/>
                <w:szCs w:val="20"/>
              </w:rPr>
            </w:pPr>
          </w:p>
        </w:tc>
        <w:tc>
          <w:tcPr>
            <w:tcW w:w="1276" w:type="dxa"/>
            <w:gridSpan w:val="2"/>
            <w:tcBorders>
              <w:top w:val="nil"/>
              <w:left w:val="nil"/>
              <w:bottom w:val="nil"/>
              <w:right w:val="nil"/>
            </w:tcBorders>
            <w:shd w:val="clear" w:color="auto" w:fill="auto"/>
          </w:tcPr>
          <w:p w:rsidR="0071556A" w:rsidRPr="00143412" w:rsidRDefault="0071556A" w:rsidP="0071556A">
            <w:pPr>
              <w:rPr>
                <w:rFonts w:ascii="Tahoma" w:hAnsi="Tahoma" w:cs="Tahoma"/>
                <w:sz w:val="20"/>
                <w:szCs w:val="20"/>
              </w:rPr>
            </w:pPr>
          </w:p>
        </w:tc>
        <w:tc>
          <w:tcPr>
            <w:tcW w:w="992" w:type="dxa"/>
            <w:tcBorders>
              <w:top w:val="nil"/>
              <w:left w:val="nil"/>
              <w:bottom w:val="nil"/>
              <w:right w:val="nil"/>
            </w:tcBorders>
            <w:shd w:val="clear" w:color="auto" w:fill="auto"/>
          </w:tcPr>
          <w:p w:rsidR="0071556A" w:rsidRPr="00143412" w:rsidRDefault="0071556A" w:rsidP="0071556A">
            <w:pPr>
              <w:jc w:val="center"/>
              <w:rPr>
                <w:rFonts w:ascii="Tahoma" w:hAnsi="Tahoma" w:cs="Tahoma"/>
                <w:sz w:val="20"/>
                <w:szCs w:val="20"/>
              </w:rPr>
            </w:pPr>
          </w:p>
        </w:tc>
      </w:tr>
      <w:tr w:rsidR="0071556A" w:rsidTr="007155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15026" w:type="dxa"/>
            <w:gridSpan w:val="8"/>
            <w:tcBorders>
              <w:top w:val="nil"/>
              <w:left w:val="nil"/>
              <w:bottom w:val="nil"/>
              <w:right w:val="nil"/>
            </w:tcBorders>
            <w:shd w:val="clear" w:color="auto" w:fill="auto"/>
            <w:noWrap/>
            <w:vAlign w:val="bottom"/>
            <w:hideMark/>
          </w:tcPr>
          <w:p w:rsidR="0071556A" w:rsidRDefault="0071556A" w:rsidP="0071556A">
            <w:pPr>
              <w:ind w:firstLine="567"/>
              <w:jc w:val="right"/>
              <w:rPr>
                <w:rFonts w:ascii="Tahoma" w:hAnsi="Tahoma" w:cs="Tahoma"/>
                <w:i/>
                <w:sz w:val="20"/>
                <w:szCs w:val="20"/>
              </w:rPr>
            </w:pPr>
          </w:p>
          <w:p w:rsidR="0071556A" w:rsidRDefault="0071556A" w:rsidP="0071556A">
            <w:pPr>
              <w:ind w:firstLine="567"/>
              <w:jc w:val="right"/>
              <w:rPr>
                <w:rFonts w:ascii="Tahoma" w:hAnsi="Tahoma" w:cs="Tahoma"/>
                <w:i/>
                <w:sz w:val="20"/>
                <w:szCs w:val="20"/>
              </w:rPr>
            </w:pPr>
          </w:p>
          <w:p w:rsidR="0071556A" w:rsidRDefault="0071556A" w:rsidP="0071556A">
            <w:pPr>
              <w:ind w:firstLine="567"/>
              <w:jc w:val="right"/>
              <w:rPr>
                <w:rFonts w:ascii="Tahoma" w:hAnsi="Tahoma" w:cs="Tahoma"/>
                <w:i/>
                <w:sz w:val="20"/>
                <w:szCs w:val="20"/>
              </w:rPr>
            </w:pPr>
          </w:p>
          <w:p w:rsidR="0071556A" w:rsidRDefault="0071556A" w:rsidP="0071556A">
            <w:pPr>
              <w:ind w:firstLine="567"/>
              <w:jc w:val="right"/>
              <w:rPr>
                <w:rFonts w:ascii="Tahoma" w:hAnsi="Tahoma" w:cs="Tahoma"/>
                <w:i/>
                <w:sz w:val="20"/>
                <w:szCs w:val="20"/>
              </w:rPr>
            </w:pPr>
          </w:p>
          <w:p w:rsidR="0071556A" w:rsidRDefault="0071556A" w:rsidP="0071556A">
            <w:pPr>
              <w:ind w:firstLine="567"/>
              <w:jc w:val="right"/>
              <w:rPr>
                <w:rFonts w:ascii="Tahoma" w:hAnsi="Tahoma" w:cs="Tahoma"/>
                <w:i/>
                <w:sz w:val="20"/>
                <w:szCs w:val="20"/>
              </w:rPr>
            </w:pPr>
          </w:p>
          <w:p w:rsidR="0071556A" w:rsidRDefault="0071556A" w:rsidP="0071556A">
            <w:pPr>
              <w:ind w:firstLine="567"/>
              <w:jc w:val="right"/>
              <w:rPr>
                <w:rFonts w:ascii="Tahoma" w:hAnsi="Tahoma" w:cs="Tahoma"/>
                <w:i/>
                <w:sz w:val="20"/>
                <w:szCs w:val="20"/>
              </w:rPr>
            </w:pPr>
          </w:p>
          <w:p w:rsidR="0071556A" w:rsidRDefault="0071556A" w:rsidP="0071556A">
            <w:pPr>
              <w:ind w:firstLine="567"/>
              <w:jc w:val="right"/>
              <w:rPr>
                <w:rFonts w:ascii="Tahoma" w:hAnsi="Tahoma" w:cs="Tahoma"/>
                <w:i/>
                <w:sz w:val="20"/>
                <w:szCs w:val="20"/>
              </w:rPr>
            </w:pPr>
          </w:p>
          <w:p w:rsidR="0071556A" w:rsidRDefault="0071556A" w:rsidP="0071556A">
            <w:pPr>
              <w:ind w:firstLine="567"/>
              <w:jc w:val="right"/>
              <w:rPr>
                <w:rFonts w:ascii="Tahoma" w:hAnsi="Tahoma" w:cs="Tahoma"/>
                <w:i/>
                <w:sz w:val="20"/>
                <w:szCs w:val="20"/>
              </w:rPr>
            </w:pPr>
          </w:p>
          <w:p w:rsidR="0071556A" w:rsidRPr="00405B2C" w:rsidRDefault="0071556A" w:rsidP="0071556A">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r>
              <w:rPr>
                <w:rFonts w:ascii="Tahoma" w:eastAsia="Times New Roman" w:hAnsi="Tahoma" w:cs="Tahoma"/>
                <w:sz w:val="20"/>
                <w:szCs w:val="20"/>
                <w:lang w:eastAsia="ru-RU"/>
              </w:rPr>
              <w:t>.</w:t>
            </w:r>
            <w:r w:rsidR="006D70C5">
              <w:rPr>
                <w:rFonts w:ascii="Tahoma" w:eastAsia="Times New Roman" w:hAnsi="Tahoma" w:cs="Tahoma"/>
                <w:sz w:val="20"/>
                <w:szCs w:val="20"/>
                <w:lang w:eastAsia="ru-RU"/>
              </w:rPr>
              <w:t>2</w:t>
            </w:r>
          </w:p>
          <w:p w:rsidR="0071556A" w:rsidRDefault="0071556A" w:rsidP="0071556A">
            <w:pPr>
              <w:ind w:firstLine="567"/>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tbl>
            <w:tblPr>
              <w:tblW w:w="19919" w:type="dxa"/>
              <w:tblLayout w:type="fixed"/>
              <w:tblLook w:val="04A0" w:firstRow="1" w:lastRow="0" w:firstColumn="1" w:lastColumn="0" w:noHBand="0" w:noVBand="1"/>
            </w:tblPr>
            <w:tblGrid>
              <w:gridCol w:w="7938"/>
              <w:gridCol w:w="7230"/>
              <w:gridCol w:w="4751"/>
            </w:tblGrid>
            <w:tr w:rsidR="00B705DA" w:rsidRPr="00F41C78" w:rsidTr="00651B6B">
              <w:trPr>
                <w:trHeight w:val="267"/>
              </w:trPr>
              <w:tc>
                <w:tcPr>
                  <w:tcW w:w="7938" w:type="dxa"/>
                  <w:shd w:val="clear" w:color="auto" w:fill="auto"/>
                </w:tcPr>
                <w:p w:rsidR="00B705DA"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B705DA" w:rsidRPr="0014030B" w:rsidRDefault="00B705DA" w:rsidP="00B705DA">
                  <w:pPr>
                    <w:spacing w:after="0" w:line="240" w:lineRule="auto"/>
                    <w:rPr>
                      <w:rFonts w:ascii="Tahoma" w:eastAsia="Calibri" w:hAnsi="Tahoma" w:cs="Tahoma"/>
                      <w:sz w:val="20"/>
                      <w:szCs w:val="20"/>
                    </w:rPr>
                  </w:pPr>
                </w:p>
              </w:tc>
              <w:tc>
                <w:tcPr>
                  <w:tcW w:w="7230" w:type="dxa"/>
                  <w:shd w:val="clear" w:color="auto" w:fill="auto"/>
                </w:tcPr>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B705DA" w:rsidRPr="0014030B" w:rsidRDefault="00B705DA" w:rsidP="00B705DA">
                  <w:pPr>
                    <w:spacing w:after="0" w:line="240" w:lineRule="auto"/>
                    <w:rPr>
                      <w:rFonts w:ascii="Tahoma" w:eastAsia="Calibri" w:hAnsi="Tahoma" w:cs="Tahoma"/>
                      <w:sz w:val="20"/>
                      <w:szCs w:val="20"/>
                    </w:rPr>
                  </w:pPr>
                </w:p>
              </w:tc>
            </w:tr>
            <w:tr w:rsidR="00B705DA" w:rsidRPr="00F41C78" w:rsidTr="00651B6B">
              <w:trPr>
                <w:trHeight w:val="1897"/>
              </w:trPr>
              <w:tc>
                <w:tcPr>
                  <w:tcW w:w="7938" w:type="dxa"/>
                  <w:shd w:val="clear" w:color="auto" w:fill="auto"/>
                </w:tcPr>
                <w:p w:rsidR="00B705DA" w:rsidRDefault="00B705DA" w:rsidP="00B705DA">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B705DA" w:rsidRDefault="00B705DA" w:rsidP="00B705DA">
                  <w:pPr>
                    <w:spacing w:after="0" w:line="240" w:lineRule="auto"/>
                    <w:rPr>
                      <w:rFonts w:ascii="Tahoma" w:eastAsia="Calibri" w:hAnsi="Tahoma" w:cs="Tahoma"/>
                      <w:sz w:val="20"/>
                      <w:szCs w:val="20"/>
                    </w:rPr>
                  </w:pPr>
                </w:p>
                <w:p w:rsidR="00B705DA" w:rsidRPr="00773A82" w:rsidRDefault="00B705DA" w:rsidP="00B705DA">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w:t>
                  </w:r>
                  <w:r w:rsidRPr="00CC1892">
                    <w:rPr>
                      <w:rFonts w:ascii="Tahoma" w:eastAsia="Calibri" w:hAnsi="Tahoma" w:cs="Tahoma"/>
                      <w:sz w:val="20"/>
                      <w:szCs w:val="20"/>
                    </w:rPr>
                    <w:t>4</w:t>
                  </w:r>
                  <w:r w:rsidRPr="0014030B">
                    <w:rPr>
                      <w:rFonts w:ascii="Tahoma" w:eastAsia="Calibri" w:hAnsi="Tahoma" w:cs="Tahoma"/>
                      <w:sz w:val="20"/>
                      <w:szCs w:val="20"/>
                    </w:rPr>
                    <w:t xml:space="preserve"> г.</w:t>
                  </w: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7230" w:type="dxa"/>
                  <w:shd w:val="clear" w:color="auto" w:fill="auto"/>
                </w:tcPr>
                <w:p w:rsidR="00B705DA" w:rsidRDefault="00B705DA" w:rsidP="00B705DA">
                  <w:pPr>
                    <w:spacing w:after="0" w:line="240" w:lineRule="auto"/>
                    <w:rPr>
                      <w:rFonts w:ascii="Tahoma" w:eastAsia="Calibri" w:hAnsi="Tahoma" w:cs="Tahoma"/>
                      <w:sz w:val="20"/>
                      <w:szCs w:val="20"/>
                    </w:rPr>
                  </w:pPr>
                  <w:r>
                    <w:rPr>
                      <w:rFonts w:ascii="Tahoma" w:eastAsia="Calibri" w:hAnsi="Tahoma" w:cs="Tahoma"/>
                      <w:sz w:val="20"/>
                      <w:szCs w:val="20"/>
                    </w:rPr>
                    <w:t>Генеральный д</w:t>
                  </w:r>
                  <w:r w:rsidRPr="0014030B">
                    <w:rPr>
                      <w:rFonts w:ascii="Tahoma" w:eastAsia="Calibri" w:hAnsi="Tahoma" w:cs="Tahoma"/>
                      <w:sz w:val="20"/>
                      <w:szCs w:val="20"/>
                    </w:rPr>
                    <w:t>иректор АО «Коми энергосбытовая компания»</w:t>
                  </w:r>
                </w:p>
                <w:p w:rsidR="00B705DA" w:rsidRPr="0014030B" w:rsidRDefault="00B705DA" w:rsidP="00B705DA">
                  <w:pPr>
                    <w:spacing w:after="0" w:line="240" w:lineRule="auto"/>
                    <w:rPr>
                      <w:rFonts w:ascii="Tahoma" w:eastAsia="Calibri" w:hAnsi="Tahoma" w:cs="Tahoma"/>
                      <w:sz w:val="20"/>
                      <w:szCs w:val="20"/>
                    </w:rPr>
                  </w:pP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Е.Н. Борисова </w:t>
                  </w:r>
                  <w:r w:rsidRPr="0014030B">
                    <w:rPr>
                      <w:rFonts w:ascii="Tahoma" w:eastAsia="Calibri" w:hAnsi="Tahoma" w:cs="Tahoma"/>
                      <w:sz w:val="20"/>
                      <w:szCs w:val="20"/>
                    </w:rPr>
                    <w:t>/</w:t>
                  </w: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Pr="001F4D88">
                    <w:rPr>
                      <w:rFonts w:ascii="Tahoma" w:eastAsia="Calibri" w:hAnsi="Tahoma" w:cs="Tahoma"/>
                      <w:sz w:val="20"/>
                      <w:szCs w:val="20"/>
                    </w:rPr>
                    <w:t>4</w:t>
                  </w:r>
                  <w:r w:rsidRPr="0014030B">
                    <w:rPr>
                      <w:rFonts w:ascii="Tahoma" w:eastAsia="Calibri" w:hAnsi="Tahoma" w:cs="Tahoma"/>
                      <w:sz w:val="20"/>
                      <w:szCs w:val="20"/>
                    </w:rPr>
                    <w:t xml:space="preserve"> г. </w:t>
                  </w: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B705DA" w:rsidRPr="0014030B" w:rsidRDefault="00B705DA" w:rsidP="00B705DA">
                  <w:pPr>
                    <w:spacing w:after="0" w:line="240" w:lineRule="auto"/>
                    <w:rPr>
                      <w:rFonts w:ascii="Tahoma" w:eastAsia="Calibri" w:hAnsi="Tahoma" w:cs="Tahoma"/>
                      <w:sz w:val="20"/>
                      <w:szCs w:val="20"/>
                    </w:rPr>
                  </w:pPr>
                </w:p>
              </w:tc>
            </w:tr>
          </w:tbl>
          <w:p w:rsidR="0071556A" w:rsidRDefault="0071556A" w:rsidP="0071556A">
            <w:pPr>
              <w:jc w:val="center"/>
              <w:rPr>
                <w:rFonts w:ascii="Arial" w:hAnsi="Arial" w:cs="Arial"/>
                <w:b/>
                <w:bCs/>
                <w:sz w:val="28"/>
                <w:szCs w:val="28"/>
              </w:rPr>
            </w:pPr>
            <w:r>
              <w:rPr>
                <w:rFonts w:ascii="Arial" w:hAnsi="Arial" w:cs="Arial"/>
                <w:b/>
                <w:bCs/>
                <w:sz w:val="28"/>
                <w:szCs w:val="28"/>
              </w:rPr>
              <w:t>ВЕДОМОСТЬ ОБЪЕМОВ РАБОТ ЭТАП №2</w:t>
            </w:r>
          </w:p>
        </w:tc>
      </w:tr>
      <w:tr w:rsidR="0071556A" w:rsidTr="007155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026" w:type="dxa"/>
            <w:gridSpan w:val="8"/>
            <w:tcBorders>
              <w:top w:val="nil"/>
              <w:left w:val="nil"/>
              <w:bottom w:val="single" w:sz="4" w:space="0" w:color="auto"/>
              <w:right w:val="nil"/>
            </w:tcBorders>
            <w:shd w:val="clear" w:color="auto" w:fill="auto"/>
            <w:vAlign w:val="bottom"/>
            <w:hideMark/>
          </w:tcPr>
          <w:p w:rsidR="0071556A" w:rsidRPr="00143412" w:rsidRDefault="0071556A" w:rsidP="0071556A">
            <w:pPr>
              <w:tabs>
                <w:tab w:val="left" w:pos="4992"/>
                <w:tab w:val="left" w:pos="5134"/>
              </w:tabs>
              <w:jc w:val="center"/>
              <w:rPr>
                <w:rFonts w:ascii="Tahoma" w:hAnsi="Tahoma" w:cs="Tahoma"/>
              </w:rPr>
            </w:pPr>
            <w:r w:rsidRPr="00143412">
              <w:rPr>
                <w:rFonts w:ascii="Tahoma" w:hAnsi="Tahoma" w:cs="Tahoma"/>
              </w:rPr>
              <w:lastRenderedPageBreak/>
              <w:t>2024  Ремонт БЭКа г. Инта, ул</w:t>
            </w:r>
            <w:r>
              <w:rPr>
                <w:rFonts w:ascii="Tahoma" w:hAnsi="Tahoma" w:cs="Tahoma"/>
              </w:rPr>
              <w:t xml:space="preserve">. </w:t>
            </w:r>
            <w:r w:rsidRPr="00143412">
              <w:rPr>
                <w:rFonts w:ascii="Tahoma" w:hAnsi="Tahoma" w:cs="Tahoma"/>
              </w:rPr>
              <w:t>Кирова, д. 36а</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vMerge w:val="restart"/>
            <w:tcBorders>
              <w:top w:val="single" w:sz="4"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 п/п</w:t>
            </w:r>
          </w:p>
        </w:tc>
        <w:tc>
          <w:tcPr>
            <w:tcW w:w="2694" w:type="dxa"/>
            <w:gridSpan w:val="2"/>
            <w:vMerge w:val="restart"/>
            <w:tcBorders>
              <w:top w:val="single" w:sz="4" w:space="0" w:color="auto"/>
            </w:tcBorders>
            <w:shd w:val="clear" w:color="auto" w:fill="auto"/>
            <w:vAlign w:val="center"/>
            <w:hideMark/>
          </w:tcPr>
          <w:p w:rsidR="0071556A" w:rsidRDefault="0071556A" w:rsidP="0071556A">
            <w:pPr>
              <w:ind w:right="975"/>
              <w:jc w:val="center"/>
              <w:rPr>
                <w:rFonts w:ascii="Arial" w:hAnsi="Arial" w:cs="Arial"/>
                <w:color w:val="000000"/>
                <w:sz w:val="16"/>
                <w:szCs w:val="16"/>
              </w:rPr>
            </w:pPr>
            <w:r>
              <w:rPr>
                <w:rFonts w:ascii="Arial" w:hAnsi="Arial" w:cs="Arial"/>
                <w:color w:val="000000"/>
                <w:sz w:val="16"/>
                <w:szCs w:val="16"/>
              </w:rPr>
              <w:t>Обоснование</w:t>
            </w:r>
          </w:p>
        </w:tc>
        <w:tc>
          <w:tcPr>
            <w:tcW w:w="9072" w:type="dxa"/>
            <w:gridSpan w:val="2"/>
            <w:vMerge w:val="restart"/>
            <w:tcBorders>
              <w:top w:val="single" w:sz="4"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Наименование работ и затрат</w:t>
            </w:r>
          </w:p>
        </w:tc>
        <w:tc>
          <w:tcPr>
            <w:tcW w:w="1134" w:type="dxa"/>
            <w:vMerge w:val="restart"/>
            <w:tcBorders>
              <w:top w:val="single" w:sz="4"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Единица измерения</w:t>
            </w:r>
          </w:p>
        </w:tc>
        <w:tc>
          <w:tcPr>
            <w:tcW w:w="992" w:type="dxa"/>
            <w:vMerge w:val="restart"/>
            <w:tcBorders>
              <w:top w:val="single" w:sz="4" w:space="0" w:color="auto"/>
            </w:tcBorders>
            <w:shd w:val="clear" w:color="auto" w:fill="auto"/>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Объем</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0"/>
        </w:trPr>
        <w:tc>
          <w:tcPr>
            <w:tcW w:w="1134" w:type="dxa"/>
            <w:gridSpan w:val="2"/>
            <w:vMerge/>
            <w:vAlign w:val="center"/>
            <w:hideMark/>
          </w:tcPr>
          <w:p w:rsidR="0071556A" w:rsidRDefault="0071556A" w:rsidP="0071556A">
            <w:pPr>
              <w:rPr>
                <w:rFonts w:ascii="Arial" w:hAnsi="Arial" w:cs="Arial"/>
                <w:color w:val="000000"/>
                <w:sz w:val="16"/>
                <w:szCs w:val="16"/>
              </w:rPr>
            </w:pPr>
          </w:p>
        </w:tc>
        <w:tc>
          <w:tcPr>
            <w:tcW w:w="2694" w:type="dxa"/>
            <w:gridSpan w:val="2"/>
            <w:vMerge/>
            <w:vAlign w:val="center"/>
            <w:hideMark/>
          </w:tcPr>
          <w:p w:rsidR="0071556A" w:rsidRDefault="0071556A" w:rsidP="0071556A">
            <w:pPr>
              <w:rPr>
                <w:rFonts w:ascii="Arial" w:hAnsi="Arial" w:cs="Arial"/>
                <w:color w:val="000000"/>
                <w:sz w:val="16"/>
                <w:szCs w:val="16"/>
              </w:rPr>
            </w:pPr>
          </w:p>
        </w:tc>
        <w:tc>
          <w:tcPr>
            <w:tcW w:w="9072" w:type="dxa"/>
            <w:gridSpan w:val="2"/>
            <w:vMerge/>
            <w:vAlign w:val="center"/>
            <w:hideMark/>
          </w:tcPr>
          <w:p w:rsidR="0071556A" w:rsidRDefault="0071556A" w:rsidP="0071556A">
            <w:pPr>
              <w:rPr>
                <w:rFonts w:ascii="Arial" w:hAnsi="Arial" w:cs="Arial"/>
                <w:color w:val="000000"/>
                <w:sz w:val="16"/>
                <w:szCs w:val="16"/>
              </w:rPr>
            </w:pPr>
          </w:p>
        </w:tc>
        <w:tc>
          <w:tcPr>
            <w:tcW w:w="1134" w:type="dxa"/>
            <w:vMerge/>
            <w:vAlign w:val="center"/>
            <w:hideMark/>
          </w:tcPr>
          <w:p w:rsidR="0071556A" w:rsidRDefault="0071556A" w:rsidP="0071556A">
            <w:pPr>
              <w:rPr>
                <w:rFonts w:ascii="Arial" w:hAnsi="Arial" w:cs="Arial"/>
                <w:color w:val="000000"/>
                <w:sz w:val="16"/>
                <w:szCs w:val="16"/>
              </w:rPr>
            </w:pPr>
          </w:p>
        </w:tc>
        <w:tc>
          <w:tcPr>
            <w:tcW w:w="992" w:type="dxa"/>
            <w:vMerge/>
            <w:vAlign w:val="center"/>
            <w:hideMark/>
          </w:tcPr>
          <w:p w:rsidR="0071556A" w:rsidRDefault="0071556A" w:rsidP="0071556A">
            <w:pPr>
              <w:rPr>
                <w:rFonts w:ascii="Arial" w:hAnsi="Arial" w:cs="Arial"/>
                <w:color w:val="000000"/>
                <w:sz w:val="16"/>
                <w:szCs w:val="16"/>
              </w:rPr>
            </w:pP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1134" w:type="dxa"/>
            <w:gridSpan w:val="2"/>
            <w:vMerge/>
            <w:vAlign w:val="center"/>
            <w:hideMark/>
          </w:tcPr>
          <w:p w:rsidR="0071556A" w:rsidRDefault="0071556A" w:rsidP="0071556A">
            <w:pPr>
              <w:rPr>
                <w:rFonts w:ascii="Arial" w:hAnsi="Arial" w:cs="Arial"/>
                <w:color w:val="000000"/>
                <w:sz w:val="16"/>
                <w:szCs w:val="16"/>
              </w:rPr>
            </w:pPr>
          </w:p>
        </w:tc>
        <w:tc>
          <w:tcPr>
            <w:tcW w:w="2694" w:type="dxa"/>
            <w:gridSpan w:val="2"/>
            <w:vMerge/>
            <w:vAlign w:val="center"/>
            <w:hideMark/>
          </w:tcPr>
          <w:p w:rsidR="0071556A" w:rsidRDefault="0071556A" w:rsidP="0071556A">
            <w:pPr>
              <w:rPr>
                <w:rFonts w:ascii="Arial" w:hAnsi="Arial" w:cs="Arial"/>
                <w:color w:val="000000"/>
                <w:sz w:val="16"/>
                <w:szCs w:val="16"/>
              </w:rPr>
            </w:pPr>
          </w:p>
        </w:tc>
        <w:tc>
          <w:tcPr>
            <w:tcW w:w="9072" w:type="dxa"/>
            <w:gridSpan w:val="2"/>
            <w:vMerge/>
            <w:vAlign w:val="center"/>
            <w:hideMark/>
          </w:tcPr>
          <w:p w:rsidR="0071556A" w:rsidRDefault="0071556A" w:rsidP="0071556A">
            <w:pPr>
              <w:rPr>
                <w:rFonts w:ascii="Arial" w:hAnsi="Arial" w:cs="Arial"/>
                <w:color w:val="000000"/>
                <w:sz w:val="16"/>
                <w:szCs w:val="16"/>
              </w:rPr>
            </w:pPr>
          </w:p>
        </w:tc>
        <w:tc>
          <w:tcPr>
            <w:tcW w:w="1134" w:type="dxa"/>
            <w:vMerge/>
            <w:vAlign w:val="center"/>
            <w:hideMark/>
          </w:tcPr>
          <w:p w:rsidR="0071556A" w:rsidRDefault="0071556A" w:rsidP="0071556A">
            <w:pPr>
              <w:rPr>
                <w:rFonts w:ascii="Arial" w:hAnsi="Arial" w:cs="Arial"/>
                <w:color w:val="000000"/>
                <w:sz w:val="16"/>
                <w:szCs w:val="16"/>
              </w:rPr>
            </w:pPr>
          </w:p>
        </w:tc>
        <w:tc>
          <w:tcPr>
            <w:tcW w:w="992" w:type="dxa"/>
            <w:vMerge/>
            <w:vAlign w:val="center"/>
            <w:hideMark/>
          </w:tcPr>
          <w:p w:rsidR="0071556A" w:rsidRDefault="0071556A" w:rsidP="0071556A">
            <w:pPr>
              <w:rPr>
                <w:rFonts w:ascii="Arial" w:hAnsi="Arial" w:cs="Arial"/>
                <w:color w:val="000000"/>
                <w:sz w:val="16"/>
                <w:szCs w:val="16"/>
              </w:rPr>
            </w:pP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134" w:type="dxa"/>
            <w:gridSpan w:val="2"/>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1</w:t>
            </w:r>
          </w:p>
        </w:tc>
        <w:tc>
          <w:tcPr>
            <w:tcW w:w="2694" w:type="dxa"/>
            <w:gridSpan w:val="2"/>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2</w:t>
            </w:r>
          </w:p>
        </w:tc>
        <w:tc>
          <w:tcPr>
            <w:tcW w:w="9072" w:type="dxa"/>
            <w:gridSpan w:val="2"/>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3</w:t>
            </w:r>
          </w:p>
        </w:tc>
        <w:tc>
          <w:tcPr>
            <w:tcW w:w="1134" w:type="dxa"/>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4</w:t>
            </w:r>
          </w:p>
        </w:tc>
        <w:tc>
          <w:tcPr>
            <w:tcW w:w="992" w:type="dxa"/>
            <w:shd w:val="clear" w:color="auto" w:fill="auto"/>
            <w:noWrap/>
            <w:vAlign w:val="center"/>
            <w:hideMark/>
          </w:tcPr>
          <w:p w:rsidR="0071556A" w:rsidRDefault="0071556A" w:rsidP="0071556A">
            <w:pPr>
              <w:jc w:val="center"/>
              <w:rPr>
                <w:rFonts w:ascii="Arial" w:hAnsi="Arial" w:cs="Arial"/>
                <w:color w:val="000000"/>
                <w:sz w:val="16"/>
                <w:szCs w:val="16"/>
              </w:rPr>
            </w:pPr>
            <w:r>
              <w:rPr>
                <w:rFonts w:ascii="Arial" w:hAnsi="Arial" w:cs="Arial"/>
                <w:color w:val="000000"/>
                <w:sz w:val="16"/>
                <w:szCs w:val="16"/>
              </w:rPr>
              <w:t>5</w:t>
            </w:r>
          </w:p>
        </w:tc>
      </w:tr>
      <w:tr w:rsidR="0071556A" w:rsidTr="007155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5026" w:type="dxa"/>
            <w:gridSpan w:val="8"/>
            <w:shd w:val="clear" w:color="auto" w:fill="auto"/>
            <w:vAlign w:val="center"/>
            <w:hideMark/>
          </w:tcPr>
          <w:p w:rsidR="0071556A" w:rsidRPr="00143412" w:rsidRDefault="0071556A" w:rsidP="0071556A">
            <w:pPr>
              <w:rPr>
                <w:rFonts w:ascii="Tahoma" w:hAnsi="Tahoma" w:cs="Tahoma"/>
                <w:b/>
                <w:bCs/>
                <w:color w:val="000000"/>
                <w:sz w:val="20"/>
                <w:szCs w:val="20"/>
              </w:rPr>
            </w:pPr>
            <w:r w:rsidRPr="00143412">
              <w:rPr>
                <w:rFonts w:ascii="Tahoma" w:hAnsi="Tahoma" w:cs="Tahoma"/>
                <w:b/>
                <w:bCs/>
                <w:color w:val="000000"/>
                <w:sz w:val="20"/>
                <w:szCs w:val="20"/>
              </w:rPr>
              <w:t>Раздел 1. Проемы</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
                <w:bCs/>
                <w:color w:val="000000"/>
                <w:sz w:val="20"/>
                <w:szCs w:val="20"/>
              </w:rPr>
            </w:pPr>
            <w:r w:rsidRPr="00143412">
              <w:rPr>
                <w:rFonts w:ascii="Tahoma" w:hAnsi="Tahoma" w:cs="Tahoma"/>
                <w:b/>
                <w:bCs/>
                <w:color w:val="000000"/>
                <w:sz w:val="20"/>
                <w:szCs w:val="20"/>
              </w:rPr>
              <w:t>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ФЕР46-04-012-03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деревянных заполнений проемов: дверных и воротных</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24,6</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ФЕР10-01-039-01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Установка блоков в наружных и внутренних дверных проемах: в каменных стенах, площадь проема до 3 м2</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24</w:t>
            </w:r>
            <w:r>
              <w:rPr>
                <w:rFonts w:ascii="Tahoma" w:hAnsi="Tahoma" w:cs="Tahoma"/>
                <w:bCs/>
                <w:color w:val="000000"/>
                <w:sz w:val="20"/>
                <w:szCs w:val="20"/>
              </w:rPr>
              <w:t>,</w:t>
            </w:r>
            <w:r w:rsidRPr="0056434B">
              <w:rPr>
                <w:rFonts w:ascii="Tahoma" w:hAnsi="Tahoma" w:cs="Tahoma"/>
                <w:bCs/>
                <w:color w:val="000000"/>
                <w:sz w:val="20"/>
                <w:szCs w:val="20"/>
              </w:rPr>
              <w:t>6</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ФССЦ-01.7.04.07-0003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Комплект скобяных изделий для блоков входных дверей в помещение однопольных</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компл</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13</w:t>
            </w:r>
          </w:p>
        </w:tc>
      </w:tr>
      <w:tr w:rsidR="0071556A" w:rsidTr="007155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w:t>
            </w:r>
          </w:p>
        </w:tc>
        <w:tc>
          <w:tcPr>
            <w:tcW w:w="2694" w:type="dxa"/>
            <w:gridSpan w:val="2"/>
            <w:shd w:val="clear" w:color="auto" w:fill="auto"/>
            <w:hideMark/>
          </w:tcPr>
          <w:p w:rsidR="0071556A" w:rsidRPr="00143412" w:rsidRDefault="0071556A" w:rsidP="0071556A">
            <w:pPr>
              <w:jc w:val="center"/>
              <w:rPr>
                <w:rFonts w:ascii="Tahoma" w:hAnsi="Tahoma" w:cs="Tahoma"/>
                <w:bCs/>
                <w:color w:val="000000"/>
                <w:sz w:val="20"/>
                <w:szCs w:val="20"/>
              </w:rPr>
            </w:pPr>
          </w:p>
        </w:tc>
        <w:tc>
          <w:tcPr>
            <w:tcW w:w="11198" w:type="dxa"/>
            <w:gridSpan w:val="4"/>
            <w:shd w:val="clear" w:color="auto" w:fill="auto"/>
            <w:hideMark/>
          </w:tcPr>
          <w:p w:rsidR="0071556A" w:rsidRPr="00143412" w:rsidRDefault="0071556A" w:rsidP="0071556A">
            <w:pPr>
              <w:rPr>
                <w:rFonts w:ascii="Tahoma" w:hAnsi="Tahoma" w:cs="Tahoma"/>
                <w:color w:val="000000"/>
                <w:sz w:val="20"/>
                <w:szCs w:val="20"/>
              </w:rPr>
            </w:pPr>
            <w:r w:rsidRPr="00143412">
              <w:rPr>
                <w:rFonts w:ascii="Tahoma" w:hAnsi="Tahoma" w:cs="Tahoma"/>
                <w:color w:val="000000"/>
                <w:sz w:val="20"/>
                <w:szCs w:val="20"/>
              </w:rPr>
              <w:t>(Деревянные конструкции)</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ФССЦ-11.2.02.01-0035</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Блоки дверные внутренние: однопольные глухие, фанерованные шпоном ясеня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24,6</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ФССЦ-11.1.01.10-0001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Наличники из древесины тип Н-1, Н-2, размер 13х34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90,00</w:t>
            </w:r>
          </w:p>
        </w:tc>
      </w:tr>
      <w:tr w:rsidR="0071556A" w:rsidTr="007155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5026" w:type="dxa"/>
            <w:gridSpan w:val="8"/>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Раздел 2. Потолок</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ФЕРр61-26-1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Перетирка штукатурки: внутренних помещений</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ФЕР15-04-006-01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Покрытие поверхностей грунтовкой глубокого проникновения: за 1 раз потолков</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49</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ФССЦ-14.3.01.03-0001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Состав грунтовочный глубокого проникновения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5,05</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20</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ФЕРр62-17-5</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Окрашивание водоэмульсионными составами поверхностей потолков, ранее окрашенных: водоэмульсионной краской, с расчисткой старой краски свыше 10 до 35%</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49</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ФССЦ-14.3.02.01-0224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Краска водоэмульсионная для внутренних работ ВАК-25</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0,033</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22</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ФЕРр63-14-1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Замена элементов облицовки потолков: пластиковых панелей без замены каркаса</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w:t>
            </w:r>
            <w:r>
              <w:rPr>
                <w:rFonts w:ascii="Tahoma" w:hAnsi="Tahoma" w:cs="Tahoma"/>
                <w:bCs/>
                <w:color w:val="000000"/>
                <w:sz w:val="20"/>
                <w:szCs w:val="20"/>
              </w:rPr>
              <w:t>2</w:t>
            </w:r>
            <w:r w:rsidRPr="0056434B">
              <w:rPr>
                <w:rFonts w:ascii="Tahoma" w:hAnsi="Tahoma" w:cs="Tahoma"/>
                <w:bCs/>
                <w:color w:val="000000"/>
                <w:sz w:val="20"/>
                <w:szCs w:val="20"/>
              </w:rPr>
              <w:t>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23</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ФССЦ-01.6.04.02-0001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Панели потолочные декоративные</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234,84</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24</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ФЕР15-01-047-15</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потолков: плитно-ячеистых по каркасу из оцинкованного профиля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ФЕРр63-10-1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облицовки из гипсокартонных листов: стен и перегородок</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19</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ФЕР46-02-009-02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Отбивка штукатурки с поверхностей: стен и потолков кирпичных</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w:t>
            </w:r>
            <w:r>
              <w:rPr>
                <w:rFonts w:ascii="Tahoma" w:hAnsi="Tahoma" w:cs="Tahoma"/>
                <w:bCs/>
                <w:color w:val="000000"/>
                <w:sz w:val="20"/>
                <w:szCs w:val="20"/>
              </w:rPr>
              <w:t>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ФЕРр61-2-7</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120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29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ФЕРр61-7-1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Ремонт штукатурки откосов внутри здания по камню и бетону цементно-известковым раствором: прямолинейных</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30</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ФЕРр61-1-9</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Сплошное выравнивание внутренних поверхностей (однослойное оштукатуривание) из сухих растворных смесей толщиной до 10 мм для последующей окраски или оклейки обоями: стен</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46,5</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ФССЦ-04.3.02.05-0004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Смеси штукатурные на основе гипса, быстротвердеющие, для ручного нанесения, М50</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0,395</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32</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ФССЦ-14.3.01.03-0001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Состав грунтовочный глубокого проникновения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4,790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33</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ФЕР15-04-006-03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Покрытие поверхностей грунтовкой глубокого проникновения: за 1 раз стен</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470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35</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ФЕР15-02-019-03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55</w:t>
            </w:r>
            <w:r>
              <w:rPr>
                <w:rFonts w:ascii="Tahoma" w:hAnsi="Tahoma" w:cs="Tahoma"/>
                <w:bCs/>
                <w:color w:val="000000"/>
                <w:sz w:val="20"/>
                <w:szCs w:val="20"/>
              </w:rPr>
              <w:t>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ФССЦ-14.5.11.03-1010</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Шпатлевка финишная гипсовая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935</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ФССЦ-14.3.01.03-0001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Состав грунтовочный глубокого проникновения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55</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39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ФЕРр63-6-2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обоев: улучшенных</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347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40</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ФССЦ-01.6.02.02-0008</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Стеклообои: VETERMAN, рогожка средняя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388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ФЕР15-06-008-01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Окраска обоев на флизелиновой основе валиком с промазкой труднодоступных мест кистью: первый слой</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652</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43</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ФЕР15-06-008-02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Окраска обоев на флизелиновой основе валиком с промазкой труднодоступных мест кистью: последующий слой</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652</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44</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ФССЦ-14.3.02.01-0016</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Краска акриловая: ALLFASIL, ALLIGATOR</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82,80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45</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ФЕР15-04-007-03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Окраска водно-дисперсионными акриловыми составами улучшенная: по сборным конструкциям стен, подготовленным под окраску</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419</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ФССЦ-14.3.02.01-0016</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Краска акриловая: ALLFASIL, ALLIGATOR</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125,7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ФССЦ-14.4.01.02-0012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Грунтовка укрепляющая, глубокого проникновения, быстросохнущая, паропроницаемая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83,8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48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ФЕРр62-7-5</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Улучшенная масляная окраска ранее окрашенных стен: за два раза с расчисткой старой краски свыше 10 до 35%</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13</w:t>
            </w:r>
            <w:r>
              <w:rPr>
                <w:rFonts w:ascii="Tahoma" w:hAnsi="Tahoma" w:cs="Tahoma"/>
                <w:bCs/>
                <w:color w:val="000000"/>
                <w:sz w:val="20"/>
                <w:szCs w:val="20"/>
              </w:rPr>
              <w:t>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49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ФССЦ-14.4.04.08-0004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Эмаль ПФ-115</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27,43</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54</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ФЕРр57-2-8</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покрытий полов: из керамогранитных плит</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55</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ФЕР11-01-011-01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стяжек: цементных толщиной 20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w:t>
            </w:r>
            <w:r>
              <w:rPr>
                <w:rFonts w:ascii="Tahoma" w:hAnsi="Tahoma" w:cs="Tahoma"/>
                <w:bCs/>
                <w:color w:val="000000"/>
                <w:sz w:val="20"/>
                <w:szCs w:val="20"/>
              </w:rPr>
              <w:t>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ФЕР11-01-011-01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стяжек: цементных толщиной 20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19</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ФССЦ-04.3.01.09-0014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Раствор готовый кладочный, цементный, М100</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м3</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0,380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ФЕР11-01-011-02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стяжек: на каждые 5 мм изменения толщины стяжки добавлять или исключать к расценке 11-01-011-01( до 40мм)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19</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59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ФССЦ-04.3.01.09-0014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Раствор готовый кладочный, цементный, М100</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м3</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0,8364</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60</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ФЕР11-01-047-01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покрытий из плит керамогранитных размером: 40х40 см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ФССЦ-14.3.01.03-0001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Состав грунтовочный глубокого проникновения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1,85</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63</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ТЦ_06.2.02.01_11_4345461063_18.05.2023_02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Плитка керамогранит "Керамин Монреаль - 1", размер 50 х 50 см., матовый, противоскользящий. RAL 7035</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18,4</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64</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ФЕРр57-3-1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плинтусов: деревянных и из пластмассовых материалов</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228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65</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ФЕРр57-2-1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Разборка покрытий полов: из линолеума и релина</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237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ФЕР11-01-036-01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покрытий: из линолеума на клее</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237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ФССЦ-01.6.03.04-0093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Линолеум коммерческий гетерогенный: "ТАРКЕТТ ACCZENT MINERAL" (толщина 2 мм, толщина защитного слоя 0,7 мм, класс 34/43, пож. безопасность Г1, В2, РП1, Д2, Т2)</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241,74</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69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ФЕР11-01-049-01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Укладка металлического накладного профиля (порога)</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50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70</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ФССЦ-09.2.03.02-0011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Профили стыкоперекрывающие из алюминиевых сплавов (порожки) с покрытием, ширина 10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52,5</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ФЕР11-01-040-03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плинтусов поливинилхлоридных: на винтах самонарезающих</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257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72</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ФССЦ-11.3.03.06-0002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Плинтус для полов из ПВХ, размер 22х49 мм с кабель-каналом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259,57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73</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ФЕРр57-6-5</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Острожка и циклевка паркетных полов</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36</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74</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ФЕРр57-6-12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Шлифовка поверхности паркетных покрытий механизированным способом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36</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75</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ФЕР15-07-003-01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Нанесение водно-дисперсионной грунтовки на поверхности: деревянные</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36</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ФССЦ-14.4.01.02-0012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Грунтовка укрепляющая, глубокого проникновения, быстросохнущая, паропроницаемая</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кг</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3,72</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ФЕР15-04-029-02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Покрытие полов лаком по огрунтованной или окрашенной поверхности: за 2 раза</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36</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ФССЦ-14.4.03.16-0003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Лак ЭП-730</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0.0076</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79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ФЕР11-01-011-03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стяжек: бетонных толщиной 20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22</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80</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ФЕР11-01-011-04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Устройство стяжек: на каждые 5 мм изменения толщины стяжки добавлять или исключать к расценке 11-01-011-03( до 100мм)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м2</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22</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ФЕР06-15-001-09</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Приготовление тяжелого бетона: на щебне класса В 10</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м3</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w:t>
            </w:r>
            <w:r>
              <w:rPr>
                <w:rFonts w:ascii="Tahoma" w:hAnsi="Tahoma" w:cs="Tahoma"/>
                <w:bCs/>
                <w:color w:val="000000"/>
                <w:sz w:val="20"/>
                <w:szCs w:val="20"/>
              </w:rPr>
              <w:t>,</w:t>
            </w:r>
            <w:r w:rsidRPr="0056434B">
              <w:rPr>
                <w:rFonts w:ascii="Tahoma" w:hAnsi="Tahoma" w:cs="Tahoma"/>
                <w:bCs/>
                <w:color w:val="000000"/>
                <w:sz w:val="20"/>
                <w:szCs w:val="20"/>
              </w:rPr>
              <w:t>2</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82</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ФССЦ-04.3.02.11-0016</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Смеси сухие цементные (пескобетон), класс B15 (M200) расход 1500кг на 1м3</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3,30</w:t>
            </w:r>
          </w:p>
        </w:tc>
      </w:tr>
      <w:tr w:rsidR="0071556A" w:rsidTr="007155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5026" w:type="dxa"/>
            <w:gridSpan w:val="8"/>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Раздел 5. Сантехнические работы</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83</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ФЕРр65-6-19</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раковин</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84</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ФССЦ-18.2.01.05-0113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Умывальники полуфарфоровые и фарфоровые с смесителем с верхней камерой смешивания, кронштейнами, сифоном бутылочным латунным и выпуском, овальные со скрытыми установочными поверхностями без спинки, размер 600х500х150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компл</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85</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ФЕР10-01-059-01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Установка столов, шкафов под мойки, холодильных шкафов и др.</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ФССЦ-18.2.06.12-0021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Пьедесталы под умывальники прямоугольные</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ФЕРр65-5-7</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смесителей: без душевой сетки</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ФССЦ-18.1.10.10-0044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Смесители для умывальников СМ-УМ-ОРА с поворотным корпусом, одной рукояткой, с аэратором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компл</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3</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89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ФЕРр65-6-14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унитазов</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90</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ФССЦ-18.2.01.06-0001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Унитаз-компакт «Комфорт»</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компл</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ФЕРр65-6-10</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гибких подводок</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92</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ФССЦ-18.2.06.08-0013</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Подводка гибкая армированная резиновая, диаметр 15 мм, длина 500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94</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ФЕРр65-19-4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Демонтаж: ребристых труб</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95</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ФЕРр65-15-1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отдельных участков трубопроводов с заготовкой труб в построечных условиях диаметром: до 20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м</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21</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ФССЦ-18.5.13.01-0001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Узлы укрупненные монтажные (трубопроводы) из стальных водогазопроводных неоцинкованных труб с гильзами для систем отопления диаметром 15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м</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22,47</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ФЕРр65-16-1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Смена сгонов у трубопроводов диаметром: до 20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98</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ФССЦ-23.8.03.06-0001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Сгоны стальные с муфтой и контргайкой, номинальный диаметр 15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99</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ФЕР24-01-033-01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Установка вентилей и клапанов обратных муфтовых диаметром: 20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100</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ФССЦ-18.1.09.06-1020</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Кран шаровый муфтовый для воды, номинальный диаметр 15 мм, тип в/в</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101</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ФЕР18-03-001-01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Установка радиаторов: чугунных</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 xml:space="preserve"> кВт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18</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lastRenderedPageBreak/>
              <w:t>102</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ТЦ_102_11_0000000000_00.00.0000_02</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Радиатор чугунный Нова-500, 10 секций</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11</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103</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ФЕР16-07-003-04</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Врезка в действующие внутренние сети трубопроводов отопления и водоснабжения диаметром: 32 мм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шт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2</w:t>
            </w:r>
          </w:p>
        </w:tc>
      </w:tr>
      <w:tr w:rsidR="0071556A" w:rsidTr="007155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5026" w:type="dxa"/>
            <w:gridSpan w:val="8"/>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Раздел 6. Прочие работы</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114</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ФЕРр69-15-1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Затаривание строительного мусора в мешки</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т</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7,1600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115</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ФССЦпг-01-01-01-021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Погрузо-разгрузочные работы при автомобильных перевозках: Погрузка материалов, перевозимых в мешках и пакетах</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 т груза</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7,1600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116</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ФССЦпг-01-01-01-041</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Погрузо-разгрузочные работы при автомобильных перевозках: Погрузка мусора строительного с погрузкой вручную</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 т груза</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4,1000</w:t>
            </w:r>
          </w:p>
        </w:tc>
      </w:tr>
      <w:tr w:rsidR="0071556A" w:rsidTr="006D7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trPr>
        <w:tc>
          <w:tcPr>
            <w:tcW w:w="1134" w:type="dxa"/>
            <w:gridSpan w:val="2"/>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117</w:t>
            </w:r>
          </w:p>
        </w:tc>
        <w:tc>
          <w:tcPr>
            <w:tcW w:w="2694"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ФССЦпг-03-01-01-015</w:t>
            </w:r>
          </w:p>
        </w:tc>
        <w:tc>
          <w:tcPr>
            <w:tcW w:w="9072" w:type="dxa"/>
            <w:gridSpan w:val="2"/>
            <w:shd w:val="clear" w:color="auto" w:fill="auto"/>
            <w:hideMark/>
          </w:tcPr>
          <w:p w:rsidR="0071556A" w:rsidRPr="00143412" w:rsidRDefault="0071556A" w:rsidP="0071556A">
            <w:pPr>
              <w:rPr>
                <w:rFonts w:ascii="Tahoma" w:hAnsi="Tahoma" w:cs="Tahoma"/>
                <w:bCs/>
                <w:color w:val="000000"/>
                <w:sz w:val="20"/>
                <w:szCs w:val="20"/>
              </w:rPr>
            </w:pPr>
            <w:r w:rsidRPr="00143412">
              <w:rPr>
                <w:rFonts w:ascii="Tahoma" w:hAnsi="Tahoma" w:cs="Tahoma"/>
                <w:bCs/>
                <w:color w:val="000000"/>
                <w:sz w:val="20"/>
                <w:szCs w:val="20"/>
              </w:rPr>
              <w:t>Перевозка грузов автомобилями бортовыми грузоподъемностью до 15 т на расстояние: I класс груза до 15 км</w:t>
            </w:r>
          </w:p>
        </w:tc>
        <w:tc>
          <w:tcPr>
            <w:tcW w:w="1134" w:type="dxa"/>
            <w:shd w:val="clear" w:color="auto" w:fill="auto"/>
            <w:hideMark/>
          </w:tcPr>
          <w:p w:rsidR="0071556A" w:rsidRPr="00143412" w:rsidRDefault="0071556A" w:rsidP="0071556A">
            <w:pPr>
              <w:jc w:val="center"/>
              <w:rPr>
                <w:rFonts w:ascii="Tahoma" w:hAnsi="Tahoma" w:cs="Tahoma"/>
                <w:bCs/>
                <w:color w:val="000000"/>
                <w:sz w:val="20"/>
                <w:szCs w:val="20"/>
              </w:rPr>
            </w:pPr>
            <w:r w:rsidRPr="00143412">
              <w:rPr>
                <w:rFonts w:ascii="Tahoma" w:hAnsi="Tahoma" w:cs="Tahoma"/>
                <w:bCs/>
                <w:color w:val="000000"/>
                <w:sz w:val="20"/>
                <w:szCs w:val="20"/>
              </w:rPr>
              <w:t>1 т груза</w:t>
            </w:r>
          </w:p>
        </w:tc>
        <w:tc>
          <w:tcPr>
            <w:tcW w:w="992" w:type="dxa"/>
            <w:shd w:val="clear" w:color="auto" w:fill="auto"/>
            <w:hideMark/>
          </w:tcPr>
          <w:p w:rsidR="0071556A" w:rsidRPr="0056434B" w:rsidRDefault="0071556A" w:rsidP="0071556A">
            <w:pPr>
              <w:jc w:val="center"/>
              <w:rPr>
                <w:rFonts w:ascii="Tahoma" w:hAnsi="Tahoma" w:cs="Tahoma"/>
                <w:bCs/>
                <w:color w:val="000000"/>
                <w:sz w:val="20"/>
                <w:szCs w:val="20"/>
              </w:rPr>
            </w:pPr>
            <w:r w:rsidRPr="0056434B">
              <w:rPr>
                <w:rFonts w:ascii="Tahoma" w:hAnsi="Tahoma" w:cs="Tahoma"/>
                <w:bCs/>
                <w:color w:val="000000"/>
                <w:sz w:val="20"/>
                <w:szCs w:val="20"/>
              </w:rPr>
              <w:t>11,2600</w:t>
            </w:r>
          </w:p>
        </w:tc>
      </w:tr>
    </w:tbl>
    <w:p w:rsidR="0071556A" w:rsidRDefault="0071556A" w:rsidP="0071556A">
      <w:pPr>
        <w:ind w:firstLine="567"/>
        <w:rPr>
          <w:rFonts w:ascii="Tahoma" w:hAnsi="Tahoma" w:cs="Tahoma"/>
          <w:sz w:val="20"/>
          <w:szCs w:val="20"/>
        </w:rPr>
      </w:pPr>
    </w:p>
    <w:p w:rsidR="0071556A" w:rsidRDefault="0071556A" w:rsidP="0071556A">
      <w:pPr>
        <w:ind w:firstLine="567"/>
        <w:rPr>
          <w:rFonts w:ascii="Tahoma" w:hAnsi="Tahoma" w:cs="Tahoma"/>
          <w:sz w:val="20"/>
          <w:szCs w:val="20"/>
        </w:rPr>
      </w:pPr>
    </w:p>
    <w:p w:rsidR="0071556A" w:rsidRDefault="0071556A" w:rsidP="0071556A">
      <w:pPr>
        <w:ind w:firstLine="567"/>
        <w:rPr>
          <w:rFonts w:ascii="Tahoma" w:hAnsi="Tahoma" w:cs="Tahoma"/>
          <w:sz w:val="20"/>
          <w:szCs w:val="20"/>
        </w:rPr>
      </w:pPr>
    </w:p>
    <w:p w:rsidR="0071556A" w:rsidRDefault="0071556A" w:rsidP="0071556A">
      <w:pPr>
        <w:ind w:firstLine="567"/>
        <w:rPr>
          <w:rFonts w:ascii="Tahoma" w:hAnsi="Tahoma" w:cs="Tahoma"/>
          <w:sz w:val="20"/>
          <w:szCs w:val="20"/>
        </w:rPr>
      </w:pPr>
    </w:p>
    <w:p w:rsidR="0071556A" w:rsidRDefault="0071556A" w:rsidP="0071556A">
      <w:pPr>
        <w:ind w:firstLine="567"/>
        <w:rPr>
          <w:rFonts w:ascii="Tahoma" w:hAnsi="Tahoma" w:cs="Tahoma"/>
          <w:sz w:val="20"/>
          <w:szCs w:val="20"/>
        </w:rPr>
      </w:pPr>
    </w:p>
    <w:p w:rsidR="0071556A" w:rsidRDefault="0071556A" w:rsidP="0071556A">
      <w:pPr>
        <w:ind w:firstLine="567"/>
        <w:rPr>
          <w:rFonts w:ascii="Tahoma" w:hAnsi="Tahoma" w:cs="Tahoma"/>
          <w:sz w:val="20"/>
          <w:szCs w:val="20"/>
        </w:rPr>
      </w:pPr>
    </w:p>
    <w:p w:rsidR="0071556A" w:rsidRDefault="0071556A" w:rsidP="0071556A">
      <w:pPr>
        <w:ind w:firstLine="567"/>
        <w:rPr>
          <w:rFonts w:ascii="Tahoma" w:hAnsi="Tahoma" w:cs="Tahoma"/>
          <w:sz w:val="20"/>
          <w:szCs w:val="20"/>
        </w:rPr>
      </w:pPr>
    </w:p>
    <w:p w:rsidR="006D70C5" w:rsidRDefault="006D70C5" w:rsidP="006D70C5">
      <w:pPr>
        <w:tabs>
          <w:tab w:val="center" w:pos="4677"/>
        </w:tabs>
        <w:spacing w:after="0" w:line="240" w:lineRule="auto"/>
        <w:jc w:val="right"/>
        <w:rPr>
          <w:rFonts w:ascii="Tahoma" w:eastAsia="Times New Roman" w:hAnsi="Tahoma" w:cs="Tahoma"/>
          <w:sz w:val="20"/>
          <w:szCs w:val="20"/>
          <w:lang w:eastAsia="ru-RU"/>
        </w:rPr>
      </w:pPr>
    </w:p>
    <w:p w:rsidR="006D70C5" w:rsidRDefault="006D70C5" w:rsidP="006D70C5">
      <w:pPr>
        <w:tabs>
          <w:tab w:val="center" w:pos="4677"/>
        </w:tabs>
        <w:spacing w:after="0" w:line="240" w:lineRule="auto"/>
        <w:jc w:val="right"/>
        <w:rPr>
          <w:rFonts w:ascii="Tahoma" w:eastAsia="Times New Roman" w:hAnsi="Tahoma" w:cs="Tahoma"/>
          <w:sz w:val="20"/>
          <w:szCs w:val="20"/>
          <w:lang w:eastAsia="ru-RU"/>
        </w:rPr>
      </w:pPr>
    </w:p>
    <w:p w:rsidR="006D70C5" w:rsidRDefault="006D70C5" w:rsidP="006D70C5">
      <w:pPr>
        <w:tabs>
          <w:tab w:val="center" w:pos="4677"/>
        </w:tabs>
        <w:spacing w:after="0" w:line="240" w:lineRule="auto"/>
        <w:jc w:val="right"/>
        <w:rPr>
          <w:rFonts w:ascii="Tahoma" w:eastAsia="Times New Roman" w:hAnsi="Tahoma" w:cs="Tahoma"/>
          <w:sz w:val="20"/>
          <w:szCs w:val="20"/>
          <w:lang w:eastAsia="ru-RU"/>
        </w:rPr>
      </w:pPr>
    </w:p>
    <w:p w:rsidR="006D70C5" w:rsidRDefault="006D70C5" w:rsidP="006D70C5">
      <w:pPr>
        <w:tabs>
          <w:tab w:val="center" w:pos="4677"/>
        </w:tabs>
        <w:spacing w:after="0" w:line="240" w:lineRule="auto"/>
        <w:jc w:val="right"/>
        <w:rPr>
          <w:rFonts w:ascii="Tahoma" w:eastAsia="Times New Roman" w:hAnsi="Tahoma" w:cs="Tahoma"/>
          <w:sz w:val="20"/>
          <w:szCs w:val="20"/>
          <w:lang w:eastAsia="ru-RU"/>
        </w:rPr>
      </w:pPr>
    </w:p>
    <w:p w:rsidR="006D70C5" w:rsidRPr="00405B2C" w:rsidRDefault="006D70C5" w:rsidP="006D70C5">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r>
        <w:rPr>
          <w:rFonts w:ascii="Tahoma" w:eastAsia="Times New Roman" w:hAnsi="Tahoma" w:cs="Tahoma"/>
          <w:sz w:val="20"/>
          <w:szCs w:val="20"/>
          <w:lang w:eastAsia="ru-RU"/>
        </w:rPr>
        <w:t>.3</w:t>
      </w:r>
    </w:p>
    <w:p w:rsidR="0071556A" w:rsidRDefault="006D70C5" w:rsidP="006D70C5">
      <w:pPr>
        <w:ind w:firstLine="567"/>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B705DA" w:rsidRDefault="00B705DA" w:rsidP="006D70C5">
      <w:pPr>
        <w:ind w:firstLine="567"/>
        <w:jc w:val="right"/>
        <w:rPr>
          <w:rFonts w:ascii="Tahoma" w:eastAsia="Times New Roman" w:hAnsi="Tahoma" w:cs="Tahoma"/>
          <w:sz w:val="20"/>
          <w:szCs w:val="20"/>
          <w:lang w:eastAsia="ru-RU"/>
        </w:rPr>
      </w:pPr>
    </w:p>
    <w:tbl>
      <w:tblPr>
        <w:tblW w:w="19919" w:type="dxa"/>
        <w:tblLook w:val="04A0" w:firstRow="1" w:lastRow="0" w:firstColumn="1" w:lastColumn="0" w:noHBand="0" w:noVBand="1"/>
      </w:tblPr>
      <w:tblGrid>
        <w:gridCol w:w="7938"/>
        <w:gridCol w:w="7230"/>
        <w:gridCol w:w="4751"/>
      </w:tblGrid>
      <w:tr w:rsidR="00B705DA" w:rsidRPr="00F41C78" w:rsidTr="00651B6B">
        <w:trPr>
          <w:trHeight w:val="267"/>
        </w:trPr>
        <w:tc>
          <w:tcPr>
            <w:tcW w:w="7938" w:type="dxa"/>
            <w:shd w:val="clear" w:color="auto" w:fill="auto"/>
          </w:tcPr>
          <w:p w:rsidR="00B705DA"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B705DA" w:rsidRPr="0014030B" w:rsidRDefault="00B705DA" w:rsidP="00651B6B">
            <w:pPr>
              <w:spacing w:after="0" w:line="240" w:lineRule="auto"/>
              <w:rPr>
                <w:rFonts w:ascii="Tahoma" w:eastAsia="Calibri" w:hAnsi="Tahoma" w:cs="Tahoma"/>
                <w:sz w:val="20"/>
                <w:szCs w:val="20"/>
              </w:rPr>
            </w:pPr>
          </w:p>
        </w:tc>
        <w:tc>
          <w:tcPr>
            <w:tcW w:w="7230" w:type="dxa"/>
            <w:shd w:val="clear" w:color="auto" w:fill="auto"/>
          </w:tcPr>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p>
        </w:tc>
      </w:tr>
      <w:tr w:rsidR="00B705DA" w:rsidRPr="00F41C78" w:rsidTr="00651B6B">
        <w:trPr>
          <w:trHeight w:val="1897"/>
        </w:trPr>
        <w:tc>
          <w:tcPr>
            <w:tcW w:w="7938" w:type="dxa"/>
            <w:shd w:val="clear" w:color="auto" w:fill="auto"/>
          </w:tcPr>
          <w:p w:rsidR="00B705DA" w:rsidRDefault="00B705DA" w:rsidP="00651B6B">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B705DA" w:rsidRDefault="00B705DA" w:rsidP="00651B6B">
            <w:pPr>
              <w:spacing w:after="0" w:line="240" w:lineRule="auto"/>
              <w:rPr>
                <w:rFonts w:ascii="Tahoma" w:eastAsia="Calibri" w:hAnsi="Tahoma" w:cs="Tahoma"/>
                <w:sz w:val="20"/>
                <w:szCs w:val="20"/>
              </w:rPr>
            </w:pPr>
          </w:p>
          <w:p w:rsidR="00B705DA" w:rsidRPr="00773A82" w:rsidRDefault="00B705DA" w:rsidP="00651B6B">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w:t>
            </w:r>
            <w:r w:rsidRPr="00CC1892">
              <w:rPr>
                <w:rFonts w:ascii="Tahoma" w:eastAsia="Calibri" w:hAnsi="Tahoma" w:cs="Tahoma"/>
                <w:sz w:val="20"/>
                <w:szCs w:val="20"/>
              </w:rPr>
              <w:t>4</w:t>
            </w:r>
            <w:r w:rsidRPr="0014030B">
              <w:rPr>
                <w:rFonts w:ascii="Tahoma" w:eastAsia="Calibri" w:hAnsi="Tahoma" w:cs="Tahoma"/>
                <w:sz w:val="20"/>
                <w:szCs w:val="20"/>
              </w:rPr>
              <w:t xml:space="preserve"> г.</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7230" w:type="dxa"/>
            <w:shd w:val="clear" w:color="auto" w:fill="auto"/>
          </w:tcPr>
          <w:p w:rsidR="00B705DA" w:rsidRDefault="00B705DA" w:rsidP="00651B6B">
            <w:pPr>
              <w:spacing w:after="0" w:line="240" w:lineRule="auto"/>
              <w:rPr>
                <w:rFonts w:ascii="Tahoma" w:eastAsia="Calibri" w:hAnsi="Tahoma" w:cs="Tahoma"/>
                <w:sz w:val="20"/>
                <w:szCs w:val="20"/>
              </w:rPr>
            </w:pPr>
            <w:r>
              <w:rPr>
                <w:rFonts w:ascii="Tahoma" w:eastAsia="Calibri" w:hAnsi="Tahoma" w:cs="Tahoma"/>
                <w:sz w:val="20"/>
                <w:szCs w:val="20"/>
              </w:rPr>
              <w:t>Генеральный д</w:t>
            </w:r>
            <w:r w:rsidRPr="0014030B">
              <w:rPr>
                <w:rFonts w:ascii="Tahoma" w:eastAsia="Calibri" w:hAnsi="Tahoma" w:cs="Tahoma"/>
                <w:sz w:val="20"/>
                <w:szCs w:val="20"/>
              </w:rPr>
              <w:t>иректор АО «Коми энергосбытовая компания»</w:t>
            </w:r>
          </w:p>
          <w:p w:rsidR="00B705DA" w:rsidRPr="0014030B" w:rsidRDefault="00B705DA" w:rsidP="00651B6B">
            <w:pPr>
              <w:spacing w:after="0" w:line="240" w:lineRule="auto"/>
              <w:rPr>
                <w:rFonts w:ascii="Tahoma" w:eastAsia="Calibri" w:hAnsi="Tahoma" w:cs="Tahoma"/>
                <w:sz w:val="20"/>
                <w:szCs w:val="20"/>
              </w:rPr>
            </w:pP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Е.Н. Борисова </w:t>
            </w:r>
            <w:r w:rsidRPr="0014030B">
              <w:rPr>
                <w:rFonts w:ascii="Tahoma" w:eastAsia="Calibri" w:hAnsi="Tahoma" w:cs="Tahoma"/>
                <w:sz w:val="20"/>
                <w:szCs w:val="20"/>
              </w:rPr>
              <w:t>/</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Pr="001F4D88">
              <w:rPr>
                <w:rFonts w:ascii="Tahoma" w:eastAsia="Calibri" w:hAnsi="Tahoma" w:cs="Tahoma"/>
                <w:sz w:val="20"/>
                <w:szCs w:val="20"/>
              </w:rPr>
              <w:t>4</w:t>
            </w:r>
            <w:r w:rsidRPr="0014030B">
              <w:rPr>
                <w:rFonts w:ascii="Tahoma" w:eastAsia="Calibri" w:hAnsi="Tahoma" w:cs="Tahoma"/>
                <w:sz w:val="20"/>
                <w:szCs w:val="20"/>
              </w:rPr>
              <w:t xml:space="preserve"> г. </w:t>
            </w:r>
          </w:p>
          <w:p w:rsidR="00B705DA" w:rsidRPr="0014030B" w:rsidRDefault="00B705DA" w:rsidP="00651B6B">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B705DA" w:rsidRPr="0014030B" w:rsidRDefault="00B705DA" w:rsidP="00651B6B">
            <w:pPr>
              <w:spacing w:after="0" w:line="240" w:lineRule="auto"/>
              <w:rPr>
                <w:rFonts w:ascii="Tahoma" w:eastAsia="Calibri" w:hAnsi="Tahoma" w:cs="Tahoma"/>
                <w:sz w:val="20"/>
                <w:szCs w:val="20"/>
              </w:rPr>
            </w:pPr>
          </w:p>
        </w:tc>
      </w:tr>
    </w:tbl>
    <w:p w:rsidR="00B705DA" w:rsidRDefault="00B705DA" w:rsidP="006D70C5">
      <w:pPr>
        <w:ind w:firstLine="567"/>
        <w:jc w:val="right"/>
        <w:rPr>
          <w:rFonts w:ascii="Tahoma" w:hAnsi="Tahoma" w:cs="Tahoma"/>
          <w:sz w:val="20"/>
          <w:szCs w:val="20"/>
        </w:rPr>
      </w:pPr>
    </w:p>
    <w:tbl>
      <w:tblPr>
        <w:tblW w:w="15168" w:type="dxa"/>
        <w:tblLayout w:type="fixed"/>
        <w:tblLook w:val="04A0" w:firstRow="1" w:lastRow="0" w:firstColumn="1" w:lastColumn="0" w:noHBand="0" w:noVBand="1"/>
      </w:tblPr>
      <w:tblGrid>
        <w:gridCol w:w="993"/>
        <w:gridCol w:w="451"/>
        <w:gridCol w:w="2242"/>
        <w:gridCol w:w="9214"/>
        <w:gridCol w:w="1134"/>
        <w:gridCol w:w="1134"/>
      </w:tblGrid>
      <w:tr w:rsidR="0071556A" w:rsidTr="006D70C5">
        <w:trPr>
          <w:trHeight w:val="420"/>
        </w:trPr>
        <w:tc>
          <w:tcPr>
            <w:tcW w:w="15168" w:type="dxa"/>
            <w:gridSpan w:val="6"/>
            <w:tcBorders>
              <w:top w:val="nil"/>
              <w:left w:val="nil"/>
              <w:bottom w:val="nil"/>
              <w:right w:val="nil"/>
            </w:tcBorders>
            <w:shd w:val="clear" w:color="auto" w:fill="auto"/>
            <w:noWrap/>
            <w:vAlign w:val="bottom"/>
            <w:hideMark/>
          </w:tcPr>
          <w:p w:rsidR="0071556A" w:rsidRDefault="0071556A" w:rsidP="0071556A">
            <w:pPr>
              <w:jc w:val="center"/>
              <w:rPr>
                <w:rFonts w:ascii="Arial" w:hAnsi="Arial" w:cs="Arial"/>
                <w:b/>
                <w:bCs/>
                <w:sz w:val="28"/>
                <w:szCs w:val="28"/>
              </w:rPr>
            </w:pPr>
            <w:r>
              <w:rPr>
                <w:rFonts w:ascii="Arial" w:hAnsi="Arial" w:cs="Arial"/>
                <w:b/>
                <w:bCs/>
                <w:sz w:val="28"/>
                <w:szCs w:val="28"/>
              </w:rPr>
              <w:t>ВЕДОМОСТЬ ОБЕМОВ РАБОТ   ЭТАП № 3</w:t>
            </w:r>
          </w:p>
        </w:tc>
      </w:tr>
      <w:tr w:rsidR="0071556A" w:rsidTr="006D70C5">
        <w:trPr>
          <w:trHeight w:val="315"/>
        </w:trPr>
        <w:tc>
          <w:tcPr>
            <w:tcW w:w="15168" w:type="dxa"/>
            <w:gridSpan w:val="6"/>
            <w:tcBorders>
              <w:top w:val="nil"/>
              <w:left w:val="nil"/>
              <w:bottom w:val="nil"/>
              <w:right w:val="nil"/>
            </w:tcBorders>
            <w:shd w:val="clear" w:color="auto" w:fill="auto"/>
            <w:vAlign w:val="bottom"/>
            <w:hideMark/>
          </w:tcPr>
          <w:p w:rsidR="0071556A" w:rsidRPr="0015546C" w:rsidRDefault="0071556A" w:rsidP="0071556A">
            <w:pPr>
              <w:jc w:val="center"/>
              <w:rPr>
                <w:rFonts w:ascii="Tahoma" w:hAnsi="Tahoma" w:cs="Tahoma"/>
              </w:rPr>
            </w:pPr>
            <w:r w:rsidRPr="0015546C">
              <w:rPr>
                <w:rFonts w:ascii="Tahoma" w:hAnsi="Tahoma" w:cs="Tahoma"/>
              </w:rPr>
              <w:t>2024  Ремонт БЭКа г. Инта, ул  Кирова, д. 36а</w:t>
            </w:r>
          </w:p>
        </w:tc>
      </w:tr>
      <w:tr w:rsidR="0071556A" w:rsidTr="006D70C5">
        <w:trPr>
          <w:trHeight w:val="478"/>
        </w:trPr>
        <w:tc>
          <w:tcPr>
            <w:tcW w:w="1444"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 п/п</w:t>
            </w:r>
          </w:p>
        </w:tc>
        <w:tc>
          <w:tcPr>
            <w:tcW w:w="224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Обоснование</w:t>
            </w:r>
          </w:p>
        </w:tc>
        <w:tc>
          <w:tcPr>
            <w:tcW w:w="921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Наименование работ и затрат</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Единица измерения</w:t>
            </w:r>
          </w:p>
        </w:tc>
        <w:tc>
          <w:tcPr>
            <w:tcW w:w="113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Объем</w:t>
            </w:r>
          </w:p>
        </w:tc>
      </w:tr>
      <w:tr w:rsidR="0071556A" w:rsidTr="006D70C5">
        <w:trPr>
          <w:trHeight w:val="570"/>
        </w:trPr>
        <w:tc>
          <w:tcPr>
            <w:tcW w:w="1444" w:type="dxa"/>
            <w:gridSpan w:val="2"/>
            <w:vMerge/>
            <w:tcBorders>
              <w:top w:val="single" w:sz="8" w:space="0" w:color="auto"/>
              <w:left w:val="single" w:sz="8" w:space="0" w:color="auto"/>
              <w:bottom w:val="single" w:sz="8" w:space="0" w:color="000000"/>
              <w:right w:val="single" w:sz="4" w:space="0" w:color="auto"/>
            </w:tcBorders>
            <w:vAlign w:val="center"/>
            <w:hideMark/>
          </w:tcPr>
          <w:p w:rsidR="0071556A" w:rsidRPr="0015546C" w:rsidRDefault="0071556A" w:rsidP="0071556A">
            <w:pPr>
              <w:rPr>
                <w:rFonts w:ascii="Tahoma" w:hAnsi="Tahoma" w:cs="Tahoma"/>
                <w:color w:val="000000"/>
                <w:sz w:val="20"/>
                <w:szCs w:val="20"/>
              </w:rPr>
            </w:pPr>
          </w:p>
        </w:tc>
        <w:tc>
          <w:tcPr>
            <w:tcW w:w="2242" w:type="dxa"/>
            <w:vMerge/>
            <w:tcBorders>
              <w:top w:val="single" w:sz="8" w:space="0" w:color="auto"/>
              <w:left w:val="single" w:sz="4" w:space="0" w:color="auto"/>
              <w:bottom w:val="single" w:sz="8" w:space="0" w:color="000000"/>
              <w:right w:val="single" w:sz="4" w:space="0" w:color="auto"/>
            </w:tcBorders>
            <w:vAlign w:val="center"/>
            <w:hideMark/>
          </w:tcPr>
          <w:p w:rsidR="0071556A" w:rsidRPr="0015546C" w:rsidRDefault="0071556A" w:rsidP="0071556A">
            <w:pPr>
              <w:rPr>
                <w:rFonts w:ascii="Tahoma" w:hAnsi="Tahoma" w:cs="Tahoma"/>
                <w:color w:val="000000"/>
                <w:sz w:val="20"/>
                <w:szCs w:val="20"/>
              </w:rPr>
            </w:pPr>
          </w:p>
        </w:tc>
        <w:tc>
          <w:tcPr>
            <w:tcW w:w="9214" w:type="dxa"/>
            <w:vMerge/>
            <w:tcBorders>
              <w:top w:val="single" w:sz="8" w:space="0" w:color="auto"/>
              <w:left w:val="single" w:sz="4" w:space="0" w:color="auto"/>
              <w:bottom w:val="single" w:sz="8" w:space="0" w:color="000000"/>
              <w:right w:val="single" w:sz="4" w:space="0" w:color="auto"/>
            </w:tcBorders>
            <w:vAlign w:val="center"/>
            <w:hideMark/>
          </w:tcPr>
          <w:p w:rsidR="0071556A" w:rsidRPr="0015546C" w:rsidRDefault="0071556A" w:rsidP="0071556A">
            <w:pPr>
              <w:rPr>
                <w:rFonts w:ascii="Tahoma" w:hAnsi="Tahoma" w:cs="Tahoma"/>
                <w:color w:val="000000"/>
                <w:sz w:val="20"/>
                <w:szCs w:val="20"/>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71556A" w:rsidRPr="0015546C" w:rsidRDefault="0071556A" w:rsidP="0071556A">
            <w:pPr>
              <w:rPr>
                <w:rFonts w:ascii="Tahoma" w:hAnsi="Tahoma" w:cs="Tahoma"/>
                <w:color w:val="000000"/>
                <w:sz w:val="20"/>
                <w:szCs w:val="20"/>
              </w:rPr>
            </w:pPr>
          </w:p>
        </w:tc>
        <w:tc>
          <w:tcPr>
            <w:tcW w:w="1134" w:type="dxa"/>
            <w:vMerge/>
            <w:tcBorders>
              <w:top w:val="single" w:sz="8" w:space="0" w:color="auto"/>
              <w:left w:val="single" w:sz="4" w:space="0" w:color="auto"/>
              <w:bottom w:val="single" w:sz="8" w:space="0" w:color="000000"/>
              <w:right w:val="single" w:sz="8" w:space="0" w:color="auto"/>
            </w:tcBorders>
            <w:vAlign w:val="center"/>
            <w:hideMark/>
          </w:tcPr>
          <w:p w:rsidR="0071556A" w:rsidRPr="0015546C" w:rsidRDefault="0071556A" w:rsidP="0071556A">
            <w:pPr>
              <w:rPr>
                <w:rFonts w:ascii="Tahoma" w:hAnsi="Tahoma" w:cs="Tahoma"/>
                <w:color w:val="000000"/>
                <w:sz w:val="20"/>
                <w:szCs w:val="20"/>
              </w:rPr>
            </w:pPr>
          </w:p>
        </w:tc>
      </w:tr>
      <w:tr w:rsidR="0071556A" w:rsidTr="006D70C5">
        <w:trPr>
          <w:trHeight w:val="478"/>
        </w:trPr>
        <w:tc>
          <w:tcPr>
            <w:tcW w:w="1444" w:type="dxa"/>
            <w:gridSpan w:val="2"/>
            <w:vMerge/>
            <w:tcBorders>
              <w:top w:val="single" w:sz="8" w:space="0" w:color="auto"/>
              <w:left w:val="single" w:sz="8" w:space="0" w:color="auto"/>
              <w:bottom w:val="single" w:sz="8" w:space="0" w:color="000000"/>
              <w:right w:val="single" w:sz="4" w:space="0" w:color="auto"/>
            </w:tcBorders>
            <w:vAlign w:val="center"/>
            <w:hideMark/>
          </w:tcPr>
          <w:p w:rsidR="0071556A" w:rsidRPr="0015546C" w:rsidRDefault="0071556A" w:rsidP="0071556A">
            <w:pPr>
              <w:rPr>
                <w:rFonts w:ascii="Tahoma" w:hAnsi="Tahoma" w:cs="Tahoma"/>
                <w:color w:val="000000"/>
                <w:sz w:val="20"/>
                <w:szCs w:val="20"/>
              </w:rPr>
            </w:pPr>
          </w:p>
        </w:tc>
        <w:tc>
          <w:tcPr>
            <w:tcW w:w="2242" w:type="dxa"/>
            <w:vMerge/>
            <w:tcBorders>
              <w:top w:val="single" w:sz="8" w:space="0" w:color="auto"/>
              <w:left w:val="single" w:sz="4" w:space="0" w:color="auto"/>
              <w:bottom w:val="single" w:sz="8" w:space="0" w:color="000000"/>
              <w:right w:val="single" w:sz="4" w:space="0" w:color="auto"/>
            </w:tcBorders>
            <w:vAlign w:val="center"/>
            <w:hideMark/>
          </w:tcPr>
          <w:p w:rsidR="0071556A" w:rsidRPr="0015546C" w:rsidRDefault="0071556A" w:rsidP="0071556A">
            <w:pPr>
              <w:rPr>
                <w:rFonts w:ascii="Tahoma" w:hAnsi="Tahoma" w:cs="Tahoma"/>
                <w:color w:val="000000"/>
                <w:sz w:val="20"/>
                <w:szCs w:val="20"/>
              </w:rPr>
            </w:pPr>
          </w:p>
        </w:tc>
        <w:tc>
          <w:tcPr>
            <w:tcW w:w="9214" w:type="dxa"/>
            <w:vMerge/>
            <w:tcBorders>
              <w:top w:val="single" w:sz="8" w:space="0" w:color="auto"/>
              <w:left w:val="single" w:sz="4" w:space="0" w:color="auto"/>
              <w:bottom w:val="single" w:sz="8" w:space="0" w:color="000000"/>
              <w:right w:val="single" w:sz="4" w:space="0" w:color="auto"/>
            </w:tcBorders>
            <w:vAlign w:val="center"/>
            <w:hideMark/>
          </w:tcPr>
          <w:p w:rsidR="0071556A" w:rsidRPr="0015546C" w:rsidRDefault="0071556A" w:rsidP="0071556A">
            <w:pPr>
              <w:rPr>
                <w:rFonts w:ascii="Tahoma" w:hAnsi="Tahoma" w:cs="Tahoma"/>
                <w:color w:val="000000"/>
                <w:sz w:val="20"/>
                <w:szCs w:val="20"/>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71556A" w:rsidRPr="0015546C" w:rsidRDefault="0071556A" w:rsidP="0071556A">
            <w:pPr>
              <w:rPr>
                <w:rFonts w:ascii="Tahoma" w:hAnsi="Tahoma" w:cs="Tahoma"/>
                <w:color w:val="000000"/>
                <w:sz w:val="20"/>
                <w:szCs w:val="20"/>
              </w:rPr>
            </w:pPr>
          </w:p>
        </w:tc>
        <w:tc>
          <w:tcPr>
            <w:tcW w:w="1134" w:type="dxa"/>
            <w:vMerge/>
            <w:tcBorders>
              <w:top w:val="single" w:sz="8" w:space="0" w:color="auto"/>
              <w:left w:val="single" w:sz="4" w:space="0" w:color="auto"/>
              <w:bottom w:val="single" w:sz="8" w:space="0" w:color="000000"/>
              <w:right w:val="single" w:sz="8" w:space="0" w:color="auto"/>
            </w:tcBorders>
            <w:vAlign w:val="center"/>
            <w:hideMark/>
          </w:tcPr>
          <w:p w:rsidR="0071556A" w:rsidRPr="0015546C" w:rsidRDefault="0071556A" w:rsidP="0071556A">
            <w:pPr>
              <w:rPr>
                <w:rFonts w:ascii="Tahoma" w:hAnsi="Tahoma" w:cs="Tahoma"/>
                <w:color w:val="000000"/>
                <w:sz w:val="20"/>
                <w:szCs w:val="20"/>
              </w:rPr>
            </w:pPr>
          </w:p>
        </w:tc>
      </w:tr>
      <w:tr w:rsidR="0071556A" w:rsidTr="006D70C5">
        <w:trPr>
          <w:trHeight w:val="315"/>
        </w:trPr>
        <w:tc>
          <w:tcPr>
            <w:tcW w:w="1444" w:type="dxa"/>
            <w:gridSpan w:val="2"/>
            <w:tcBorders>
              <w:top w:val="nil"/>
              <w:left w:val="single" w:sz="8" w:space="0" w:color="auto"/>
              <w:bottom w:val="single" w:sz="8" w:space="0" w:color="auto"/>
              <w:right w:val="single" w:sz="4" w:space="0" w:color="auto"/>
            </w:tcBorders>
            <w:shd w:val="clear" w:color="auto" w:fill="auto"/>
            <w:noWrap/>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1</w:t>
            </w:r>
          </w:p>
        </w:tc>
        <w:tc>
          <w:tcPr>
            <w:tcW w:w="2242" w:type="dxa"/>
            <w:tcBorders>
              <w:top w:val="nil"/>
              <w:left w:val="nil"/>
              <w:bottom w:val="single" w:sz="8" w:space="0" w:color="auto"/>
              <w:right w:val="single" w:sz="4" w:space="0" w:color="auto"/>
            </w:tcBorders>
            <w:shd w:val="clear" w:color="auto" w:fill="auto"/>
            <w:noWrap/>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2</w:t>
            </w:r>
          </w:p>
        </w:tc>
        <w:tc>
          <w:tcPr>
            <w:tcW w:w="9214" w:type="dxa"/>
            <w:tcBorders>
              <w:top w:val="single" w:sz="8" w:space="0" w:color="auto"/>
              <w:left w:val="nil"/>
              <w:bottom w:val="single" w:sz="8" w:space="0" w:color="auto"/>
              <w:right w:val="single" w:sz="4" w:space="0" w:color="auto"/>
            </w:tcBorders>
            <w:shd w:val="clear" w:color="auto" w:fill="auto"/>
            <w:noWrap/>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3</w:t>
            </w:r>
          </w:p>
        </w:tc>
        <w:tc>
          <w:tcPr>
            <w:tcW w:w="1134" w:type="dxa"/>
            <w:tcBorders>
              <w:top w:val="nil"/>
              <w:left w:val="nil"/>
              <w:bottom w:val="single" w:sz="8" w:space="0" w:color="auto"/>
              <w:right w:val="single" w:sz="4" w:space="0" w:color="auto"/>
            </w:tcBorders>
            <w:shd w:val="clear" w:color="auto" w:fill="auto"/>
            <w:noWrap/>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4</w:t>
            </w:r>
          </w:p>
        </w:tc>
        <w:tc>
          <w:tcPr>
            <w:tcW w:w="1134" w:type="dxa"/>
            <w:tcBorders>
              <w:top w:val="nil"/>
              <w:left w:val="nil"/>
              <w:bottom w:val="single" w:sz="8" w:space="0" w:color="auto"/>
              <w:right w:val="single" w:sz="8" w:space="0" w:color="auto"/>
            </w:tcBorders>
            <w:shd w:val="clear" w:color="auto" w:fill="auto"/>
            <w:noWrap/>
            <w:vAlign w:val="center"/>
            <w:hideMark/>
          </w:tcPr>
          <w:p w:rsidR="0071556A" w:rsidRPr="0015546C" w:rsidRDefault="0071556A" w:rsidP="0071556A">
            <w:pPr>
              <w:jc w:val="center"/>
              <w:rPr>
                <w:rFonts w:ascii="Tahoma" w:hAnsi="Tahoma" w:cs="Tahoma"/>
                <w:color w:val="000000"/>
                <w:sz w:val="20"/>
                <w:szCs w:val="20"/>
              </w:rPr>
            </w:pPr>
            <w:r w:rsidRPr="0015546C">
              <w:rPr>
                <w:rFonts w:ascii="Tahoma" w:hAnsi="Tahoma" w:cs="Tahoma"/>
                <w:color w:val="000000"/>
                <w:sz w:val="20"/>
                <w:szCs w:val="20"/>
              </w:rPr>
              <w:t>5</w:t>
            </w:r>
          </w:p>
        </w:tc>
      </w:tr>
      <w:tr w:rsidR="0071556A" w:rsidTr="006D70C5">
        <w:trPr>
          <w:trHeight w:val="300"/>
        </w:trPr>
        <w:tc>
          <w:tcPr>
            <w:tcW w:w="15168" w:type="dxa"/>
            <w:gridSpan w:val="6"/>
            <w:tcBorders>
              <w:top w:val="nil"/>
              <w:left w:val="single" w:sz="8" w:space="0" w:color="auto"/>
              <w:bottom w:val="single" w:sz="4" w:space="0" w:color="auto"/>
              <w:right w:val="single" w:sz="8" w:space="0" w:color="000000"/>
            </w:tcBorders>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Раздел 1. Проемы</w:t>
            </w:r>
          </w:p>
        </w:tc>
      </w:tr>
      <w:tr w:rsidR="0071556A" w:rsidTr="006D70C5">
        <w:trPr>
          <w:trHeight w:val="465"/>
        </w:trPr>
        <w:tc>
          <w:tcPr>
            <w:tcW w:w="1444" w:type="dxa"/>
            <w:gridSpan w:val="2"/>
            <w:tcBorders>
              <w:top w:val="nil"/>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w:t>
            </w:r>
          </w:p>
        </w:tc>
        <w:tc>
          <w:tcPr>
            <w:tcW w:w="2242" w:type="dxa"/>
            <w:tcBorders>
              <w:top w:val="nil"/>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ФЕР46-04-012-02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деревянных заполнений проемов: оконных без подоконных досок</w:t>
            </w:r>
          </w:p>
        </w:tc>
        <w:tc>
          <w:tcPr>
            <w:tcW w:w="1134" w:type="dxa"/>
            <w:tcBorders>
              <w:top w:val="nil"/>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nil"/>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w:t>
            </w:r>
            <w:r>
              <w:rPr>
                <w:rFonts w:ascii="Tahoma" w:hAnsi="Tahoma" w:cs="Tahoma"/>
                <w:bCs/>
                <w:color w:val="000000"/>
                <w:sz w:val="20"/>
                <w:szCs w:val="20"/>
              </w:rPr>
              <w:t>,</w:t>
            </w:r>
            <w:r w:rsidRPr="0015546C">
              <w:rPr>
                <w:rFonts w:ascii="Tahoma" w:hAnsi="Tahoma" w:cs="Tahoma"/>
                <w:bCs/>
                <w:color w:val="000000"/>
                <w:sz w:val="20"/>
                <w:szCs w:val="20"/>
              </w:rPr>
              <w:t>5</w:t>
            </w:r>
          </w:p>
        </w:tc>
      </w:tr>
      <w:tr w:rsidR="0071556A" w:rsidTr="006D70C5">
        <w:trPr>
          <w:trHeight w:val="69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ФЕР10-01-034-01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Установка в жилых и общественных зданиях оконных блоков из ПВХ профилей: глухих с площадью проема до 2 м2</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w:t>
            </w:r>
            <w:r>
              <w:rPr>
                <w:rFonts w:ascii="Tahoma" w:hAnsi="Tahoma" w:cs="Tahoma"/>
                <w:bCs/>
                <w:color w:val="000000"/>
                <w:sz w:val="20"/>
                <w:szCs w:val="20"/>
              </w:rPr>
              <w:t>,</w:t>
            </w:r>
            <w:r w:rsidRPr="0015546C">
              <w:rPr>
                <w:rFonts w:ascii="Tahoma" w:hAnsi="Tahoma" w:cs="Tahoma"/>
                <w:bCs/>
                <w:color w:val="000000"/>
                <w:sz w:val="20"/>
                <w:szCs w:val="20"/>
              </w:rPr>
              <w:t>56</w:t>
            </w:r>
          </w:p>
        </w:tc>
      </w:tr>
      <w:tr w:rsidR="0071556A" w:rsidTr="006D70C5">
        <w:trPr>
          <w:trHeight w:val="69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ФССЦ-11.3.02.02-0007</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Блок оконный из ПВХ-профилей, глухой, одностворчатый с однокамерным стеклопакетом (24 мм), площадью до 1 м2</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1,6</w:t>
            </w:r>
          </w:p>
        </w:tc>
      </w:tr>
      <w:tr w:rsidR="0071556A" w:rsidTr="006D70C5">
        <w:trPr>
          <w:trHeight w:val="69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ФЕР10-01-034-02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Установка в жилых и общественных зданиях оконных блоков из ПВХ профилей: глухих с площадью проема более 2 м2</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w:t>
            </w:r>
            <w:r>
              <w:rPr>
                <w:rFonts w:ascii="Tahoma" w:hAnsi="Tahoma" w:cs="Tahoma"/>
                <w:bCs/>
                <w:color w:val="000000"/>
                <w:sz w:val="20"/>
                <w:szCs w:val="20"/>
              </w:rPr>
              <w:t>,</w:t>
            </w:r>
            <w:r w:rsidRPr="0015546C">
              <w:rPr>
                <w:rFonts w:ascii="Tahoma" w:hAnsi="Tahoma" w:cs="Tahoma"/>
                <w:bCs/>
                <w:color w:val="000000"/>
                <w:sz w:val="20"/>
                <w:szCs w:val="20"/>
              </w:rPr>
              <w:t>9</w:t>
            </w:r>
          </w:p>
        </w:tc>
      </w:tr>
      <w:tr w:rsidR="0071556A" w:rsidTr="006D70C5">
        <w:trPr>
          <w:trHeight w:val="69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ФССЦ-11.3.02.01-0007</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Блок оконный пластиковый: двустворчатый, глухой с однокамерным стеклопакетом (24 мм), площадью более 3,5 м2</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8,9</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ФЕР46-04-012-03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деревянных заполнений проемов: дверных и воротных</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46</w:t>
            </w:r>
          </w:p>
        </w:tc>
      </w:tr>
      <w:tr w:rsidR="0071556A" w:rsidTr="006D70C5">
        <w:trPr>
          <w:trHeight w:val="6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ФЕР10-01-039-03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Установка блоков в наружных и внутренних дверных проемах: в перегородках и деревянных нерубленых стенах, площадь проема до 3 м2</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46</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ФССЦ-11.1.01.10-0001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Наличники из древесины тип Н-1, Н-2, размер 13х34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157,32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ФССЦ-11.2.02.01-0035</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Блоки дверные внутренние: однопольные глухие, фанерованные шпоном ясеня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45,8</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ФССЦ-01.7.04.07-0003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Комплект скобяных изделий для блоков входных дверей в помещение однопольных</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компл</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26</w:t>
            </w:r>
          </w:p>
        </w:tc>
      </w:tr>
      <w:tr w:rsidR="0071556A" w:rsidTr="006D70C5">
        <w:trPr>
          <w:trHeight w:val="69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ФЕРр62-29-2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Окраска масляными составами ранее окрашенных больших металлических поверхностей (кроме крыш): за два раза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ФССЦ-14.4.04.08-0004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Эмаль ПФ-115</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0,64</w:t>
            </w:r>
          </w:p>
        </w:tc>
      </w:tr>
      <w:tr w:rsidR="0071556A" w:rsidTr="006D70C5">
        <w:trPr>
          <w:trHeight w:val="300"/>
        </w:trPr>
        <w:tc>
          <w:tcPr>
            <w:tcW w:w="15168"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Раздел 2. Потолок</w:t>
            </w:r>
          </w:p>
        </w:tc>
      </w:tr>
      <w:tr w:rsidR="0071556A" w:rsidTr="006D70C5">
        <w:trPr>
          <w:trHeight w:val="465"/>
        </w:trPr>
        <w:tc>
          <w:tcPr>
            <w:tcW w:w="1444" w:type="dxa"/>
            <w:gridSpan w:val="2"/>
            <w:tcBorders>
              <w:top w:val="nil"/>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17</w:t>
            </w:r>
          </w:p>
        </w:tc>
        <w:tc>
          <w:tcPr>
            <w:tcW w:w="2242" w:type="dxa"/>
            <w:tcBorders>
              <w:top w:val="nil"/>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ФЕРр61-26-1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Перетирка штукатурки: внутренних помещений</w:t>
            </w:r>
          </w:p>
        </w:tc>
        <w:tc>
          <w:tcPr>
            <w:tcW w:w="1134" w:type="dxa"/>
            <w:tcBorders>
              <w:top w:val="nil"/>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nil"/>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24</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ФЕР15-04-006-01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Покрытие поверхностей грунтовкой глубокого проникновения: за 1 раз потолков</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53</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19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ФССЦ-14.3.01.03-0001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Состав грунтовочный глубокого проникновения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5,46</w:t>
            </w:r>
          </w:p>
        </w:tc>
      </w:tr>
      <w:tr w:rsidR="0071556A" w:rsidTr="006D70C5">
        <w:trPr>
          <w:trHeight w:val="66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ФЕРр62-17-5</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Окрашивание водоэмульсионными составами поверхностей потолков, ранее окрашенных: водоэмульсионной краской, с расчисткой старой краски свыше 10 до 35%</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553</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ФССЦ-14.3.02.01-0224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Краска водоэмульсионная для внутренних работ ВАК-25</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0,035</w:t>
            </w:r>
          </w:p>
        </w:tc>
      </w:tr>
      <w:tr w:rsidR="0071556A" w:rsidTr="006D70C5">
        <w:trPr>
          <w:trHeight w:val="43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ФЕРр63-14-1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Замена элементов облицовки потолков: пластиковых панелей без замены каркаса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235</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ФССЦ-01.6.04.02-0001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Панели потолочные декоративные</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242,05</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24</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ФЕР15-01-047-15</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Устройство потолков: плитно-ячеистых по каркасу из оцинкованного профиля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65</w:t>
            </w:r>
          </w:p>
        </w:tc>
      </w:tr>
      <w:tr w:rsidR="0071556A" w:rsidTr="006D70C5">
        <w:trPr>
          <w:trHeight w:val="300"/>
        </w:trPr>
        <w:tc>
          <w:tcPr>
            <w:tcW w:w="15168"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Раздел 3. Стены</w:t>
            </w:r>
          </w:p>
        </w:tc>
      </w:tr>
      <w:tr w:rsidR="0071556A" w:rsidTr="006D70C5">
        <w:trPr>
          <w:trHeight w:val="465"/>
        </w:trPr>
        <w:tc>
          <w:tcPr>
            <w:tcW w:w="1444" w:type="dxa"/>
            <w:gridSpan w:val="2"/>
            <w:tcBorders>
              <w:top w:val="nil"/>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25</w:t>
            </w:r>
          </w:p>
        </w:tc>
        <w:tc>
          <w:tcPr>
            <w:tcW w:w="2242" w:type="dxa"/>
            <w:tcBorders>
              <w:top w:val="nil"/>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ФЕРр63-7-5</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облицовки стен: из керамических глазурованных плиток</w:t>
            </w:r>
          </w:p>
        </w:tc>
        <w:tc>
          <w:tcPr>
            <w:tcW w:w="1134" w:type="dxa"/>
            <w:tcBorders>
              <w:top w:val="nil"/>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nil"/>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w:t>
            </w:r>
          </w:p>
        </w:tc>
      </w:tr>
      <w:tr w:rsidR="0071556A" w:rsidTr="006D70C5">
        <w:trPr>
          <w:trHeight w:val="57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ФЕРр61-2-7</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108</w:t>
            </w:r>
          </w:p>
        </w:tc>
      </w:tr>
      <w:tr w:rsidR="0071556A" w:rsidTr="006D70C5">
        <w:trPr>
          <w:trHeight w:val="55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ФЕРр61-7-1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Ремонт штукатурки откосов внутри здания по камню и бетону цементно-известковым раствором: прямолинейных</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12</w:t>
            </w:r>
          </w:p>
        </w:tc>
      </w:tr>
      <w:tr w:rsidR="0071556A" w:rsidTr="006D70C5">
        <w:trPr>
          <w:trHeight w:val="668"/>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ФЕРр61-1-9</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Сплошное выравнивание внутренних поверхностей (однослойное оштукатуривание) из сухих растворных смесей толщиной до 10 мм для последующей окраски или оклейки обоями: стен</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42</w:t>
            </w:r>
            <w:r>
              <w:rPr>
                <w:rFonts w:ascii="Tahoma" w:hAnsi="Tahoma" w:cs="Tahoma"/>
                <w:bCs/>
                <w:color w:val="000000"/>
                <w:sz w:val="20"/>
                <w:szCs w:val="20"/>
              </w:rPr>
              <w:t>,</w:t>
            </w:r>
            <w:r w:rsidRPr="0015546C">
              <w:rPr>
                <w:rFonts w:ascii="Tahoma" w:hAnsi="Tahoma" w:cs="Tahoma"/>
                <w:bCs/>
                <w:color w:val="000000"/>
                <w:sz w:val="20"/>
                <w:szCs w:val="20"/>
              </w:rPr>
              <w:t>2</w:t>
            </w:r>
          </w:p>
        </w:tc>
      </w:tr>
      <w:tr w:rsidR="0071556A" w:rsidTr="006D70C5">
        <w:trPr>
          <w:trHeight w:val="55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ФССЦ-04.3.02.05-0004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Смеси штукатурные на основе гипса, быстротвердеющие, для ручного нанесения, М50</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0,363</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ФССЦ-14.3.01.03-0001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Состав грунтовочный глубокого проникновения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4,48</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33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ФЕР15-04-006-03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Покрытие поверхностей грунтовкой глубокого проникновения: за 1 раз стен</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442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34</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ФССЦ-14.3.01.03-0001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Состав грунтовочный глубокого проникновения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44,2</w:t>
            </w:r>
          </w:p>
        </w:tc>
      </w:tr>
      <w:tr w:rsidR="0071556A" w:rsidTr="006D70C5">
        <w:trPr>
          <w:trHeight w:val="67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ФЕР15-02-019-03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Сплошное выравнивание внутренних поверхностей (однослойное оштукатуривание) из сухих растворных смесей толщиной до 10 мм: стен</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41</w:t>
            </w:r>
            <w:r>
              <w:rPr>
                <w:rFonts w:ascii="Tahoma" w:hAnsi="Tahoma" w:cs="Tahoma"/>
                <w:bCs/>
                <w:color w:val="000000"/>
                <w:sz w:val="20"/>
                <w:szCs w:val="20"/>
              </w:rPr>
              <w:t>0</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37</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ФССЦ-14.5.11.03-1010</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Шпатлевка финишная гипсовая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697</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ФССЦ-14.3.01.03-0001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Состав грунтовочный глубокого проникновения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41</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ФЕРр63-6-2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Смена обоев: улучшенных</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308</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ФССЦ-01.6.02.02-0008</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Стеклообои: VETERMAN, рогожка средняя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345</w:t>
            </w:r>
            <w:r>
              <w:rPr>
                <w:rFonts w:ascii="Tahoma" w:hAnsi="Tahoma" w:cs="Tahoma"/>
                <w:bCs/>
                <w:color w:val="000000"/>
                <w:sz w:val="20"/>
                <w:szCs w:val="20"/>
              </w:rPr>
              <w:t>,</w:t>
            </w:r>
            <w:r w:rsidRPr="0015546C">
              <w:rPr>
                <w:rFonts w:ascii="Tahoma" w:hAnsi="Tahoma" w:cs="Tahoma"/>
                <w:bCs/>
                <w:color w:val="000000"/>
                <w:sz w:val="20"/>
                <w:szCs w:val="20"/>
              </w:rPr>
              <w:t>6</w:t>
            </w:r>
          </w:p>
        </w:tc>
      </w:tr>
      <w:tr w:rsidR="0071556A" w:rsidTr="006D70C5">
        <w:trPr>
          <w:trHeight w:val="52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ФЕР15-06-008-01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Окраска обоев на флизелиновой основе валиком с промазкой труднодоступных мест кистью: первый слой</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593</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ФССЦ-14.3.02.01-0016</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Краска акриловая: ALLFASIL, ALLIGATOR</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102,1</w:t>
            </w:r>
          </w:p>
        </w:tc>
      </w:tr>
      <w:tr w:rsidR="0071556A" w:rsidTr="006D70C5">
        <w:trPr>
          <w:trHeight w:val="51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ФЕР15-06-008-02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Окраска обоев на флизелиновой основе валиком с промазкой труднодоступных мест кистью: последующий слой</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593</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44</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ФССЦ-14.3.02.01-0016</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Краска акриловая: ALLFASIL, ALLIGATOR</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75,32</w:t>
            </w:r>
          </w:p>
        </w:tc>
      </w:tr>
      <w:tr w:rsidR="0071556A" w:rsidTr="006D70C5">
        <w:trPr>
          <w:trHeight w:val="61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ФЕР15-04-007-03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Окраска водно-дисперсионными акриловыми составами улучшенная: по сборным конструкциям стен, подготовленным под окраску</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343</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46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ФССЦ-14.3.02.01-0016</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Краска акриловая: ALLFASIL, ALLIGATOR</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102,9</w:t>
            </w:r>
          </w:p>
        </w:tc>
      </w:tr>
      <w:tr w:rsidR="0071556A" w:rsidTr="006D70C5">
        <w:trPr>
          <w:trHeight w:val="45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47</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ФССЦ-14.4.01.02-0012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Грунтовка укрепляющая, глубокого проникновения, быстросохнущая, паропроницаемая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68,6</w:t>
            </w:r>
          </w:p>
        </w:tc>
      </w:tr>
      <w:tr w:rsidR="0071556A" w:rsidTr="006D70C5">
        <w:trPr>
          <w:trHeight w:val="51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ФЕРр62-7-5</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Улучшенная масляная окраска ранее окрашенных стен: за два раза с расчисткой старой краски свыше 10 до 35%</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102</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ФССЦ-14.4.04.08-0004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Эмаль ПФ-115</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21,10</w:t>
            </w:r>
          </w:p>
        </w:tc>
      </w:tr>
      <w:tr w:rsidR="0071556A" w:rsidTr="006D70C5">
        <w:trPr>
          <w:trHeight w:val="78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ФЕР15-01-019-05</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w:t>
            </w:r>
          </w:p>
        </w:tc>
      </w:tr>
      <w:tr w:rsidR="0071556A" w:rsidTr="006D70C5">
        <w:trPr>
          <w:trHeight w:val="42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ФССЦ-04.3.02.09-0101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Затирка «Боларс» (разной цветности)</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0,004</w:t>
            </w:r>
          </w:p>
        </w:tc>
      </w:tr>
      <w:tr w:rsidR="0071556A" w:rsidTr="006D70C5">
        <w:trPr>
          <w:trHeight w:val="57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ФССЦ-06.2.01.02-0012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Плитка керамическая глазурованная для внутренней облицовки стен гладкая, цветная однотонная без завала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ФССЦ-14.1.06.02-0011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Клей для плитки Ветонит "Клей для пола"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0,026</w:t>
            </w:r>
          </w:p>
        </w:tc>
      </w:tr>
      <w:tr w:rsidR="0071556A" w:rsidTr="006D70C5">
        <w:trPr>
          <w:trHeight w:val="300"/>
        </w:trPr>
        <w:tc>
          <w:tcPr>
            <w:tcW w:w="15168"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Раздел 4. Полы</w:t>
            </w:r>
          </w:p>
        </w:tc>
      </w:tr>
      <w:tr w:rsidR="0071556A" w:rsidTr="006D70C5">
        <w:trPr>
          <w:trHeight w:val="465"/>
        </w:trPr>
        <w:tc>
          <w:tcPr>
            <w:tcW w:w="1444" w:type="dxa"/>
            <w:gridSpan w:val="2"/>
            <w:tcBorders>
              <w:top w:val="nil"/>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54</w:t>
            </w:r>
          </w:p>
        </w:tc>
        <w:tc>
          <w:tcPr>
            <w:tcW w:w="2242" w:type="dxa"/>
            <w:tcBorders>
              <w:top w:val="nil"/>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ФЕРр57-2-8</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покрытий полов: из керамогранитных плит</w:t>
            </w:r>
          </w:p>
        </w:tc>
        <w:tc>
          <w:tcPr>
            <w:tcW w:w="1134" w:type="dxa"/>
            <w:tcBorders>
              <w:top w:val="nil"/>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nil"/>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ФЕР11-01-011-01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стяжек: цементных толщиной 20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ФЕР11-01-011-01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Устройство стяжек: цементных толщиной 20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57</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ФССЦ-04.3.01.09-0014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Раствор готовый кладочный, цементный, М100</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м3</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0,456</w:t>
            </w:r>
          </w:p>
        </w:tc>
      </w:tr>
      <w:tr w:rsidR="0071556A" w:rsidTr="006D70C5">
        <w:trPr>
          <w:trHeight w:val="6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58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ФЕР11-01-011-02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Устройство стяжек: на каждые 5 мм изменения толщины стяжки добавлять или исключать к расценке 11-01-011-01( до 40мм)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ФССЦ-04.3.01.09-0014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Раствор готовый кладочный, цементный, М100</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м3</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0,8364</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ФЕР11-01-047-01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Устройство покрытий из плит керамогранитных размером: 40х40 см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w:t>
            </w:r>
            <w:r>
              <w:rPr>
                <w:rFonts w:ascii="Tahoma" w:hAnsi="Tahoma" w:cs="Tahoma"/>
                <w:bCs/>
                <w:color w:val="000000"/>
                <w:sz w:val="20"/>
                <w:szCs w:val="20"/>
              </w:rPr>
              <w:t>0</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ФССЦ-14.3.01.03-0001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Состав грунтовочный глубокого проникновения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2,27</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ФССЦ-14.1.06.02-0011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 xml:space="preserve">Клей для плитки </w:t>
            </w:r>
            <w:r>
              <w:rPr>
                <w:rFonts w:ascii="Tahoma" w:hAnsi="Tahoma" w:cs="Tahoma"/>
                <w:bCs/>
                <w:color w:val="000000"/>
                <w:sz w:val="20"/>
                <w:szCs w:val="20"/>
              </w:rPr>
              <w:t>Б</w:t>
            </w:r>
            <w:r w:rsidRPr="0015546C">
              <w:rPr>
                <w:rFonts w:ascii="Tahoma" w:hAnsi="Tahoma" w:cs="Tahoma"/>
                <w:bCs/>
                <w:color w:val="000000"/>
                <w:sz w:val="20"/>
                <w:szCs w:val="20"/>
              </w:rPr>
              <w:t>етонит "Клей для пола"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0.26</w:t>
            </w:r>
          </w:p>
        </w:tc>
      </w:tr>
      <w:tr w:rsidR="0071556A" w:rsidTr="006D70C5">
        <w:trPr>
          <w:trHeight w:val="54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ТЦ_06.2.02.01_11_4345461063_18.05.2023_02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Плитка керамогранит "Керамин Монреаль - 1", размер 50 х 50 см., матовый, противоскользящий. RAL 7035</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22,4</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64</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ФЕРр57-3-1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плинтусов: деревянных и из пластмассовых материалов</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250</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ФЕРр57-2-1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покрытий полов: из линолеума и релина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212</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ФЕР11-01-036-01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Устройство покрытий: из линолеума на клее</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212</w:t>
            </w:r>
          </w:p>
        </w:tc>
      </w:tr>
      <w:tr w:rsidR="0071556A" w:rsidTr="006D70C5">
        <w:trPr>
          <w:trHeight w:val="55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67</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ФССЦ-01.6.03.04-0093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Линолеум коммерческий гетерогенный: "ТАРКЕТТ ACCZENT MINERAL" (толщина 2 мм, толщина защитного слоя 0,7 мм, класс 34/43, пож. безопасность Г1, В2, РП1, Д2, Т2)</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216,24</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ФССЦ-14.1.02.03-0002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Клей ПВА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106.0</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ФЕР11-01-049-01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Укладка металлического накладного профиля (порога)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36</w:t>
            </w:r>
          </w:p>
        </w:tc>
      </w:tr>
      <w:tr w:rsidR="0071556A" w:rsidTr="006D70C5">
        <w:trPr>
          <w:trHeight w:val="55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ФССЦ-09.2.03.02-0011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Профили стыкоперекрывающие из алюминиевых сплавов (порожки) с покрытием, ширина 10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37,8</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71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ФЕР11-01-040-03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Устройство плинтусов поливинилхлоридных: на винтах самонарезающих</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221</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ФССЦ-11.3.03.06-0002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Плинтус для полов из ПВХ, размер 22х49 мм с кабель-каналом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223,21</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ФЕРр57-6-5</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Острожка и циклевка паркетных полов</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27</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74</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ФЕРр57-6-12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Шлифовка поверхности паркетных покрытий механизированным способом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27</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ФЕР15-07-003-01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Нанесение водно-дисперсионной грунтовки на поверхности: деревянные</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27</w:t>
            </w:r>
          </w:p>
        </w:tc>
      </w:tr>
      <w:tr w:rsidR="0071556A" w:rsidTr="006D70C5">
        <w:trPr>
          <w:trHeight w:val="51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ФССЦ-14.4.01.02-0012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Грунтовка укрепляющая, глубокого проникновения, быстросохнущая, паропроницаемая</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кг</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2,80</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77</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ФЕР15-04-029-02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Покрытие полов лаком по огрунтованной или окрашенной поверхности: за 2 раза</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27</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ФССЦ-14.4.03.16-0003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Лак ЭП-730</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0,005</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ФЕР11-01-011-03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Устройство стяжек: бетонных толщиной 20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14</w:t>
            </w:r>
          </w:p>
        </w:tc>
      </w:tr>
      <w:tr w:rsidR="0071556A" w:rsidTr="006D70C5">
        <w:trPr>
          <w:trHeight w:val="58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ФЕР11-01-011-04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Устройство стяжек: на каждые 5 мм изменения толщины стяжки добавлять или исключать к расценке 11-01-011-03( до 100мм)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м2</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14</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ФЕР06-15-001-09</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Приготовление тяжелого бетона: на щебне класса В 10</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м3</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w:t>
            </w:r>
            <w:r>
              <w:rPr>
                <w:rFonts w:ascii="Tahoma" w:hAnsi="Tahoma" w:cs="Tahoma"/>
                <w:bCs/>
                <w:color w:val="000000"/>
                <w:sz w:val="20"/>
                <w:szCs w:val="20"/>
              </w:rPr>
              <w:t>,</w:t>
            </w:r>
            <w:r w:rsidRPr="0015546C">
              <w:rPr>
                <w:rFonts w:ascii="Tahoma" w:hAnsi="Tahoma" w:cs="Tahoma"/>
                <w:bCs/>
                <w:color w:val="000000"/>
                <w:sz w:val="20"/>
                <w:szCs w:val="20"/>
              </w:rPr>
              <w:t>5</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ФССЦ-04.3.02.11-0016</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Смеси сухие цементные (пескобетон), класс B15 (M200) расход 1500кг на 1м3</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2,21</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ФЕРр65-6-19</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Смена: раковин</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r>
      <w:tr w:rsidR="0071556A" w:rsidTr="006D70C5">
        <w:trPr>
          <w:trHeight w:val="81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84</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ФССЦ-18.2.01.05-0113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Умывальники полуфарфоровые и фарфоровые с смесителем с верхней камерой смешивания, кронштейнами, сифоном бутылочным латунным и выпуском, овальные со скрытыми установочными поверхностями без спинки, размер 600х500х150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компл</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85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ФЕР10-01-059-01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Установка столов, шкафов под мойки, холодильных шкафов и др.</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ФССЦ-18.2.06.12-0021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Пьедесталы под умывальники прямоугольные</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87</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ФЕРр65-5-7</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Смена смесителей: без душевой сетки</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r>
      <w:tr w:rsidR="0071556A" w:rsidTr="006D70C5">
        <w:trPr>
          <w:trHeight w:val="48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ФССЦ-18.1.10.10-0044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Смесители для умывальников СМ-УМ-ОРА с поворотным корпусом, одной рукояткой, с аэратором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компл</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89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ФЕРр65-6-14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Смена: унитазов</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90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ФССЦ-18.2.01.06-0001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Унитаз-компакт «Комфорт»</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компл</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91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ФЕРр65-6-10</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Смена: гибких подводок</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92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ФССЦ-18.2.06.08-0013</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Подводка гибкая армированная резиновая, диаметр 15 мм, длина 500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w:t>
            </w:r>
          </w:p>
        </w:tc>
      </w:tr>
      <w:tr w:rsidR="0071556A" w:rsidTr="006D70C5">
        <w:trPr>
          <w:trHeight w:val="300"/>
        </w:trPr>
        <w:tc>
          <w:tcPr>
            <w:tcW w:w="15168"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Отопление</w:t>
            </w:r>
          </w:p>
        </w:tc>
      </w:tr>
      <w:tr w:rsidR="0071556A" w:rsidTr="006D70C5">
        <w:trPr>
          <w:trHeight w:val="300"/>
        </w:trPr>
        <w:tc>
          <w:tcPr>
            <w:tcW w:w="1444" w:type="dxa"/>
            <w:gridSpan w:val="2"/>
            <w:tcBorders>
              <w:top w:val="nil"/>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93</w:t>
            </w:r>
          </w:p>
        </w:tc>
        <w:tc>
          <w:tcPr>
            <w:tcW w:w="2242" w:type="dxa"/>
            <w:tcBorders>
              <w:top w:val="nil"/>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ФЕРр65-19-1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Демонтаж: радиаторов весом до 80 кг</w:t>
            </w:r>
          </w:p>
        </w:tc>
        <w:tc>
          <w:tcPr>
            <w:tcW w:w="1134" w:type="dxa"/>
            <w:tcBorders>
              <w:top w:val="nil"/>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шт</w:t>
            </w:r>
          </w:p>
        </w:tc>
        <w:tc>
          <w:tcPr>
            <w:tcW w:w="1134" w:type="dxa"/>
            <w:tcBorders>
              <w:top w:val="nil"/>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w:t>
            </w:r>
          </w:p>
        </w:tc>
      </w:tr>
      <w:tr w:rsidR="0071556A" w:rsidTr="006D70C5">
        <w:trPr>
          <w:trHeight w:val="58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95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ФЕРр65-15-1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Смена отдельных участков трубопроводов с заготовкой труб в построечных условиях диаметром: до 20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12</w:t>
            </w:r>
          </w:p>
        </w:tc>
      </w:tr>
      <w:tr w:rsidR="0071556A" w:rsidTr="006D70C5">
        <w:trPr>
          <w:trHeight w:val="72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96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ФССЦ-18.5.13.01-0001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Узлы укрупненные монтажные (трубопроводы) из стальных водогазопроводных неоцинкованных труб с гильзами для систем отопления диаметром 15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12,84</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97</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ФЕРр65-16-1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Смена сгонов у трубопроводов диаметром: до 20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98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ФССЦ-23.8.03.06-0001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Сгоны стальные с муфтой и контргайкой, номинальный диаметр 15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99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ФЕР24-01-033-01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Установка вентилей и клапанов обратных муфтовых диаметром: 20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ФССЦ-18.1.09.06-1020</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Кран шаровый муфтовый для воды, номинальный диаметр 15 мм, тип в/в</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12</w:t>
            </w:r>
          </w:p>
        </w:tc>
      </w:tr>
      <w:tr w:rsidR="0071556A" w:rsidTr="006D70C5">
        <w:trPr>
          <w:trHeight w:val="30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ФЕР18-03-001-01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Установка радиаторов: чугунных</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кВт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6</w:t>
            </w:r>
          </w:p>
        </w:tc>
      </w:tr>
      <w:tr w:rsidR="0071556A" w:rsidTr="006D70C5">
        <w:trPr>
          <w:trHeight w:val="45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ТЦ_102_11_0000000000_00.00.0000_02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Радиатор чугунный Нова-500, 10 секций</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w:t>
            </w:r>
          </w:p>
        </w:tc>
      </w:tr>
      <w:tr w:rsidR="0071556A" w:rsidTr="006D70C5">
        <w:trPr>
          <w:trHeight w:val="61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104</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ФЕРр65-14-1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трубопроводов из водогазопроводных труб в зданиях и сооружениях на резьбе диаметром: до 32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21</w:t>
            </w:r>
          </w:p>
        </w:tc>
      </w:tr>
      <w:tr w:rsidR="0071556A" w:rsidTr="006D70C5">
        <w:trPr>
          <w:trHeight w:val="69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ФЕР16-02-001-04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Прокладка трубопроводов отопления из стальных водогазопроводных неоцинкованных труб диаметром: 32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45</w:t>
            </w:r>
          </w:p>
        </w:tc>
      </w:tr>
      <w:tr w:rsidR="0071556A" w:rsidTr="006D70C5">
        <w:trPr>
          <w:trHeight w:val="66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ФССЦ-18.5.13.01-0004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Узлы укрупненные монтажные (трубопроводы) из стальных водогазопроводных неоцинкованных труб с гильзами для систем отопления диаметром 32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45</w:t>
            </w:r>
          </w:p>
        </w:tc>
      </w:tr>
      <w:tr w:rsidR="0071556A" w:rsidTr="006D70C5">
        <w:trPr>
          <w:trHeight w:val="208"/>
        </w:trPr>
        <w:tc>
          <w:tcPr>
            <w:tcW w:w="15168"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Водоотведение</w:t>
            </w:r>
          </w:p>
        </w:tc>
      </w:tr>
      <w:tr w:rsidR="0071556A" w:rsidTr="006D70C5">
        <w:trPr>
          <w:trHeight w:val="465"/>
        </w:trPr>
        <w:tc>
          <w:tcPr>
            <w:tcW w:w="1444" w:type="dxa"/>
            <w:gridSpan w:val="2"/>
            <w:tcBorders>
              <w:top w:val="nil"/>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107</w:t>
            </w:r>
          </w:p>
        </w:tc>
        <w:tc>
          <w:tcPr>
            <w:tcW w:w="2242" w:type="dxa"/>
            <w:tcBorders>
              <w:top w:val="nil"/>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ФЕРр65-2-2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Разборка трубопроводов из чугунных канализационных труб диаметром: 100 мм</w:t>
            </w:r>
          </w:p>
        </w:tc>
        <w:tc>
          <w:tcPr>
            <w:tcW w:w="1134" w:type="dxa"/>
            <w:tcBorders>
              <w:top w:val="nil"/>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w:t>
            </w:r>
          </w:p>
        </w:tc>
        <w:tc>
          <w:tcPr>
            <w:tcW w:w="1134" w:type="dxa"/>
            <w:tcBorders>
              <w:top w:val="nil"/>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18</w:t>
            </w:r>
          </w:p>
        </w:tc>
      </w:tr>
      <w:tr w:rsidR="0071556A" w:rsidTr="006D70C5">
        <w:trPr>
          <w:trHeight w:val="69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108</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ФЕР16-04-004-02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Прокладка внутренних трубопроводов канализации из полипропиленовых труб диаметром: 110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18</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109</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ФССЦ-24.3.02.02-0004</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Трубы полипропиленовые для систем водоотведения, диаметр 110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м</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18</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110</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ФССЦ-24.3.05.08-0202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Отвод полипропиленовый 45°, для систем водоотведения, диаметр 110 мм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5</w:t>
            </w:r>
          </w:p>
        </w:tc>
      </w:tr>
      <w:tr w:rsidR="0071556A" w:rsidTr="006D70C5">
        <w:trPr>
          <w:trHeight w:val="45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111</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ТЦ_24.1.02.01_11_4345461063_30.08.2022_02</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Переход чугун-пластик Ду110 без манжет</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2</w:t>
            </w:r>
          </w:p>
        </w:tc>
      </w:tr>
      <w:tr w:rsidR="0071556A" w:rsidTr="006D70C5">
        <w:trPr>
          <w:trHeight w:val="46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lastRenderedPageBreak/>
              <w:t>112</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ФЕР17-01-010-01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Установка люков сантехнических (ревизионных): с креплением саморезами</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 xml:space="preserve"> 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w:t>
            </w:r>
          </w:p>
        </w:tc>
      </w:tr>
      <w:tr w:rsidR="0071556A" w:rsidTr="006D70C5">
        <w:trPr>
          <w:trHeight w:val="517"/>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113</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ФССЦ-07.2.06.02-0001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Ревизионный люк 20х20 см</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шт</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w:t>
            </w:r>
          </w:p>
        </w:tc>
      </w:tr>
      <w:tr w:rsidR="0071556A" w:rsidTr="006D70C5">
        <w:trPr>
          <w:trHeight w:val="300"/>
        </w:trPr>
        <w:tc>
          <w:tcPr>
            <w:tcW w:w="15168"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71556A" w:rsidRPr="0015546C" w:rsidRDefault="0071556A" w:rsidP="0071556A">
            <w:pPr>
              <w:rPr>
                <w:rFonts w:ascii="Tahoma" w:hAnsi="Tahoma" w:cs="Tahoma"/>
                <w:b/>
                <w:bCs/>
                <w:color w:val="000000"/>
                <w:sz w:val="20"/>
                <w:szCs w:val="20"/>
              </w:rPr>
            </w:pPr>
            <w:r w:rsidRPr="0015546C">
              <w:rPr>
                <w:rFonts w:ascii="Tahoma" w:hAnsi="Tahoma" w:cs="Tahoma"/>
                <w:b/>
                <w:bCs/>
                <w:color w:val="000000"/>
                <w:sz w:val="20"/>
                <w:szCs w:val="20"/>
              </w:rPr>
              <w:t>Раздел 6. Прочие работы</w:t>
            </w:r>
          </w:p>
        </w:tc>
      </w:tr>
      <w:tr w:rsidR="0071556A" w:rsidTr="006D70C5">
        <w:trPr>
          <w:trHeight w:val="300"/>
        </w:trPr>
        <w:tc>
          <w:tcPr>
            <w:tcW w:w="1444" w:type="dxa"/>
            <w:gridSpan w:val="2"/>
            <w:tcBorders>
              <w:top w:val="nil"/>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114</w:t>
            </w:r>
          </w:p>
        </w:tc>
        <w:tc>
          <w:tcPr>
            <w:tcW w:w="2242" w:type="dxa"/>
            <w:tcBorders>
              <w:top w:val="nil"/>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ФЕРр69-15-1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Затаривание строительного мусора в мешки</w:t>
            </w:r>
          </w:p>
        </w:tc>
        <w:tc>
          <w:tcPr>
            <w:tcW w:w="1134" w:type="dxa"/>
            <w:tcBorders>
              <w:top w:val="nil"/>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т</w:t>
            </w:r>
          </w:p>
        </w:tc>
        <w:tc>
          <w:tcPr>
            <w:tcW w:w="1134" w:type="dxa"/>
            <w:tcBorders>
              <w:top w:val="nil"/>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7,05</w:t>
            </w:r>
          </w:p>
        </w:tc>
      </w:tr>
      <w:tr w:rsidR="0071556A" w:rsidTr="006D70C5">
        <w:trPr>
          <w:trHeight w:val="525"/>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115</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ФССЦпг-01-01-01-021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Погрузо-разгрузочные работы при автомобильных перевозках: Погрузка материалов, перевозимых в мешках и пакетах</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 т груза</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7,05</w:t>
            </w:r>
          </w:p>
        </w:tc>
      </w:tr>
      <w:tr w:rsidR="0071556A" w:rsidTr="006D70C5">
        <w:trPr>
          <w:trHeight w:val="690"/>
        </w:trPr>
        <w:tc>
          <w:tcPr>
            <w:tcW w:w="1444" w:type="dxa"/>
            <w:gridSpan w:val="2"/>
            <w:tcBorders>
              <w:top w:val="single" w:sz="4" w:space="0" w:color="auto"/>
              <w:left w:val="single" w:sz="8" w:space="0" w:color="auto"/>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116</w:t>
            </w:r>
          </w:p>
        </w:tc>
        <w:tc>
          <w:tcPr>
            <w:tcW w:w="2242"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ФССЦпг-01-01-01-041</w:t>
            </w:r>
          </w:p>
        </w:tc>
        <w:tc>
          <w:tcPr>
            <w:tcW w:w="9214" w:type="dxa"/>
            <w:tcBorders>
              <w:top w:val="single" w:sz="4" w:space="0" w:color="auto"/>
              <w:left w:val="nil"/>
              <w:bottom w:val="nil"/>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Погрузо-разгрузочные работы при автомобильных перевозках: Погрузка мусора строительного с погрузкой вручную</w:t>
            </w:r>
          </w:p>
        </w:tc>
        <w:tc>
          <w:tcPr>
            <w:tcW w:w="1134" w:type="dxa"/>
            <w:tcBorders>
              <w:top w:val="single" w:sz="4" w:space="0" w:color="auto"/>
              <w:left w:val="nil"/>
              <w:bottom w:val="nil"/>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 т груза</w:t>
            </w:r>
          </w:p>
        </w:tc>
        <w:tc>
          <w:tcPr>
            <w:tcW w:w="1134" w:type="dxa"/>
            <w:tcBorders>
              <w:top w:val="single" w:sz="4" w:space="0" w:color="auto"/>
              <w:left w:val="nil"/>
              <w:bottom w:val="nil"/>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3,84</w:t>
            </w:r>
          </w:p>
        </w:tc>
      </w:tr>
      <w:tr w:rsidR="0071556A" w:rsidTr="006D70C5">
        <w:trPr>
          <w:trHeight w:val="705"/>
        </w:trPr>
        <w:tc>
          <w:tcPr>
            <w:tcW w:w="1444" w:type="dxa"/>
            <w:gridSpan w:val="2"/>
            <w:tcBorders>
              <w:top w:val="single" w:sz="4" w:space="0" w:color="auto"/>
              <w:left w:val="single" w:sz="8" w:space="0" w:color="auto"/>
              <w:bottom w:val="single" w:sz="8" w:space="0" w:color="auto"/>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117</w:t>
            </w:r>
          </w:p>
        </w:tc>
        <w:tc>
          <w:tcPr>
            <w:tcW w:w="2242" w:type="dxa"/>
            <w:tcBorders>
              <w:top w:val="single" w:sz="4" w:space="0" w:color="auto"/>
              <w:left w:val="nil"/>
              <w:bottom w:val="single" w:sz="8" w:space="0" w:color="auto"/>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ФССЦпг-03-01-01-015</w:t>
            </w:r>
          </w:p>
        </w:tc>
        <w:tc>
          <w:tcPr>
            <w:tcW w:w="9214" w:type="dxa"/>
            <w:tcBorders>
              <w:top w:val="single" w:sz="4" w:space="0" w:color="auto"/>
              <w:left w:val="nil"/>
              <w:bottom w:val="single" w:sz="8" w:space="0" w:color="auto"/>
              <w:right w:val="nil"/>
            </w:tcBorders>
            <w:shd w:val="clear" w:color="auto" w:fill="auto"/>
            <w:hideMark/>
          </w:tcPr>
          <w:p w:rsidR="0071556A" w:rsidRPr="0015546C" w:rsidRDefault="0071556A" w:rsidP="0071556A">
            <w:pPr>
              <w:rPr>
                <w:rFonts w:ascii="Tahoma" w:hAnsi="Tahoma" w:cs="Tahoma"/>
                <w:bCs/>
                <w:color w:val="000000"/>
                <w:sz w:val="20"/>
                <w:szCs w:val="20"/>
              </w:rPr>
            </w:pPr>
            <w:r w:rsidRPr="0015546C">
              <w:rPr>
                <w:rFonts w:ascii="Tahoma" w:hAnsi="Tahoma" w:cs="Tahoma"/>
                <w:bCs/>
                <w:color w:val="000000"/>
                <w:sz w:val="20"/>
                <w:szCs w:val="20"/>
              </w:rPr>
              <w:t>Перевозка грузов автомобилями бортовыми грузоподъемностью до 15 т на расстояние: I класс груза до 15 км</w:t>
            </w:r>
          </w:p>
        </w:tc>
        <w:tc>
          <w:tcPr>
            <w:tcW w:w="1134" w:type="dxa"/>
            <w:tcBorders>
              <w:top w:val="single" w:sz="4" w:space="0" w:color="auto"/>
              <w:left w:val="nil"/>
              <w:bottom w:val="single" w:sz="8" w:space="0" w:color="auto"/>
              <w:right w:val="nil"/>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 т груза</w:t>
            </w:r>
          </w:p>
        </w:tc>
        <w:tc>
          <w:tcPr>
            <w:tcW w:w="1134" w:type="dxa"/>
            <w:tcBorders>
              <w:top w:val="single" w:sz="4" w:space="0" w:color="auto"/>
              <w:left w:val="nil"/>
              <w:bottom w:val="single" w:sz="8" w:space="0" w:color="auto"/>
              <w:right w:val="single" w:sz="8" w:space="0" w:color="auto"/>
            </w:tcBorders>
            <w:shd w:val="clear" w:color="auto" w:fill="auto"/>
            <w:hideMark/>
          </w:tcPr>
          <w:p w:rsidR="0071556A" w:rsidRPr="0015546C" w:rsidRDefault="0071556A" w:rsidP="0071556A">
            <w:pPr>
              <w:jc w:val="center"/>
              <w:rPr>
                <w:rFonts w:ascii="Tahoma" w:hAnsi="Tahoma" w:cs="Tahoma"/>
                <w:bCs/>
                <w:color w:val="000000"/>
                <w:sz w:val="20"/>
                <w:szCs w:val="20"/>
              </w:rPr>
            </w:pPr>
            <w:r w:rsidRPr="0015546C">
              <w:rPr>
                <w:rFonts w:ascii="Tahoma" w:hAnsi="Tahoma" w:cs="Tahoma"/>
                <w:bCs/>
                <w:color w:val="000000"/>
                <w:sz w:val="20"/>
                <w:szCs w:val="20"/>
              </w:rPr>
              <w:t>10,99</w:t>
            </w:r>
          </w:p>
        </w:tc>
      </w:tr>
      <w:tr w:rsidR="0071556A" w:rsidRPr="00934F3B" w:rsidTr="006D70C5">
        <w:trPr>
          <w:trHeight w:val="420"/>
        </w:trPr>
        <w:tc>
          <w:tcPr>
            <w:tcW w:w="15168" w:type="dxa"/>
            <w:gridSpan w:val="6"/>
            <w:tcBorders>
              <w:top w:val="nil"/>
              <w:left w:val="nil"/>
              <w:bottom w:val="nil"/>
              <w:right w:val="nil"/>
            </w:tcBorders>
            <w:shd w:val="clear" w:color="auto" w:fill="auto"/>
            <w:noWrap/>
            <w:vAlign w:val="bottom"/>
            <w:hideMark/>
          </w:tcPr>
          <w:p w:rsidR="0071556A" w:rsidRDefault="0071556A" w:rsidP="0071556A">
            <w:pPr>
              <w:jc w:val="center"/>
              <w:rPr>
                <w:rFonts w:ascii="Arial" w:hAnsi="Arial" w:cs="Arial"/>
                <w:b/>
                <w:bCs/>
                <w:sz w:val="28"/>
                <w:szCs w:val="28"/>
              </w:rPr>
            </w:pPr>
          </w:p>
          <w:p w:rsidR="0071556A" w:rsidRDefault="0071556A" w:rsidP="0071556A">
            <w:pPr>
              <w:jc w:val="center"/>
              <w:rPr>
                <w:rFonts w:ascii="Arial" w:hAnsi="Arial" w:cs="Arial"/>
                <w:b/>
                <w:bCs/>
                <w:sz w:val="28"/>
                <w:szCs w:val="28"/>
              </w:rPr>
            </w:pPr>
          </w:p>
          <w:p w:rsidR="0071556A" w:rsidRDefault="0071556A" w:rsidP="0071556A">
            <w:pPr>
              <w:jc w:val="center"/>
              <w:rPr>
                <w:rFonts w:ascii="Arial" w:hAnsi="Arial" w:cs="Arial"/>
                <w:b/>
                <w:bCs/>
                <w:sz w:val="28"/>
                <w:szCs w:val="28"/>
              </w:rPr>
            </w:pPr>
          </w:p>
          <w:p w:rsidR="0071556A" w:rsidRDefault="0071556A" w:rsidP="0071556A">
            <w:pPr>
              <w:jc w:val="center"/>
              <w:rPr>
                <w:rFonts w:ascii="Arial" w:hAnsi="Arial" w:cs="Arial"/>
                <w:b/>
                <w:bCs/>
                <w:sz w:val="28"/>
                <w:szCs w:val="28"/>
              </w:rPr>
            </w:pPr>
          </w:p>
          <w:p w:rsidR="0071556A" w:rsidRDefault="0071556A" w:rsidP="0071556A">
            <w:pPr>
              <w:jc w:val="center"/>
              <w:rPr>
                <w:rFonts w:ascii="Arial" w:hAnsi="Arial" w:cs="Arial"/>
                <w:b/>
                <w:bCs/>
                <w:sz w:val="28"/>
                <w:szCs w:val="28"/>
              </w:rPr>
            </w:pPr>
          </w:p>
          <w:p w:rsidR="0071556A" w:rsidRDefault="0071556A" w:rsidP="0071556A">
            <w:pPr>
              <w:jc w:val="center"/>
              <w:rPr>
                <w:rFonts w:ascii="Arial" w:hAnsi="Arial" w:cs="Arial"/>
                <w:b/>
                <w:bCs/>
                <w:sz w:val="28"/>
                <w:szCs w:val="28"/>
              </w:rPr>
            </w:pPr>
          </w:p>
          <w:p w:rsidR="0071556A" w:rsidRDefault="0071556A" w:rsidP="0071556A">
            <w:pPr>
              <w:jc w:val="center"/>
              <w:rPr>
                <w:rFonts w:ascii="Arial" w:hAnsi="Arial" w:cs="Arial"/>
                <w:b/>
                <w:bCs/>
                <w:sz w:val="28"/>
                <w:szCs w:val="28"/>
              </w:rPr>
            </w:pPr>
          </w:p>
          <w:p w:rsidR="0071556A" w:rsidRDefault="0071556A" w:rsidP="0071556A">
            <w:pPr>
              <w:jc w:val="center"/>
              <w:rPr>
                <w:rFonts w:ascii="Arial" w:hAnsi="Arial" w:cs="Arial"/>
                <w:b/>
                <w:bCs/>
                <w:sz w:val="28"/>
                <w:szCs w:val="28"/>
              </w:rPr>
            </w:pPr>
          </w:p>
          <w:p w:rsidR="006D70C5" w:rsidRPr="00405B2C" w:rsidRDefault="006D70C5" w:rsidP="006D70C5">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№1</w:t>
            </w:r>
            <w:r>
              <w:rPr>
                <w:rFonts w:ascii="Tahoma" w:eastAsia="Times New Roman" w:hAnsi="Tahoma" w:cs="Tahoma"/>
                <w:sz w:val="20"/>
                <w:szCs w:val="20"/>
                <w:lang w:eastAsia="ru-RU"/>
              </w:rPr>
              <w:t>.4</w:t>
            </w:r>
          </w:p>
          <w:p w:rsidR="0071556A" w:rsidRDefault="006D70C5" w:rsidP="006D70C5">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B705DA" w:rsidRDefault="00B705DA" w:rsidP="006D70C5">
            <w:pPr>
              <w:jc w:val="right"/>
              <w:rPr>
                <w:rFonts w:ascii="Tahoma" w:eastAsia="Times New Roman" w:hAnsi="Tahoma" w:cs="Tahoma"/>
                <w:sz w:val="20"/>
                <w:szCs w:val="20"/>
                <w:lang w:eastAsia="ru-RU"/>
              </w:rPr>
            </w:pPr>
          </w:p>
          <w:tbl>
            <w:tblPr>
              <w:tblW w:w="19919" w:type="dxa"/>
              <w:tblLayout w:type="fixed"/>
              <w:tblLook w:val="04A0" w:firstRow="1" w:lastRow="0" w:firstColumn="1" w:lastColumn="0" w:noHBand="0" w:noVBand="1"/>
            </w:tblPr>
            <w:tblGrid>
              <w:gridCol w:w="7938"/>
              <w:gridCol w:w="7230"/>
              <w:gridCol w:w="4751"/>
            </w:tblGrid>
            <w:tr w:rsidR="00B705DA" w:rsidRPr="00F41C78" w:rsidTr="00651B6B">
              <w:trPr>
                <w:trHeight w:val="267"/>
              </w:trPr>
              <w:tc>
                <w:tcPr>
                  <w:tcW w:w="7938" w:type="dxa"/>
                  <w:shd w:val="clear" w:color="auto" w:fill="auto"/>
                </w:tcPr>
                <w:p w:rsidR="00B705DA"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B705DA" w:rsidRPr="0014030B" w:rsidRDefault="00B705DA" w:rsidP="00B705DA">
                  <w:pPr>
                    <w:spacing w:after="0" w:line="240" w:lineRule="auto"/>
                    <w:rPr>
                      <w:rFonts w:ascii="Tahoma" w:eastAsia="Calibri" w:hAnsi="Tahoma" w:cs="Tahoma"/>
                      <w:sz w:val="20"/>
                      <w:szCs w:val="20"/>
                    </w:rPr>
                  </w:pPr>
                </w:p>
              </w:tc>
              <w:tc>
                <w:tcPr>
                  <w:tcW w:w="7230" w:type="dxa"/>
                  <w:shd w:val="clear" w:color="auto" w:fill="auto"/>
                </w:tcPr>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B705DA" w:rsidRPr="0014030B" w:rsidRDefault="00B705DA" w:rsidP="00B705DA">
                  <w:pPr>
                    <w:spacing w:after="0" w:line="240" w:lineRule="auto"/>
                    <w:rPr>
                      <w:rFonts w:ascii="Tahoma" w:eastAsia="Calibri" w:hAnsi="Tahoma" w:cs="Tahoma"/>
                      <w:sz w:val="20"/>
                      <w:szCs w:val="20"/>
                    </w:rPr>
                  </w:pPr>
                </w:p>
              </w:tc>
            </w:tr>
            <w:tr w:rsidR="00B705DA" w:rsidRPr="00F41C78" w:rsidTr="00651B6B">
              <w:trPr>
                <w:trHeight w:val="1897"/>
              </w:trPr>
              <w:tc>
                <w:tcPr>
                  <w:tcW w:w="7938" w:type="dxa"/>
                  <w:shd w:val="clear" w:color="auto" w:fill="auto"/>
                </w:tcPr>
                <w:p w:rsidR="00B705DA" w:rsidRDefault="00B705DA" w:rsidP="00B705DA">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B705DA" w:rsidRDefault="00B705DA" w:rsidP="00B705DA">
                  <w:pPr>
                    <w:spacing w:after="0" w:line="240" w:lineRule="auto"/>
                    <w:rPr>
                      <w:rFonts w:ascii="Tahoma" w:eastAsia="Calibri" w:hAnsi="Tahoma" w:cs="Tahoma"/>
                      <w:sz w:val="20"/>
                      <w:szCs w:val="20"/>
                    </w:rPr>
                  </w:pPr>
                </w:p>
                <w:p w:rsidR="00B705DA" w:rsidRPr="00773A82" w:rsidRDefault="00B705DA" w:rsidP="00B705DA">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w:t>
                  </w:r>
                  <w:r w:rsidRPr="00CC1892">
                    <w:rPr>
                      <w:rFonts w:ascii="Tahoma" w:eastAsia="Calibri" w:hAnsi="Tahoma" w:cs="Tahoma"/>
                      <w:sz w:val="20"/>
                      <w:szCs w:val="20"/>
                    </w:rPr>
                    <w:t>4</w:t>
                  </w:r>
                  <w:r w:rsidRPr="0014030B">
                    <w:rPr>
                      <w:rFonts w:ascii="Tahoma" w:eastAsia="Calibri" w:hAnsi="Tahoma" w:cs="Tahoma"/>
                      <w:sz w:val="20"/>
                      <w:szCs w:val="20"/>
                    </w:rPr>
                    <w:t xml:space="preserve"> г.</w:t>
                  </w: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7230" w:type="dxa"/>
                  <w:shd w:val="clear" w:color="auto" w:fill="auto"/>
                </w:tcPr>
                <w:p w:rsidR="00B705DA" w:rsidRDefault="00B705DA" w:rsidP="00B705DA">
                  <w:pPr>
                    <w:spacing w:after="0" w:line="240" w:lineRule="auto"/>
                    <w:rPr>
                      <w:rFonts w:ascii="Tahoma" w:eastAsia="Calibri" w:hAnsi="Tahoma" w:cs="Tahoma"/>
                      <w:sz w:val="20"/>
                      <w:szCs w:val="20"/>
                    </w:rPr>
                  </w:pPr>
                  <w:r>
                    <w:rPr>
                      <w:rFonts w:ascii="Tahoma" w:eastAsia="Calibri" w:hAnsi="Tahoma" w:cs="Tahoma"/>
                      <w:sz w:val="20"/>
                      <w:szCs w:val="20"/>
                    </w:rPr>
                    <w:t>Генеральный д</w:t>
                  </w:r>
                  <w:r w:rsidRPr="0014030B">
                    <w:rPr>
                      <w:rFonts w:ascii="Tahoma" w:eastAsia="Calibri" w:hAnsi="Tahoma" w:cs="Tahoma"/>
                      <w:sz w:val="20"/>
                      <w:szCs w:val="20"/>
                    </w:rPr>
                    <w:t>иректор АО «Коми энергосбытовая компания»</w:t>
                  </w:r>
                </w:p>
                <w:p w:rsidR="00B705DA" w:rsidRPr="0014030B" w:rsidRDefault="00B705DA" w:rsidP="00B705DA">
                  <w:pPr>
                    <w:spacing w:after="0" w:line="240" w:lineRule="auto"/>
                    <w:rPr>
                      <w:rFonts w:ascii="Tahoma" w:eastAsia="Calibri" w:hAnsi="Tahoma" w:cs="Tahoma"/>
                      <w:sz w:val="20"/>
                      <w:szCs w:val="20"/>
                    </w:rPr>
                  </w:pP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Е.Н. Борисова </w:t>
                  </w:r>
                  <w:r w:rsidRPr="0014030B">
                    <w:rPr>
                      <w:rFonts w:ascii="Tahoma" w:eastAsia="Calibri" w:hAnsi="Tahoma" w:cs="Tahoma"/>
                      <w:sz w:val="20"/>
                      <w:szCs w:val="20"/>
                    </w:rPr>
                    <w:t>/</w:t>
                  </w: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Pr="001F4D88">
                    <w:rPr>
                      <w:rFonts w:ascii="Tahoma" w:eastAsia="Calibri" w:hAnsi="Tahoma" w:cs="Tahoma"/>
                      <w:sz w:val="20"/>
                      <w:szCs w:val="20"/>
                    </w:rPr>
                    <w:t>4</w:t>
                  </w:r>
                  <w:r w:rsidRPr="0014030B">
                    <w:rPr>
                      <w:rFonts w:ascii="Tahoma" w:eastAsia="Calibri" w:hAnsi="Tahoma" w:cs="Tahoma"/>
                      <w:sz w:val="20"/>
                      <w:szCs w:val="20"/>
                    </w:rPr>
                    <w:t xml:space="preserve"> г. </w:t>
                  </w:r>
                </w:p>
                <w:p w:rsidR="00B705DA" w:rsidRPr="0014030B" w:rsidRDefault="00B705DA" w:rsidP="00B705DA">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B705DA" w:rsidRPr="0014030B" w:rsidRDefault="00B705DA" w:rsidP="00B705DA">
                  <w:pPr>
                    <w:spacing w:after="0" w:line="240" w:lineRule="auto"/>
                    <w:rPr>
                      <w:rFonts w:ascii="Tahoma" w:eastAsia="Calibri" w:hAnsi="Tahoma" w:cs="Tahoma"/>
                      <w:sz w:val="20"/>
                      <w:szCs w:val="20"/>
                    </w:rPr>
                  </w:pPr>
                </w:p>
              </w:tc>
            </w:tr>
          </w:tbl>
          <w:p w:rsidR="00B705DA" w:rsidRDefault="00B705DA" w:rsidP="006D70C5">
            <w:pPr>
              <w:jc w:val="right"/>
              <w:rPr>
                <w:rFonts w:ascii="Arial" w:hAnsi="Arial" w:cs="Arial"/>
                <w:b/>
                <w:bCs/>
                <w:sz w:val="28"/>
                <w:szCs w:val="28"/>
              </w:rPr>
            </w:pPr>
          </w:p>
          <w:p w:rsidR="0071556A" w:rsidRPr="00934F3B" w:rsidRDefault="0071556A" w:rsidP="0071556A">
            <w:pPr>
              <w:jc w:val="center"/>
              <w:rPr>
                <w:rFonts w:ascii="Arial" w:hAnsi="Arial" w:cs="Arial"/>
                <w:b/>
                <w:bCs/>
                <w:sz w:val="28"/>
                <w:szCs w:val="28"/>
              </w:rPr>
            </w:pPr>
            <w:r w:rsidRPr="00934F3B">
              <w:rPr>
                <w:rFonts w:ascii="Arial" w:hAnsi="Arial" w:cs="Arial"/>
                <w:b/>
                <w:bCs/>
                <w:sz w:val="28"/>
                <w:szCs w:val="28"/>
              </w:rPr>
              <w:t>ВЕДОМОСТЬ ОБЕМОВ РАБОТ   ЭТАП № 4 электрика</w:t>
            </w:r>
          </w:p>
        </w:tc>
      </w:tr>
      <w:tr w:rsidR="0071556A" w:rsidRPr="00934F3B" w:rsidTr="006D70C5">
        <w:trPr>
          <w:trHeight w:val="315"/>
        </w:trPr>
        <w:tc>
          <w:tcPr>
            <w:tcW w:w="15168" w:type="dxa"/>
            <w:gridSpan w:val="6"/>
            <w:tcBorders>
              <w:top w:val="nil"/>
              <w:left w:val="nil"/>
              <w:bottom w:val="nil"/>
              <w:right w:val="nil"/>
            </w:tcBorders>
            <w:shd w:val="clear" w:color="auto" w:fill="auto"/>
            <w:vAlign w:val="bottom"/>
            <w:hideMark/>
          </w:tcPr>
          <w:p w:rsidR="0071556A" w:rsidRPr="00934F3B" w:rsidRDefault="0071556A" w:rsidP="0071556A">
            <w:pPr>
              <w:jc w:val="center"/>
              <w:rPr>
                <w:rFonts w:ascii="Tahoma" w:hAnsi="Tahoma" w:cs="Tahoma"/>
              </w:rPr>
            </w:pPr>
            <w:r w:rsidRPr="00934F3B">
              <w:rPr>
                <w:rFonts w:ascii="Tahoma" w:hAnsi="Tahoma" w:cs="Tahoma"/>
              </w:rPr>
              <w:lastRenderedPageBreak/>
              <w:t>2024  Ремонт БЭКа г. Инта, ул  Кирова, д. 36а</w:t>
            </w:r>
          </w:p>
        </w:tc>
      </w:tr>
      <w:tr w:rsidR="0071556A" w:rsidRPr="00934F3B" w:rsidTr="006D70C5">
        <w:trPr>
          <w:trHeight w:val="478"/>
        </w:trPr>
        <w:tc>
          <w:tcPr>
            <w:tcW w:w="99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п/п</w:t>
            </w:r>
          </w:p>
        </w:tc>
        <w:tc>
          <w:tcPr>
            <w:tcW w:w="2693"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Обоснование</w:t>
            </w:r>
          </w:p>
        </w:tc>
        <w:tc>
          <w:tcPr>
            <w:tcW w:w="921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Наименование работ и затрат</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Единица измерения</w:t>
            </w:r>
          </w:p>
        </w:tc>
        <w:tc>
          <w:tcPr>
            <w:tcW w:w="113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Объем</w:t>
            </w:r>
          </w:p>
        </w:tc>
      </w:tr>
      <w:tr w:rsidR="0071556A" w:rsidRPr="00934F3B" w:rsidTr="006D70C5">
        <w:trPr>
          <w:trHeight w:val="570"/>
        </w:trPr>
        <w:tc>
          <w:tcPr>
            <w:tcW w:w="993" w:type="dxa"/>
            <w:vMerge/>
            <w:tcBorders>
              <w:top w:val="single" w:sz="8" w:space="0" w:color="auto"/>
              <w:left w:val="single" w:sz="8" w:space="0" w:color="auto"/>
              <w:bottom w:val="single" w:sz="8" w:space="0" w:color="000000"/>
              <w:right w:val="single" w:sz="4" w:space="0" w:color="auto"/>
            </w:tcBorders>
            <w:vAlign w:val="center"/>
            <w:hideMark/>
          </w:tcPr>
          <w:p w:rsidR="0071556A" w:rsidRPr="00934F3B" w:rsidRDefault="0071556A" w:rsidP="0071556A">
            <w:pPr>
              <w:rPr>
                <w:rFonts w:ascii="Tahoma" w:hAnsi="Tahoma" w:cs="Tahoma"/>
                <w:color w:val="000000"/>
                <w:sz w:val="20"/>
                <w:szCs w:val="20"/>
              </w:rPr>
            </w:pPr>
          </w:p>
        </w:tc>
        <w:tc>
          <w:tcPr>
            <w:tcW w:w="2693" w:type="dxa"/>
            <w:gridSpan w:val="2"/>
            <w:vMerge/>
            <w:tcBorders>
              <w:top w:val="single" w:sz="8" w:space="0" w:color="auto"/>
              <w:left w:val="single" w:sz="4" w:space="0" w:color="auto"/>
              <w:bottom w:val="single" w:sz="8" w:space="0" w:color="000000"/>
              <w:right w:val="single" w:sz="4" w:space="0" w:color="auto"/>
            </w:tcBorders>
            <w:vAlign w:val="center"/>
            <w:hideMark/>
          </w:tcPr>
          <w:p w:rsidR="0071556A" w:rsidRPr="00934F3B" w:rsidRDefault="0071556A" w:rsidP="0071556A">
            <w:pPr>
              <w:rPr>
                <w:rFonts w:ascii="Tahoma" w:hAnsi="Tahoma" w:cs="Tahoma"/>
                <w:color w:val="000000"/>
                <w:sz w:val="20"/>
                <w:szCs w:val="20"/>
              </w:rPr>
            </w:pPr>
          </w:p>
        </w:tc>
        <w:tc>
          <w:tcPr>
            <w:tcW w:w="9214" w:type="dxa"/>
            <w:vMerge/>
            <w:tcBorders>
              <w:top w:val="single" w:sz="8" w:space="0" w:color="auto"/>
              <w:left w:val="single" w:sz="4" w:space="0" w:color="auto"/>
              <w:bottom w:val="single" w:sz="8" w:space="0" w:color="000000"/>
              <w:right w:val="single" w:sz="4" w:space="0" w:color="auto"/>
            </w:tcBorders>
            <w:vAlign w:val="center"/>
            <w:hideMark/>
          </w:tcPr>
          <w:p w:rsidR="0071556A" w:rsidRPr="00934F3B" w:rsidRDefault="0071556A" w:rsidP="0071556A">
            <w:pPr>
              <w:rPr>
                <w:rFonts w:ascii="Tahoma" w:hAnsi="Tahoma" w:cs="Tahoma"/>
                <w:color w:val="000000"/>
                <w:sz w:val="20"/>
                <w:szCs w:val="20"/>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71556A" w:rsidRPr="00934F3B" w:rsidRDefault="0071556A" w:rsidP="0071556A">
            <w:pPr>
              <w:rPr>
                <w:rFonts w:ascii="Tahoma" w:hAnsi="Tahoma" w:cs="Tahoma"/>
                <w:color w:val="000000"/>
                <w:sz w:val="20"/>
                <w:szCs w:val="20"/>
              </w:rPr>
            </w:pPr>
          </w:p>
        </w:tc>
        <w:tc>
          <w:tcPr>
            <w:tcW w:w="1134" w:type="dxa"/>
            <w:vMerge/>
            <w:tcBorders>
              <w:top w:val="single" w:sz="8" w:space="0" w:color="auto"/>
              <w:left w:val="single" w:sz="4" w:space="0" w:color="auto"/>
              <w:bottom w:val="single" w:sz="8" w:space="0" w:color="000000"/>
              <w:right w:val="single" w:sz="8" w:space="0" w:color="auto"/>
            </w:tcBorders>
            <w:vAlign w:val="center"/>
            <w:hideMark/>
          </w:tcPr>
          <w:p w:rsidR="0071556A" w:rsidRPr="00934F3B" w:rsidRDefault="0071556A" w:rsidP="0071556A">
            <w:pPr>
              <w:rPr>
                <w:rFonts w:ascii="Tahoma" w:hAnsi="Tahoma" w:cs="Tahoma"/>
                <w:color w:val="000000"/>
                <w:sz w:val="20"/>
                <w:szCs w:val="20"/>
              </w:rPr>
            </w:pPr>
          </w:p>
        </w:tc>
      </w:tr>
      <w:tr w:rsidR="0071556A" w:rsidRPr="00934F3B" w:rsidTr="006D70C5">
        <w:trPr>
          <w:trHeight w:val="478"/>
        </w:trPr>
        <w:tc>
          <w:tcPr>
            <w:tcW w:w="993" w:type="dxa"/>
            <w:vMerge/>
            <w:tcBorders>
              <w:top w:val="single" w:sz="8" w:space="0" w:color="auto"/>
              <w:left w:val="single" w:sz="8" w:space="0" w:color="auto"/>
              <w:bottom w:val="single" w:sz="8" w:space="0" w:color="000000"/>
              <w:right w:val="single" w:sz="4" w:space="0" w:color="auto"/>
            </w:tcBorders>
            <w:vAlign w:val="center"/>
            <w:hideMark/>
          </w:tcPr>
          <w:p w:rsidR="0071556A" w:rsidRPr="00934F3B" w:rsidRDefault="0071556A" w:rsidP="0071556A">
            <w:pPr>
              <w:rPr>
                <w:rFonts w:ascii="Tahoma" w:hAnsi="Tahoma" w:cs="Tahoma"/>
                <w:color w:val="000000"/>
                <w:sz w:val="20"/>
                <w:szCs w:val="20"/>
              </w:rPr>
            </w:pPr>
          </w:p>
        </w:tc>
        <w:tc>
          <w:tcPr>
            <w:tcW w:w="2693" w:type="dxa"/>
            <w:gridSpan w:val="2"/>
            <w:vMerge/>
            <w:tcBorders>
              <w:top w:val="single" w:sz="8" w:space="0" w:color="auto"/>
              <w:left w:val="single" w:sz="4" w:space="0" w:color="auto"/>
              <w:bottom w:val="single" w:sz="8" w:space="0" w:color="000000"/>
              <w:right w:val="single" w:sz="4" w:space="0" w:color="auto"/>
            </w:tcBorders>
            <w:vAlign w:val="center"/>
            <w:hideMark/>
          </w:tcPr>
          <w:p w:rsidR="0071556A" w:rsidRPr="00934F3B" w:rsidRDefault="0071556A" w:rsidP="0071556A">
            <w:pPr>
              <w:rPr>
                <w:rFonts w:ascii="Tahoma" w:hAnsi="Tahoma" w:cs="Tahoma"/>
                <w:color w:val="000000"/>
                <w:sz w:val="20"/>
                <w:szCs w:val="20"/>
              </w:rPr>
            </w:pPr>
          </w:p>
        </w:tc>
        <w:tc>
          <w:tcPr>
            <w:tcW w:w="9214" w:type="dxa"/>
            <w:vMerge/>
            <w:tcBorders>
              <w:top w:val="single" w:sz="8" w:space="0" w:color="auto"/>
              <w:left w:val="single" w:sz="4" w:space="0" w:color="auto"/>
              <w:bottom w:val="single" w:sz="8" w:space="0" w:color="000000"/>
              <w:right w:val="single" w:sz="4" w:space="0" w:color="auto"/>
            </w:tcBorders>
            <w:vAlign w:val="center"/>
            <w:hideMark/>
          </w:tcPr>
          <w:p w:rsidR="0071556A" w:rsidRPr="00934F3B" w:rsidRDefault="0071556A" w:rsidP="0071556A">
            <w:pPr>
              <w:rPr>
                <w:rFonts w:ascii="Tahoma" w:hAnsi="Tahoma" w:cs="Tahoma"/>
                <w:color w:val="000000"/>
                <w:sz w:val="20"/>
                <w:szCs w:val="20"/>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71556A" w:rsidRPr="00934F3B" w:rsidRDefault="0071556A" w:rsidP="0071556A">
            <w:pPr>
              <w:rPr>
                <w:rFonts w:ascii="Tahoma" w:hAnsi="Tahoma" w:cs="Tahoma"/>
                <w:color w:val="000000"/>
                <w:sz w:val="20"/>
                <w:szCs w:val="20"/>
              </w:rPr>
            </w:pPr>
          </w:p>
        </w:tc>
        <w:tc>
          <w:tcPr>
            <w:tcW w:w="1134" w:type="dxa"/>
            <w:vMerge/>
            <w:tcBorders>
              <w:top w:val="single" w:sz="8" w:space="0" w:color="auto"/>
              <w:left w:val="single" w:sz="4" w:space="0" w:color="auto"/>
              <w:bottom w:val="single" w:sz="8" w:space="0" w:color="000000"/>
              <w:right w:val="single" w:sz="8" w:space="0" w:color="auto"/>
            </w:tcBorders>
            <w:vAlign w:val="center"/>
            <w:hideMark/>
          </w:tcPr>
          <w:p w:rsidR="0071556A" w:rsidRPr="00934F3B" w:rsidRDefault="0071556A" w:rsidP="0071556A">
            <w:pPr>
              <w:rPr>
                <w:rFonts w:ascii="Tahoma" w:hAnsi="Tahoma" w:cs="Tahoma"/>
                <w:color w:val="000000"/>
                <w:sz w:val="20"/>
                <w:szCs w:val="20"/>
              </w:rPr>
            </w:pPr>
          </w:p>
        </w:tc>
      </w:tr>
      <w:tr w:rsidR="0071556A" w:rsidRPr="00934F3B" w:rsidTr="006D70C5">
        <w:trPr>
          <w:trHeight w:val="300"/>
        </w:trPr>
        <w:tc>
          <w:tcPr>
            <w:tcW w:w="993" w:type="dxa"/>
            <w:tcBorders>
              <w:top w:val="nil"/>
              <w:left w:val="single" w:sz="8" w:space="0" w:color="auto"/>
              <w:bottom w:val="nil"/>
              <w:right w:val="single" w:sz="4" w:space="0" w:color="auto"/>
            </w:tcBorders>
            <w:shd w:val="clear" w:color="auto" w:fill="auto"/>
            <w:noWrap/>
            <w:vAlign w:val="center"/>
            <w:hideMark/>
          </w:tcPr>
          <w:p w:rsidR="0071556A" w:rsidRPr="00934F3B" w:rsidRDefault="0071556A" w:rsidP="0071556A">
            <w:pPr>
              <w:jc w:val="center"/>
              <w:rPr>
                <w:rFonts w:ascii="Arial" w:hAnsi="Arial" w:cs="Arial"/>
                <w:color w:val="000000"/>
                <w:sz w:val="16"/>
                <w:szCs w:val="16"/>
              </w:rPr>
            </w:pPr>
            <w:r w:rsidRPr="00934F3B">
              <w:rPr>
                <w:rFonts w:ascii="Arial" w:hAnsi="Arial" w:cs="Arial"/>
                <w:color w:val="000000"/>
                <w:sz w:val="16"/>
                <w:szCs w:val="16"/>
              </w:rPr>
              <w:t>1</w:t>
            </w:r>
          </w:p>
        </w:tc>
        <w:tc>
          <w:tcPr>
            <w:tcW w:w="2693" w:type="dxa"/>
            <w:gridSpan w:val="2"/>
            <w:tcBorders>
              <w:top w:val="nil"/>
              <w:left w:val="nil"/>
              <w:bottom w:val="nil"/>
              <w:right w:val="single" w:sz="4" w:space="0" w:color="auto"/>
            </w:tcBorders>
            <w:shd w:val="clear" w:color="auto" w:fill="auto"/>
            <w:noWrap/>
            <w:vAlign w:val="center"/>
            <w:hideMark/>
          </w:tcPr>
          <w:p w:rsidR="0071556A" w:rsidRPr="00934F3B" w:rsidRDefault="0071556A" w:rsidP="0071556A">
            <w:pPr>
              <w:jc w:val="center"/>
              <w:rPr>
                <w:rFonts w:ascii="Arial" w:hAnsi="Arial" w:cs="Arial"/>
                <w:color w:val="000000"/>
                <w:sz w:val="16"/>
                <w:szCs w:val="16"/>
              </w:rPr>
            </w:pPr>
            <w:r w:rsidRPr="00934F3B">
              <w:rPr>
                <w:rFonts w:ascii="Arial" w:hAnsi="Arial" w:cs="Arial"/>
                <w:color w:val="000000"/>
                <w:sz w:val="16"/>
                <w:szCs w:val="16"/>
              </w:rPr>
              <w:t>2</w:t>
            </w:r>
          </w:p>
        </w:tc>
        <w:tc>
          <w:tcPr>
            <w:tcW w:w="9214" w:type="dxa"/>
            <w:tcBorders>
              <w:top w:val="single" w:sz="8" w:space="0" w:color="auto"/>
              <w:left w:val="nil"/>
              <w:bottom w:val="nil"/>
              <w:right w:val="single" w:sz="4" w:space="0" w:color="auto"/>
            </w:tcBorders>
            <w:shd w:val="clear" w:color="auto" w:fill="auto"/>
            <w:noWrap/>
            <w:vAlign w:val="center"/>
            <w:hideMark/>
          </w:tcPr>
          <w:p w:rsidR="0071556A" w:rsidRPr="00934F3B" w:rsidRDefault="0071556A" w:rsidP="0071556A">
            <w:pPr>
              <w:jc w:val="center"/>
              <w:rPr>
                <w:rFonts w:ascii="Arial" w:hAnsi="Arial" w:cs="Arial"/>
                <w:color w:val="000000"/>
                <w:sz w:val="16"/>
                <w:szCs w:val="16"/>
              </w:rPr>
            </w:pPr>
            <w:r w:rsidRPr="00934F3B">
              <w:rPr>
                <w:rFonts w:ascii="Arial" w:hAnsi="Arial" w:cs="Arial"/>
                <w:color w:val="000000"/>
                <w:sz w:val="16"/>
                <w:szCs w:val="16"/>
              </w:rPr>
              <w:t>3</w:t>
            </w:r>
          </w:p>
        </w:tc>
        <w:tc>
          <w:tcPr>
            <w:tcW w:w="1134" w:type="dxa"/>
            <w:tcBorders>
              <w:top w:val="nil"/>
              <w:left w:val="nil"/>
              <w:bottom w:val="nil"/>
              <w:right w:val="single" w:sz="4" w:space="0" w:color="auto"/>
            </w:tcBorders>
            <w:shd w:val="clear" w:color="auto" w:fill="auto"/>
            <w:noWrap/>
            <w:vAlign w:val="center"/>
            <w:hideMark/>
          </w:tcPr>
          <w:p w:rsidR="0071556A" w:rsidRPr="00934F3B" w:rsidRDefault="0071556A" w:rsidP="0071556A">
            <w:pPr>
              <w:jc w:val="center"/>
              <w:rPr>
                <w:rFonts w:ascii="Arial" w:hAnsi="Arial" w:cs="Arial"/>
                <w:color w:val="000000"/>
                <w:sz w:val="16"/>
                <w:szCs w:val="16"/>
              </w:rPr>
            </w:pPr>
            <w:r w:rsidRPr="00934F3B">
              <w:rPr>
                <w:rFonts w:ascii="Arial" w:hAnsi="Arial" w:cs="Arial"/>
                <w:color w:val="000000"/>
                <w:sz w:val="16"/>
                <w:szCs w:val="16"/>
              </w:rPr>
              <w:t>4</w:t>
            </w:r>
          </w:p>
        </w:tc>
        <w:tc>
          <w:tcPr>
            <w:tcW w:w="1134" w:type="dxa"/>
            <w:tcBorders>
              <w:top w:val="nil"/>
              <w:left w:val="nil"/>
              <w:bottom w:val="nil"/>
              <w:right w:val="single" w:sz="8" w:space="0" w:color="auto"/>
            </w:tcBorders>
            <w:shd w:val="clear" w:color="auto" w:fill="auto"/>
            <w:noWrap/>
            <w:vAlign w:val="center"/>
            <w:hideMark/>
          </w:tcPr>
          <w:p w:rsidR="0071556A" w:rsidRPr="00934F3B" w:rsidRDefault="0071556A" w:rsidP="0071556A">
            <w:pPr>
              <w:jc w:val="center"/>
              <w:rPr>
                <w:rFonts w:ascii="Arial" w:hAnsi="Arial" w:cs="Arial"/>
                <w:color w:val="000000"/>
                <w:sz w:val="16"/>
                <w:szCs w:val="16"/>
              </w:rPr>
            </w:pPr>
            <w:r w:rsidRPr="00934F3B">
              <w:rPr>
                <w:rFonts w:ascii="Arial" w:hAnsi="Arial" w:cs="Arial"/>
                <w:color w:val="000000"/>
                <w:sz w:val="16"/>
                <w:szCs w:val="16"/>
              </w:rPr>
              <w:t>5</w:t>
            </w:r>
          </w:p>
        </w:tc>
      </w:tr>
      <w:tr w:rsidR="0071556A" w:rsidRPr="00934F3B" w:rsidTr="006D70C5">
        <w:trPr>
          <w:trHeight w:val="300"/>
        </w:trPr>
        <w:tc>
          <w:tcPr>
            <w:tcW w:w="1516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1556A" w:rsidRPr="00934F3B" w:rsidRDefault="0071556A" w:rsidP="0071556A">
            <w:pPr>
              <w:rPr>
                <w:rFonts w:ascii="Tahoma" w:hAnsi="Tahoma" w:cs="Tahoma"/>
                <w:b/>
                <w:bCs/>
                <w:color w:val="000000"/>
                <w:sz w:val="20"/>
                <w:szCs w:val="20"/>
              </w:rPr>
            </w:pPr>
            <w:r w:rsidRPr="00934F3B">
              <w:rPr>
                <w:rFonts w:ascii="Tahoma" w:hAnsi="Tahoma" w:cs="Tahoma"/>
                <w:b/>
                <w:bCs/>
                <w:color w:val="000000"/>
                <w:sz w:val="20"/>
                <w:szCs w:val="20"/>
              </w:rPr>
              <w:t>Раздел 1. Демонтажные работы</w:t>
            </w:r>
          </w:p>
        </w:tc>
      </w:tr>
      <w:tr w:rsidR="0071556A" w:rsidRPr="00934F3B" w:rsidTr="006D70C5">
        <w:trPr>
          <w:trHeight w:val="46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ФЕРр67-4-3</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Демонтаж: светильников с лампами накаливания</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32</w:t>
            </w:r>
          </w:p>
        </w:tc>
      </w:tr>
      <w:tr w:rsidR="0071556A" w:rsidRPr="00934F3B" w:rsidTr="006D70C5">
        <w:trPr>
          <w:trHeight w:val="46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ФЕРр67-1-1</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Демонтаж: скрытой электропроводки</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1056</w:t>
            </w:r>
          </w:p>
        </w:tc>
      </w:tr>
      <w:tr w:rsidR="0071556A" w:rsidRPr="00934F3B" w:rsidTr="006D70C5">
        <w:trPr>
          <w:trHeight w:val="52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lastRenderedPageBreak/>
              <w:t>3</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ФЕРм08-02-390-02</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Короба пластмассовые: шириной до 63 мм(демонтаж)</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27</w:t>
            </w:r>
            <w:r>
              <w:rPr>
                <w:rFonts w:ascii="Tahoma" w:hAnsi="Tahoma" w:cs="Tahoma"/>
                <w:color w:val="000000"/>
                <w:sz w:val="20"/>
                <w:szCs w:val="20"/>
              </w:rPr>
              <w:t>0</w:t>
            </w:r>
          </w:p>
        </w:tc>
      </w:tr>
      <w:tr w:rsidR="0071556A" w:rsidRPr="00934F3B" w:rsidTr="006D70C5">
        <w:trPr>
          <w:trHeight w:val="343"/>
        </w:trPr>
        <w:tc>
          <w:tcPr>
            <w:tcW w:w="15168" w:type="dxa"/>
            <w:gridSpan w:val="6"/>
            <w:tcBorders>
              <w:top w:val="single" w:sz="4" w:space="0" w:color="auto"/>
              <w:left w:val="single" w:sz="4" w:space="0" w:color="auto"/>
              <w:bottom w:val="single" w:sz="4" w:space="0" w:color="auto"/>
              <w:right w:val="single" w:sz="4" w:space="0" w:color="auto"/>
            </w:tcBorders>
            <w:shd w:val="clear" w:color="auto" w:fill="auto"/>
            <w:hideMark/>
          </w:tcPr>
          <w:p w:rsidR="0071556A" w:rsidRPr="00934F3B" w:rsidRDefault="0071556A" w:rsidP="0071556A">
            <w:pPr>
              <w:rPr>
                <w:rFonts w:ascii="Tahoma" w:hAnsi="Tahoma" w:cs="Tahoma"/>
                <w:b/>
                <w:bCs/>
                <w:color w:val="000000"/>
                <w:sz w:val="20"/>
                <w:szCs w:val="20"/>
              </w:rPr>
            </w:pPr>
            <w:r w:rsidRPr="00934F3B">
              <w:rPr>
                <w:rFonts w:ascii="Tahoma" w:hAnsi="Tahoma" w:cs="Tahoma"/>
                <w:b/>
                <w:bCs/>
                <w:color w:val="000000"/>
                <w:sz w:val="20"/>
                <w:szCs w:val="20"/>
              </w:rPr>
              <w:t>Раздел 2. Монтажные работы.</w:t>
            </w:r>
          </w:p>
        </w:tc>
      </w:tr>
      <w:tr w:rsidR="0071556A" w:rsidRPr="00934F3B" w:rsidTr="006D70C5">
        <w:trPr>
          <w:trHeight w:val="57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4</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ФЕРм08-03-594-17</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Светильник в подвесных потолках, устанавливаемый: на закладных деталях, количество ламп в светильнике до 4</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32</w:t>
            </w:r>
          </w:p>
        </w:tc>
      </w:tr>
      <w:tr w:rsidR="0071556A" w:rsidRPr="00934F3B" w:rsidTr="006D70C5">
        <w:trPr>
          <w:trHeight w:val="79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5</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ФССЦ-20.3.03.04-0041</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Светильник встраиваемый зеркальный растровый с параболическим отражателем (7 перемычек), типа ЛВО 13-4х18-711/7(Светильник светодиодный ДВО/ДПО 36Вт 6500К 595*595*20 призма 3000Лм IP20(ДВО 6560))</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32</w:t>
            </w:r>
          </w:p>
        </w:tc>
      </w:tr>
      <w:tr w:rsidR="0071556A" w:rsidRPr="00934F3B" w:rsidTr="006D70C5">
        <w:trPr>
          <w:trHeight w:val="383"/>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6</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ФЕРм08-03-573-04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Шкаф (пульт) управления навесной, высота, ширина и глубина: до 600х600х350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6</w:t>
            </w:r>
          </w:p>
        </w:tc>
      </w:tr>
      <w:tr w:rsidR="0071556A" w:rsidRPr="00934F3B" w:rsidTr="006D70C5">
        <w:trPr>
          <w:trHeight w:val="46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7</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ФССЦ-20.4.04.02-0047</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Щиты распределительные наружной установки ЩРН-36з, с замком, размер 520х310х120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8</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ФССЦ-20.4.04.02-0045</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Щиты распределительные наружной установки ЩРН-24з, с замком, размер 395х310х120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9</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ФССЦ-20.4.04.02-0044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Щиты распределительные наружной установки ЩРН-18М, IP31, размер 265х440х120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w:t>
            </w:r>
          </w:p>
        </w:tc>
      </w:tr>
      <w:tr w:rsidR="0071556A" w:rsidRPr="00934F3B" w:rsidTr="006D70C5">
        <w:trPr>
          <w:trHeight w:val="43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10</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ФЕРм08-03-575-01</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Прибор или аппарат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91</w:t>
            </w:r>
          </w:p>
        </w:tc>
      </w:tr>
      <w:tr w:rsidR="0071556A" w:rsidRPr="00934F3B" w:rsidTr="006D70C5">
        <w:trPr>
          <w:trHeight w:val="42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11</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ФССЦ-62.1.01.09-0073</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Выключатели автоматические: «Legrand» серии LR 1Р 10А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17</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12</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ФССЦ-62.1.01.09-0074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Выключатели автоматические: «Legrand» серии LR 1Р 16А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51</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13</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ФССЦ-62.1.01.09-0075</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Выключатели автоматические: «Legrand» серии LR 1Р 25А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13</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14</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ФССЦ-62.1.01.09-0091</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Выключатели автоматические: «Legrand» серии LR 3Р 25А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15</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ФССЦ-62.1.01.09-0094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Выключатели автоматические: «Legrand» серии LR 3Р 50А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w:t>
            </w:r>
          </w:p>
        </w:tc>
      </w:tr>
      <w:tr w:rsidR="0071556A" w:rsidRPr="00934F3B" w:rsidTr="006D70C5">
        <w:trPr>
          <w:trHeight w:val="48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16</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ФССЦ-62.1.01.09-0093</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Выключатели автоматические: «Legrand» серии LR 3Р 40А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5</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17</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ФССЦ-62.1.01.09-0092</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Выключатели автоматические: «Legrand» серии LR 3Р 32А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w:t>
            </w:r>
          </w:p>
        </w:tc>
      </w:tr>
      <w:tr w:rsidR="0071556A" w:rsidRPr="00934F3B" w:rsidTr="006D70C5">
        <w:trPr>
          <w:trHeight w:val="43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lastRenderedPageBreak/>
              <w:t>18</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ФССЦ-62.1.01.09-0076</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Выключатели автоматические: «Legrand» серии LR 1Р 32А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w:t>
            </w:r>
          </w:p>
        </w:tc>
      </w:tr>
      <w:tr w:rsidR="0071556A" w:rsidRPr="00934F3B" w:rsidTr="006D70C5">
        <w:trPr>
          <w:trHeight w:val="46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19</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ФЕРм08-03-591-04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Выключатель: двухклавишный неутопленного типа при открытой проводке</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21</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20</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ФССЦ-20.4.01.01-0014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Выключатель двухклавишный для открытой проводки серии "Прима", марка: А56-029, цвет белый</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21</w:t>
            </w:r>
          </w:p>
        </w:tc>
      </w:tr>
      <w:tr w:rsidR="0071556A" w:rsidRPr="00934F3B" w:rsidTr="006D70C5">
        <w:trPr>
          <w:trHeight w:val="49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21</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ФЕРм08-03-591-01</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Выключатель: одноклавишный неутопленного типа при открытой проводке</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31</w:t>
            </w:r>
          </w:p>
        </w:tc>
      </w:tr>
      <w:tr w:rsidR="0071556A" w:rsidRPr="00934F3B" w:rsidTr="006D70C5">
        <w:trPr>
          <w:trHeight w:val="46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22</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ФССЦ-20.4.01.01-0044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Выключатель одноклавишный для открытой проводки серии "Прима", марка: А16-051, цвет белый</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31</w:t>
            </w:r>
          </w:p>
        </w:tc>
      </w:tr>
      <w:tr w:rsidR="0071556A" w:rsidRPr="00934F3B" w:rsidTr="006D70C5">
        <w:trPr>
          <w:trHeight w:val="57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23</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ФЕРм08-03-591-11</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Розетка штепсельная: трехполюсная</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86</w:t>
            </w:r>
          </w:p>
        </w:tc>
      </w:tr>
      <w:tr w:rsidR="0071556A" w:rsidRPr="00934F3B" w:rsidTr="006D70C5">
        <w:trPr>
          <w:trHeight w:val="55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24</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ФССЦ-20.4.03.05-0004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Розетка открытой проводки с заземлением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шт</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86</w:t>
            </w:r>
          </w:p>
        </w:tc>
      </w:tr>
      <w:tr w:rsidR="0071556A" w:rsidRPr="00934F3B" w:rsidTr="006D70C5">
        <w:trPr>
          <w:trHeight w:val="311"/>
        </w:trPr>
        <w:tc>
          <w:tcPr>
            <w:tcW w:w="15168" w:type="dxa"/>
            <w:gridSpan w:val="6"/>
            <w:tcBorders>
              <w:top w:val="single" w:sz="4" w:space="0" w:color="auto"/>
              <w:left w:val="single" w:sz="4" w:space="0" w:color="auto"/>
              <w:bottom w:val="single" w:sz="4" w:space="0" w:color="auto"/>
              <w:right w:val="single" w:sz="4" w:space="0" w:color="auto"/>
            </w:tcBorders>
            <w:shd w:val="clear" w:color="auto" w:fill="auto"/>
            <w:hideMark/>
          </w:tcPr>
          <w:p w:rsidR="0071556A" w:rsidRPr="00934F3B" w:rsidRDefault="0071556A" w:rsidP="0071556A">
            <w:pPr>
              <w:rPr>
                <w:rFonts w:ascii="Tahoma" w:hAnsi="Tahoma" w:cs="Tahoma"/>
                <w:b/>
                <w:bCs/>
                <w:color w:val="000000"/>
                <w:sz w:val="20"/>
                <w:szCs w:val="20"/>
              </w:rPr>
            </w:pPr>
            <w:r w:rsidRPr="00934F3B">
              <w:rPr>
                <w:rFonts w:ascii="Tahoma" w:hAnsi="Tahoma" w:cs="Tahoma"/>
                <w:b/>
                <w:bCs/>
                <w:color w:val="000000"/>
                <w:sz w:val="20"/>
                <w:szCs w:val="20"/>
              </w:rPr>
              <w:t>Кабели и провода.</w:t>
            </w:r>
          </w:p>
        </w:tc>
      </w:tr>
      <w:tr w:rsidR="0071556A" w:rsidRPr="00934F3B" w:rsidTr="006D70C5">
        <w:trPr>
          <w:trHeight w:val="55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25</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ФЕРм08-02-409-09</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488</w:t>
            </w:r>
          </w:p>
        </w:tc>
      </w:tr>
      <w:tr w:rsidR="0071556A" w:rsidRPr="00934F3B" w:rsidTr="006D70C5">
        <w:trPr>
          <w:trHeight w:val="51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26</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ФССЦ-20.2.12.03-0011</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Трубы гибкие гофрированные из ПВХ, диаметр 20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488</w:t>
            </w:r>
          </w:p>
        </w:tc>
      </w:tr>
      <w:tr w:rsidR="0071556A" w:rsidRPr="00934F3B" w:rsidTr="006D70C5">
        <w:trPr>
          <w:trHeight w:val="55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27</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ФЕРм08-02-412-02</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488</w:t>
            </w:r>
          </w:p>
        </w:tc>
      </w:tr>
      <w:tr w:rsidR="0071556A" w:rsidRPr="00934F3B" w:rsidTr="006D70C5">
        <w:trPr>
          <w:trHeight w:val="55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28</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ФССЦ-21.1.06.09-0099</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Кабель силовой с медными жилами ВВГнг 3х1,5-660</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488</w:t>
            </w:r>
          </w:p>
        </w:tc>
      </w:tr>
      <w:tr w:rsidR="0071556A" w:rsidRPr="00934F3B" w:rsidTr="006D70C5">
        <w:trPr>
          <w:trHeight w:val="43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29</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ФЕРм08-02-390-03</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Короба пластмассовые: шириной до 120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598</w:t>
            </w:r>
          </w:p>
        </w:tc>
      </w:tr>
      <w:tr w:rsidR="0071556A" w:rsidRPr="00934F3B" w:rsidTr="006D70C5">
        <w:trPr>
          <w:trHeight w:val="37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30</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ФССЦ-20.2.05.04-0033</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Кабель-канал (короб) 100х40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598</w:t>
            </w:r>
          </w:p>
        </w:tc>
      </w:tr>
      <w:tr w:rsidR="0071556A" w:rsidRPr="00934F3B" w:rsidTr="006D70C5">
        <w:trPr>
          <w:trHeight w:val="46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31</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ФЕРм08-02-390-01</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Короба пластмассовые: шириной до 40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86</w:t>
            </w:r>
          </w:p>
        </w:tc>
      </w:tr>
      <w:tr w:rsidR="0071556A" w:rsidRPr="00934F3B" w:rsidTr="006D70C5">
        <w:trPr>
          <w:trHeight w:val="405"/>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32</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ФССЦ-20.2.05.04-0024</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Кабель-канал (короб) 20х10 мм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86</w:t>
            </w:r>
          </w:p>
        </w:tc>
      </w:tr>
      <w:tr w:rsidR="0071556A" w:rsidRPr="00934F3B" w:rsidTr="006D70C5">
        <w:trPr>
          <w:trHeight w:val="45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lastRenderedPageBreak/>
              <w:t>33</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ФЕРм08-02-399-02</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Провод в коробах, сечением: до 35 мм2</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1871</w:t>
            </w:r>
          </w:p>
        </w:tc>
      </w:tr>
      <w:tr w:rsidR="0071556A" w:rsidRPr="00934F3B" w:rsidTr="006D70C5">
        <w:trPr>
          <w:trHeight w:val="390"/>
        </w:trPr>
        <w:tc>
          <w:tcPr>
            <w:tcW w:w="993" w:type="dxa"/>
            <w:tcBorders>
              <w:top w:val="nil"/>
              <w:left w:val="single" w:sz="4" w:space="0" w:color="auto"/>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34</w:t>
            </w:r>
          </w:p>
        </w:tc>
        <w:tc>
          <w:tcPr>
            <w:tcW w:w="2693" w:type="dxa"/>
            <w:gridSpan w:val="2"/>
            <w:tcBorders>
              <w:top w:val="nil"/>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ФССЦ-21.1.06.09-0100</w:t>
            </w:r>
          </w:p>
        </w:tc>
        <w:tc>
          <w:tcPr>
            <w:tcW w:w="9214" w:type="dxa"/>
            <w:tcBorders>
              <w:top w:val="single" w:sz="4" w:space="0" w:color="auto"/>
              <w:left w:val="nil"/>
              <w:bottom w:val="single" w:sz="4" w:space="0" w:color="auto"/>
              <w:right w:val="single" w:sz="4" w:space="0" w:color="auto"/>
            </w:tcBorders>
            <w:shd w:val="clear" w:color="auto" w:fill="auto"/>
            <w:hideMark/>
          </w:tcPr>
          <w:p w:rsidR="0071556A" w:rsidRPr="00934F3B" w:rsidRDefault="0071556A" w:rsidP="0071556A">
            <w:pPr>
              <w:rPr>
                <w:rFonts w:ascii="Tahoma" w:hAnsi="Tahoma" w:cs="Tahoma"/>
                <w:color w:val="000000"/>
                <w:sz w:val="20"/>
                <w:szCs w:val="20"/>
              </w:rPr>
            </w:pPr>
            <w:r w:rsidRPr="00934F3B">
              <w:rPr>
                <w:rFonts w:ascii="Tahoma" w:hAnsi="Tahoma" w:cs="Tahoma"/>
                <w:color w:val="000000"/>
                <w:sz w:val="20"/>
                <w:szCs w:val="20"/>
              </w:rPr>
              <w:t>Кабель силовой с медными жилами ВВГнг 3х2,5-660</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 xml:space="preserve"> м</w:t>
            </w:r>
          </w:p>
        </w:tc>
        <w:tc>
          <w:tcPr>
            <w:tcW w:w="1134" w:type="dxa"/>
            <w:tcBorders>
              <w:top w:val="nil"/>
              <w:left w:val="nil"/>
              <w:bottom w:val="single" w:sz="4" w:space="0" w:color="auto"/>
              <w:right w:val="single" w:sz="4" w:space="0" w:color="auto"/>
            </w:tcBorders>
            <w:shd w:val="clear" w:color="auto" w:fill="auto"/>
            <w:hideMark/>
          </w:tcPr>
          <w:p w:rsidR="0071556A" w:rsidRPr="00934F3B" w:rsidRDefault="0071556A" w:rsidP="0071556A">
            <w:pPr>
              <w:jc w:val="center"/>
              <w:rPr>
                <w:rFonts w:ascii="Tahoma" w:hAnsi="Tahoma" w:cs="Tahoma"/>
                <w:color w:val="000000"/>
                <w:sz w:val="20"/>
                <w:szCs w:val="20"/>
              </w:rPr>
            </w:pPr>
            <w:r w:rsidRPr="00934F3B">
              <w:rPr>
                <w:rFonts w:ascii="Tahoma" w:hAnsi="Tahoma" w:cs="Tahoma"/>
                <w:color w:val="000000"/>
                <w:sz w:val="20"/>
                <w:szCs w:val="20"/>
              </w:rPr>
              <w:t>1871</w:t>
            </w:r>
          </w:p>
        </w:tc>
      </w:tr>
    </w:tbl>
    <w:p w:rsidR="0071556A" w:rsidRPr="001747BB" w:rsidRDefault="0071556A" w:rsidP="0071556A">
      <w:pPr>
        <w:ind w:firstLine="567"/>
        <w:rPr>
          <w:rFonts w:ascii="Tahoma" w:hAnsi="Tahoma" w:cs="Tahoma"/>
          <w:sz w:val="20"/>
          <w:szCs w:val="20"/>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B705DA" w:rsidRDefault="00B705DA" w:rsidP="006D70C5">
      <w:pPr>
        <w:tabs>
          <w:tab w:val="center" w:pos="4677"/>
        </w:tabs>
        <w:spacing w:after="0" w:line="240" w:lineRule="auto"/>
        <w:jc w:val="right"/>
        <w:rPr>
          <w:rFonts w:ascii="Tahoma" w:eastAsia="Times New Roman" w:hAnsi="Tahoma" w:cs="Tahoma"/>
          <w:sz w:val="20"/>
          <w:szCs w:val="20"/>
          <w:lang w:eastAsia="ru-RU"/>
        </w:rPr>
      </w:pPr>
    </w:p>
    <w:p w:rsidR="006D70C5" w:rsidRPr="00405B2C" w:rsidRDefault="006D70C5" w:rsidP="006D70C5">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w:t>
      </w:r>
    </w:p>
    <w:p w:rsidR="0071556A" w:rsidRDefault="006D70C5" w:rsidP="006D70C5">
      <w:pPr>
        <w:spacing w:after="0" w:line="240" w:lineRule="auto"/>
        <w:jc w:val="right"/>
        <w:rPr>
          <w:rFonts w:ascii="Tahoma" w:eastAsia="Times New Roman" w:hAnsi="Tahoma" w:cs="Tahoma"/>
          <w:sz w:val="20"/>
          <w:szCs w:val="24"/>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6D70C5" w:rsidRPr="00D53576" w:rsidTr="006D70C5">
        <w:trPr>
          <w:cantSplit/>
          <w:trHeight w:val="44"/>
        </w:trPr>
        <w:tc>
          <w:tcPr>
            <w:tcW w:w="4938" w:type="dxa"/>
            <w:tcBorders>
              <w:top w:val="nil"/>
              <w:left w:val="nil"/>
              <w:bottom w:val="nil"/>
              <w:right w:val="nil"/>
            </w:tcBorders>
          </w:tcPr>
          <w:p w:rsidR="006D70C5" w:rsidRPr="00D53576" w:rsidRDefault="006D70C5" w:rsidP="006D70C5">
            <w:pPr>
              <w:spacing w:after="0" w:line="240" w:lineRule="auto"/>
              <w:rPr>
                <w:rFonts w:eastAsia="Times New Roman" w:cs="Times New Roman"/>
              </w:rPr>
            </w:pPr>
            <w:r w:rsidRPr="00D53576">
              <w:rPr>
                <w:rFonts w:eastAsia="Times New Roman" w:cs="Times New Roman"/>
              </w:rPr>
              <w:t xml:space="preserve">                       Согласовано:                                                                    </w:t>
            </w:r>
          </w:p>
          <w:p w:rsidR="006D70C5" w:rsidRDefault="006D70C5" w:rsidP="006D70C5">
            <w:pPr>
              <w:spacing w:after="0" w:line="240" w:lineRule="auto"/>
              <w:rPr>
                <w:rFonts w:eastAsia="Times New Roman" w:cs="Times New Roman"/>
              </w:rPr>
            </w:pPr>
          </w:p>
          <w:p w:rsidR="006D70C5" w:rsidRDefault="006D70C5" w:rsidP="006D70C5">
            <w:pPr>
              <w:spacing w:after="0" w:line="240" w:lineRule="auto"/>
              <w:rPr>
                <w:rFonts w:eastAsia="Times New Roman" w:cs="Times New Roman"/>
              </w:rPr>
            </w:pPr>
            <w:r>
              <w:rPr>
                <w:rFonts w:eastAsia="Times New Roman" w:cs="Times New Roman"/>
              </w:rPr>
              <w:t xml:space="preserve">            </w:t>
            </w:r>
          </w:p>
          <w:p w:rsidR="006D70C5" w:rsidRPr="00D53576" w:rsidRDefault="006D70C5" w:rsidP="006D70C5">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w:t>
            </w:r>
            <w:r>
              <w:rPr>
                <w:rFonts w:eastAsia="Times New Roman" w:cs="Times New Roman"/>
              </w:rPr>
              <w:t>___________</w:t>
            </w:r>
            <w:r w:rsidRPr="00D53576">
              <w:rPr>
                <w:rFonts w:eastAsia="Times New Roman" w:cs="Times New Roman"/>
              </w:rPr>
              <w:t>/</w:t>
            </w:r>
            <w:r>
              <w:rPr>
                <w:rFonts w:eastAsia="Times New Roman"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Calibri" w:hAnsi="Tahoma" w:cs="Tahoma"/>
                <w:sz w:val="20"/>
                <w:szCs w:val="20"/>
              </w:rPr>
              <w:t xml:space="preserve"> </w:t>
            </w:r>
            <w:r w:rsidRPr="00D53576">
              <w:rPr>
                <w:rFonts w:eastAsia="Times New Roman" w:cs="Times New Roman"/>
              </w:rPr>
              <w:t>/</w:t>
            </w:r>
          </w:p>
          <w:p w:rsidR="006D70C5" w:rsidRPr="00D53576" w:rsidRDefault="006D70C5" w:rsidP="006D70C5">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Pr>
                <w:rFonts w:eastAsia="Times New Roman" w:cs="Times New Roman"/>
              </w:rPr>
              <w:t>4</w:t>
            </w:r>
            <w:r w:rsidRPr="00D53576">
              <w:rPr>
                <w:rFonts w:eastAsia="Times New Roman" w:cs="Times New Roman"/>
              </w:rPr>
              <w:t xml:space="preserve"> г.</w:t>
            </w:r>
          </w:p>
        </w:tc>
        <w:tc>
          <w:tcPr>
            <w:tcW w:w="1803" w:type="dxa"/>
            <w:tcBorders>
              <w:top w:val="nil"/>
              <w:left w:val="nil"/>
              <w:bottom w:val="nil"/>
              <w:right w:val="nil"/>
            </w:tcBorders>
          </w:tcPr>
          <w:p w:rsidR="006D70C5" w:rsidRPr="00D53576" w:rsidRDefault="006D70C5" w:rsidP="006D70C5">
            <w:pPr>
              <w:rPr>
                <w:rFonts w:ascii="Tahoma" w:eastAsia="Times New Roman" w:hAnsi="Tahoma" w:cs="Tahoma"/>
                <w:sz w:val="20"/>
                <w:szCs w:val="20"/>
              </w:rPr>
            </w:pPr>
          </w:p>
        </w:tc>
        <w:tc>
          <w:tcPr>
            <w:tcW w:w="1481" w:type="dxa"/>
            <w:tcBorders>
              <w:top w:val="nil"/>
              <w:left w:val="nil"/>
              <w:bottom w:val="nil"/>
              <w:right w:val="nil"/>
            </w:tcBorders>
          </w:tcPr>
          <w:p w:rsidR="006D70C5" w:rsidRPr="00D53576" w:rsidRDefault="006D70C5" w:rsidP="006D70C5">
            <w:pPr>
              <w:jc w:val="center"/>
              <w:rPr>
                <w:rFonts w:ascii="Tahoma" w:eastAsia="Times New Roman" w:hAnsi="Tahoma" w:cs="Tahoma"/>
                <w:sz w:val="20"/>
                <w:szCs w:val="20"/>
              </w:rPr>
            </w:pPr>
          </w:p>
        </w:tc>
        <w:tc>
          <w:tcPr>
            <w:tcW w:w="7229" w:type="dxa"/>
            <w:tcBorders>
              <w:top w:val="nil"/>
              <w:left w:val="nil"/>
              <w:bottom w:val="nil"/>
              <w:right w:val="nil"/>
            </w:tcBorders>
          </w:tcPr>
          <w:p w:rsidR="006D70C5" w:rsidRPr="00D53576" w:rsidRDefault="006D70C5" w:rsidP="006D70C5">
            <w:pPr>
              <w:spacing w:after="0" w:line="240" w:lineRule="auto"/>
              <w:rPr>
                <w:rFonts w:eastAsia="Times New Roman" w:cs="Times New Roman"/>
              </w:rPr>
            </w:pPr>
            <w:r w:rsidRPr="00D53576">
              <w:rPr>
                <w:rFonts w:eastAsia="Times New Roman" w:cs="Times New Roman"/>
              </w:rPr>
              <w:t xml:space="preserve">                              Утверждаю:</w:t>
            </w:r>
          </w:p>
          <w:p w:rsidR="006D70C5" w:rsidRDefault="006D70C5" w:rsidP="006D70C5">
            <w:pPr>
              <w:spacing w:after="0" w:line="240" w:lineRule="auto"/>
              <w:rPr>
                <w:rFonts w:eastAsia="Times New Roman" w:cs="Times New Roman"/>
              </w:rPr>
            </w:pPr>
            <w:r>
              <w:rPr>
                <w:rFonts w:eastAsia="Times New Roman" w:cs="Times New Roman"/>
              </w:rPr>
              <w:t xml:space="preserve">                    Генеральный директор </w:t>
            </w:r>
            <w:r w:rsidRPr="00D53576">
              <w:rPr>
                <w:rFonts w:eastAsia="Times New Roman" w:cs="Times New Roman"/>
              </w:rPr>
              <w:t>АО «Коми энергосбытовая компания»</w:t>
            </w:r>
          </w:p>
          <w:p w:rsidR="006D70C5" w:rsidRPr="00D53576" w:rsidRDefault="006D70C5" w:rsidP="006D70C5">
            <w:pPr>
              <w:spacing w:after="0" w:line="240" w:lineRule="auto"/>
              <w:rPr>
                <w:rFonts w:eastAsia="Times New Roman" w:cs="Times New Roman"/>
              </w:rPr>
            </w:pPr>
          </w:p>
          <w:p w:rsidR="006D70C5" w:rsidRPr="00D53576" w:rsidRDefault="006D70C5" w:rsidP="006D70C5">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Е.Н. Борисова </w:t>
            </w:r>
            <w:r w:rsidRPr="00D53576">
              <w:rPr>
                <w:rFonts w:eastAsia="Times New Roman" w:cs="Times New Roman"/>
              </w:rPr>
              <w:t>/</w:t>
            </w:r>
          </w:p>
          <w:p w:rsidR="006D70C5" w:rsidRPr="00D53576" w:rsidRDefault="006D70C5" w:rsidP="006D70C5">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Pr>
                <w:rFonts w:eastAsia="Times New Roman" w:cs="Times New Roman"/>
              </w:rPr>
              <w:t>4</w:t>
            </w:r>
            <w:r w:rsidRPr="00D53576">
              <w:rPr>
                <w:rFonts w:eastAsia="Times New Roman" w:cs="Times New Roman"/>
              </w:rPr>
              <w:t xml:space="preserve"> г.</w:t>
            </w:r>
          </w:p>
        </w:tc>
      </w:tr>
    </w:tbl>
    <w:p w:rsidR="006D70C5" w:rsidRDefault="006D70C5"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tbl>
      <w:tblPr>
        <w:tblW w:w="13660" w:type="dxa"/>
        <w:tblLook w:val="04A0" w:firstRow="1" w:lastRow="0" w:firstColumn="1" w:lastColumn="0" w:noHBand="0" w:noVBand="1"/>
      </w:tblPr>
      <w:tblGrid>
        <w:gridCol w:w="700"/>
        <w:gridCol w:w="2120"/>
        <w:gridCol w:w="3440"/>
        <w:gridCol w:w="1480"/>
        <w:gridCol w:w="1480"/>
        <w:gridCol w:w="1480"/>
        <w:gridCol w:w="1480"/>
        <w:gridCol w:w="1480"/>
      </w:tblGrid>
      <w:tr w:rsidR="006D70C5" w:rsidRPr="006D70C5" w:rsidTr="006D70C5">
        <w:trPr>
          <w:trHeight w:val="345"/>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4"/>
                <w:szCs w:val="24"/>
                <w:lang w:eastAsia="ru-RU"/>
              </w:rPr>
            </w:pPr>
          </w:p>
        </w:tc>
        <w:tc>
          <w:tcPr>
            <w:tcW w:w="5560" w:type="dxa"/>
            <w:gridSpan w:val="2"/>
            <w:tcBorders>
              <w:top w:val="nil"/>
              <w:left w:val="nil"/>
              <w:bottom w:val="nil"/>
              <w:right w:val="nil"/>
            </w:tcBorders>
            <w:shd w:val="clear" w:color="auto" w:fill="auto"/>
            <w:noWrap/>
            <w:vAlign w:val="bottom"/>
            <w:hideMark/>
          </w:tcPr>
          <w:p w:rsidR="006D70C5" w:rsidRPr="006D70C5" w:rsidRDefault="006D70C5" w:rsidP="005C3B0C">
            <w:pPr>
              <w:spacing w:after="0" w:line="240" w:lineRule="auto"/>
              <w:rPr>
                <w:rFonts w:ascii="Arial" w:eastAsia="Times New Roman" w:hAnsi="Arial" w:cs="Arial"/>
                <w:b/>
                <w:bCs/>
                <w:sz w:val="16"/>
                <w:szCs w:val="16"/>
                <w:lang w:eastAsia="ru-RU"/>
              </w:rPr>
            </w:pPr>
            <w:r w:rsidRPr="006D70C5">
              <w:rPr>
                <w:rFonts w:ascii="Arial" w:eastAsia="Times New Roman" w:hAnsi="Arial" w:cs="Arial"/>
                <w:b/>
                <w:bCs/>
                <w:sz w:val="16"/>
                <w:szCs w:val="16"/>
                <w:lang w:eastAsia="ru-RU"/>
              </w:rPr>
              <w:t xml:space="preserve">Сводный сметный расчет в сумме   </w:t>
            </w:r>
            <w:r w:rsidR="005C3B0C">
              <w:rPr>
                <w:rFonts w:ascii="Arial" w:eastAsia="Times New Roman" w:hAnsi="Arial" w:cs="Arial"/>
                <w:b/>
                <w:bCs/>
                <w:sz w:val="16"/>
                <w:szCs w:val="16"/>
                <w:lang w:eastAsia="ru-RU"/>
              </w:rPr>
              <w:t xml:space="preserve"> </w:t>
            </w:r>
            <w:r w:rsidRPr="006D70C5">
              <w:rPr>
                <w:rFonts w:ascii="Arial" w:eastAsia="Times New Roman" w:hAnsi="Arial" w:cs="Arial"/>
                <w:b/>
                <w:bCs/>
                <w:sz w:val="16"/>
                <w:szCs w:val="16"/>
                <w:lang w:eastAsia="ru-RU"/>
              </w:rPr>
              <w:t xml:space="preserve"> тыс. руб.</w:t>
            </w: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sz w:val="16"/>
                <w:szCs w:val="16"/>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r>
      <w:tr w:rsidR="006D70C5" w:rsidRPr="006D70C5" w:rsidTr="006D70C5">
        <w:trPr>
          <w:trHeight w:val="345"/>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5560" w:type="dxa"/>
            <w:gridSpan w:val="2"/>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В том числе возвратных сумм  тыс. руб.</w:t>
            </w: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right"/>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r>
      <w:tr w:rsidR="006D70C5" w:rsidRPr="006D70C5" w:rsidTr="006D70C5">
        <w:trPr>
          <w:trHeight w:val="345"/>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212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9360" w:type="dxa"/>
            <w:gridSpan w:val="5"/>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Arial" w:eastAsia="Times New Roman" w:hAnsi="Arial" w:cs="Arial"/>
                <w:b/>
                <w:bCs/>
                <w:sz w:val="16"/>
                <w:szCs w:val="16"/>
                <w:lang w:eastAsia="ru-RU"/>
              </w:rPr>
            </w:pPr>
            <w:r w:rsidRPr="006D70C5">
              <w:rPr>
                <w:rFonts w:ascii="Arial" w:eastAsia="Times New Roman" w:hAnsi="Arial" w:cs="Arial"/>
                <w:b/>
                <w:bCs/>
                <w:sz w:val="16"/>
                <w:szCs w:val="16"/>
                <w:lang w:eastAsia="ru-RU"/>
              </w:rPr>
              <w:t>Республика КОМИ, г. Инта, ул. Кирова,36а</w:t>
            </w: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Arial" w:eastAsia="Times New Roman" w:hAnsi="Arial" w:cs="Arial"/>
                <w:b/>
                <w:bCs/>
                <w:sz w:val="16"/>
                <w:szCs w:val="16"/>
                <w:lang w:eastAsia="ru-RU"/>
              </w:rPr>
            </w:pPr>
          </w:p>
        </w:tc>
      </w:tr>
      <w:tr w:rsidR="006D70C5" w:rsidRPr="006D70C5" w:rsidTr="006D70C5">
        <w:trPr>
          <w:trHeight w:val="225"/>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212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9360" w:type="dxa"/>
            <w:gridSpan w:val="5"/>
            <w:tcBorders>
              <w:top w:val="single" w:sz="4" w:space="0" w:color="auto"/>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Arial" w:eastAsia="Times New Roman" w:hAnsi="Arial" w:cs="Arial"/>
                <w:i/>
                <w:iCs/>
                <w:sz w:val="16"/>
                <w:szCs w:val="16"/>
                <w:lang w:eastAsia="ru-RU"/>
              </w:rPr>
            </w:pPr>
            <w:r w:rsidRPr="006D70C5">
              <w:rPr>
                <w:rFonts w:ascii="Arial" w:eastAsia="Times New Roman" w:hAnsi="Arial" w:cs="Arial"/>
                <w:i/>
                <w:iCs/>
                <w:sz w:val="16"/>
                <w:szCs w:val="16"/>
                <w:lang w:eastAsia="ru-RU"/>
              </w:rPr>
              <w:t>(ссылка на документ об утверждении)</w:t>
            </w: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Arial" w:eastAsia="Times New Roman" w:hAnsi="Arial" w:cs="Arial"/>
                <w:i/>
                <w:iCs/>
                <w:sz w:val="16"/>
                <w:szCs w:val="16"/>
                <w:lang w:eastAsia="ru-RU"/>
              </w:rPr>
            </w:pPr>
          </w:p>
        </w:tc>
      </w:tr>
      <w:tr w:rsidR="006D70C5" w:rsidRPr="006D70C5" w:rsidTr="006D70C5">
        <w:trPr>
          <w:trHeight w:val="225"/>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212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344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r>
      <w:tr w:rsidR="006D70C5" w:rsidRPr="006D70C5" w:rsidTr="006D70C5">
        <w:trPr>
          <w:trHeight w:val="360"/>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1480" w:type="dxa"/>
            <w:gridSpan w:val="6"/>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Arial" w:eastAsia="Times New Roman" w:hAnsi="Arial" w:cs="Arial"/>
                <w:b/>
                <w:bCs/>
                <w:sz w:val="18"/>
                <w:szCs w:val="18"/>
                <w:lang w:eastAsia="ru-RU"/>
              </w:rPr>
            </w:pPr>
            <w:r w:rsidRPr="006D70C5">
              <w:rPr>
                <w:rFonts w:ascii="Arial" w:eastAsia="Times New Roman" w:hAnsi="Arial" w:cs="Arial"/>
                <w:b/>
                <w:bCs/>
                <w:sz w:val="18"/>
                <w:szCs w:val="18"/>
                <w:lang w:eastAsia="ru-RU"/>
              </w:rPr>
              <w:t>СВОДНЫЙ СМЕТНЫЙ РАСЧЕТ СТОИМОСТИ СТРОИТЕЛЬСТВА № ССРСС-</w:t>
            </w: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Arial" w:eastAsia="Times New Roman" w:hAnsi="Arial" w:cs="Arial"/>
                <w:b/>
                <w:bCs/>
                <w:sz w:val="18"/>
                <w:szCs w:val="18"/>
                <w:lang w:eastAsia="ru-RU"/>
              </w:rPr>
            </w:pPr>
          </w:p>
        </w:tc>
      </w:tr>
      <w:tr w:rsidR="006D70C5" w:rsidRPr="006D70C5" w:rsidTr="006D70C5">
        <w:trPr>
          <w:trHeight w:val="225"/>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212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344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r>
      <w:tr w:rsidR="006D70C5" w:rsidRPr="006D70C5" w:rsidTr="006D70C5">
        <w:trPr>
          <w:trHeight w:val="690"/>
        </w:trPr>
        <w:tc>
          <w:tcPr>
            <w:tcW w:w="700" w:type="dxa"/>
            <w:tcBorders>
              <w:top w:val="nil"/>
              <w:left w:val="nil"/>
              <w:bottom w:val="nil"/>
              <w:right w:val="nil"/>
            </w:tcBorders>
            <w:shd w:val="clear" w:color="auto" w:fill="auto"/>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2960" w:type="dxa"/>
            <w:gridSpan w:val="7"/>
            <w:tcBorders>
              <w:top w:val="nil"/>
              <w:left w:val="nil"/>
              <w:bottom w:val="nil"/>
              <w:right w:val="nil"/>
            </w:tcBorders>
            <w:shd w:val="clear" w:color="auto" w:fill="auto"/>
            <w:vAlign w:val="bottom"/>
            <w:hideMark/>
          </w:tcPr>
          <w:p w:rsidR="006D70C5" w:rsidRPr="006D70C5" w:rsidRDefault="006D70C5" w:rsidP="006D70C5">
            <w:pPr>
              <w:spacing w:after="0" w:line="240" w:lineRule="auto"/>
              <w:jc w:val="center"/>
              <w:rPr>
                <w:rFonts w:ascii="Arial" w:eastAsia="Times New Roman" w:hAnsi="Arial" w:cs="Arial"/>
                <w:sz w:val="16"/>
                <w:szCs w:val="16"/>
                <w:lang w:eastAsia="ru-RU"/>
              </w:rPr>
            </w:pPr>
            <w:r w:rsidRPr="006D70C5">
              <w:rPr>
                <w:rFonts w:ascii="Arial" w:eastAsia="Times New Roman" w:hAnsi="Arial" w:cs="Arial"/>
                <w:sz w:val="16"/>
                <w:szCs w:val="16"/>
                <w:lang w:eastAsia="ru-RU"/>
              </w:rPr>
              <w:t>на  ремонт   в помещениях офиса обслуживания Интинского филиала АО &lt;Коми энергосбытовая компания&gt; по адресу: г. Инта, ул  Кирова, д. 36а</w:t>
            </w:r>
          </w:p>
        </w:tc>
      </w:tr>
      <w:tr w:rsidR="006D70C5" w:rsidRPr="006D70C5" w:rsidTr="006D70C5">
        <w:trPr>
          <w:trHeight w:val="270"/>
        </w:trPr>
        <w:tc>
          <w:tcPr>
            <w:tcW w:w="700" w:type="dxa"/>
            <w:tcBorders>
              <w:top w:val="nil"/>
              <w:left w:val="nil"/>
              <w:bottom w:val="nil"/>
              <w:right w:val="nil"/>
            </w:tcBorders>
            <w:shd w:val="clear" w:color="auto" w:fill="auto"/>
            <w:noWrap/>
            <w:hideMark/>
          </w:tcPr>
          <w:p w:rsidR="006D70C5" w:rsidRPr="006D70C5" w:rsidRDefault="006D70C5" w:rsidP="006D70C5">
            <w:pPr>
              <w:spacing w:after="0" w:line="240" w:lineRule="auto"/>
              <w:jc w:val="center"/>
              <w:rPr>
                <w:rFonts w:ascii="Arial" w:eastAsia="Times New Roman" w:hAnsi="Arial" w:cs="Arial"/>
                <w:sz w:val="16"/>
                <w:szCs w:val="16"/>
                <w:lang w:eastAsia="ru-RU"/>
              </w:rPr>
            </w:pPr>
          </w:p>
        </w:tc>
        <w:tc>
          <w:tcPr>
            <w:tcW w:w="11480" w:type="dxa"/>
            <w:gridSpan w:val="6"/>
            <w:tcBorders>
              <w:top w:val="single" w:sz="4" w:space="0" w:color="auto"/>
              <w:left w:val="nil"/>
              <w:bottom w:val="nil"/>
              <w:right w:val="nil"/>
            </w:tcBorders>
            <w:shd w:val="clear" w:color="auto" w:fill="auto"/>
            <w:noWrap/>
            <w:hideMark/>
          </w:tcPr>
          <w:p w:rsidR="006D70C5" w:rsidRPr="006D70C5" w:rsidRDefault="006D70C5" w:rsidP="006D70C5">
            <w:pPr>
              <w:spacing w:after="0" w:line="240" w:lineRule="auto"/>
              <w:jc w:val="center"/>
              <w:rPr>
                <w:rFonts w:ascii="Arial" w:eastAsia="Times New Roman" w:hAnsi="Arial" w:cs="Arial"/>
                <w:i/>
                <w:iCs/>
                <w:sz w:val="16"/>
                <w:szCs w:val="16"/>
                <w:lang w:eastAsia="ru-RU"/>
              </w:rPr>
            </w:pPr>
            <w:r w:rsidRPr="006D70C5">
              <w:rPr>
                <w:rFonts w:ascii="Arial" w:eastAsia="Times New Roman" w:hAnsi="Arial" w:cs="Arial"/>
                <w:i/>
                <w:iCs/>
                <w:sz w:val="16"/>
                <w:szCs w:val="16"/>
                <w:lang w:eastAsia="ru-RU"/>
              </w:rPr>
              <w:t>(наименование стройки)</w:t>
            </w:r>
          </w:p>
        </w:tc>
        <w:tc>
          <w:tcPr>
            <w:tcW w:w="1480" w:type="dxa"/>
            <w:tcBorders>
              <w:top w:val="nil"/>
              <w:left w:val="nil"/>
              <w:bottom w:val="nil"/>
              <w:right w:val="nil"/>
            </w:tcBorders>
            <w:shd w:val="clear" w:color="auto" w:fill="auto"/>
            <w:noWrap/>
            <w:hideMark/>
          </w:tcPr>
          <w:p w:rsidR="006D70C5" w:rsidRPr="006D70C5" w:rsidRDefault="006D70C5" w:rsidP="006D70C5">
            <w:pPr>
              <w:spacing w:after="0" w:line="240" w:lineRule="auto"/>
              <w:jc w:val="center"/>
              <w:rPr>
                <w:rFonts w:ascii="Arial" w:eastAsia="Times New Roman" w:hAnsi="Arial" w:cs="Arial"/>
                <w:i/>
                <w:iCs/>
                <w:sz w:val="16"/>
                <w:szCs w:val="16"/>
                <w:lang w:eastAsia="ru-RU"/>
              </w:rPr>
            </w:pPr>
          </w:p>
        </w:tc>
      </w:tr>
      <w:tr w:rsidR="006D70C5" w:rsidRPr="006D70C5" w:rsidTr="006D70C5">
        <w:trPr>
          <w:trHeight w:val="195"/>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212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344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r>
      <w:tr w:rsidR="006D70C5" w:rsidRPr="006D70C5" w:rsidTr="006D70C5">
        <w:trPr>
          <w:trHeight w:val="300"/>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11480" w:type="dxa"/>
            <w:gridSpan w:val="6"/>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sz w:val="16"/>
                <w:szCs w:val="16"/>
                <w:lang w:eastAsia="ru-RU"/>
              </w:rPr>
            </w:pPr>
            <w:r w:rsidRPr="006D70C5">
              <w:rPr>
                <w:rFonts w:ascii="Arial" w:eastAsia="Times New Roman" w:hAnsi="Arial" w:cs="Arial"/>
                <w:sz w:val="16"/>
                <w:szCs w:val="16"/>
                <w:lang w:eastAsia="ru-RU"/>
              </w:rPr>
              <w:t xml:space="preserve">Составлен(а) в базисном (текущем) уровне цен  </w:t>
            </w: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sz w:val="16"/>
                <w:szCs w:val="16"/>
                <w:lang w:eastAsia="ru-RU"/>
              </w:rPr>
            </w:pPr>
          </w:p>
        </w:tc>
      </w:tr>
      <w:tr w:rsidR="006D70C5" w:rsidRPr="006D70C5" w:rsidTr="006D70C5">
        <w:trPr>
          <w:trHeight w:val="195"/>
        </w:trPr>
        <w:tc>
          <w:tcPr>
            <w:tcW w:w="70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212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344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6D70C5" w:rsidRPr="006D70C5" w:rsidRDefault="006D70C5" w:rsidP="006D70C5">
            <w:pPr>
              <w:spacing w:after="0" w:line="240" w:lineRule="auto"/>
              <w:jc w:val="center"/>
              <w:rPr>
                <w:rFonts w:ascii="Times New Roman" w:eastAsia="Times New Roman" w:hAnsi="Times New Roman" w:cs="Times New Roman"/>
                <w:sz w:val="20"/>
                <w:szCs w:val="20"/>
                <w:lang w:eastAsia="ru-RU"/>
              </w:rPr>
            </w:pPr>
          </w:p>
        </w:tc>
      </w:tr>
      <w:tr w:rsidR="006D70C5" w:rsidRPr="006D70C5" w:rsidTr="006D70C5">
        <w:trPr>
          <w:trHeight w:val="330"/>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 п/п</w:t>
            </w:r>
          </w:p>
        </w:tc>
        <w:tc>
          <w:tcPr>
            <w:tcW w:w="2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Номера сметных расчетов и смет</w:t>
            </w:r>
          </w:p>
        </w:tc>
        <w:tc>
          <w:tcPr>
            <w:tcW w:w="3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Наименование глав, объектов, работ и затрат</w:t>
            </w:r>
          </w:p>
        </w:tc>
        <w:tc>
          <w:tcPr>
            <w:tcW w:w="5920" w:type="dxa"/>
            <w:gridSpan w:val="4"/>
            <w:tcBorders>
              <w:top w:val="single" w:sz="4" w:space="0" w:color="auto"/>
              <w:left w:val="nil"/>
              <w:bottom w:val="single" w:sz="4" w:space="0" w:color="auto"/>
              <w:right w:val="single" w:sz="4" w:space="0" w:color="auto"/>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Сметная стоимость, тыс. руб.</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Общая сметная стоимость, тыс. руб.</w:t>
            </w:r>
          </w:p>
        </w:tc>
      </w:tr>
      <w:tr w:rsidR="006D70C5" w:rsidRPr="006D70C5" w:rsidTr="006D70C5">
        <w:trPr>
          <w:trHeight w:val="1005"/>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2120" w:type="dxa"/>
            <w:vMerge/>
            <w:tcBorders>
              <w:top w:val="single" w:sz="4" w:space="0" w:color="auto"/>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3440" w:type="dxa"/>
            <w:vMerge/>
            <w:tcBorders>
              <w:top w:val="single" w:sz="4" w:space="0" w:color="auto"/>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строитель-</w:t>
            </w:r>
            <w:r w:rsidRPr="006D70C5">
              <w:rPr>
                <w:rFonts w:ascii="Arial" w:eastAsia="Times New Roman" w:hAnsi="Arial" w:cs="Arial"/>
                <w:color w:val="000000"/>
                <w:sz w:val="16"/>
                <w:szCs w:val="16"/>
                <w:lang w:eastAsia="ru-RU"/>
              </w:rPr>
              <w:br/>
              <w:t>ных работ</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монтажных работ</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оборудования</w:t>
            </w:r>
          </w:p>
        </w:tc>
        <w:tc>
          <w:tcPr>
            <w:tcW w:w="1480" w:type="dxa"/>
            <w:vMerge w:val="restart"/>
            <w:tcBorders>
              <w:top w:val="nil"/>
              <w:left w:val="single" w:sz="4" w:space="0" w:color="auto"/>
              <w:bottom w:val="single" w:sz="4" w:space="0" w:color="000000"/>
              <w:right w:val="nil"/>
            </w:tcBorders>
            <w:shd w:val="clear" w:color="auto" w:fill="auto"/>
            <w:vAlign w:val="center"/>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прочих затрат</w:t>
            </w: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r>
      <w:tr w:rsidR="006D70C5" w:rsidRPr="006D70C5" w:rsidTr="006D70C5">
        <w:trPr>
          <w:trHeight w:val="450"/>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2120" w:type="dxa"/>
            <w:vMerge/>
            <w:tcBorders>
              <w:top w:val="single" w:sz="4" w:space="0" w:color="auto"/>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3440" w:type="dxa"/>
            <w:vMerge/>
            <w:tcBorders>
              <w:top w:val="single" w:sz="4" w:space="0" w:color="auto"/>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1480" w:type="dxa"/>
            <w:vMerge/>
            <w:tcBorders>
              <w:top w:val="nil"/>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1480" w:type="dxa"/>
            <w:vMerge/>
            <w:tcBorders>
              <w:top w:val="nil"/>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1480" w:type="dxa"/>
            <w:vMerge/>
            <w:tcBorders>
              <w:top w:val="nil"/>
              <w:left w:val="single" w:sz="4" w:space="0" w:color="auto"/>
              <w:bottom w:val="single" w:sz="4" w:space="0" w:color="000000"/>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1480" w:type="dxa"/>
            <w:vMerge/>
            <w:tcBorders>
              <w:top w:val="nil"/>
              <w:left w:val="single" w:sz="4" w:space="0" w:color="auto"/>
              <w:bottom w:val="single" w:sz="4" w:space="0" w:color="000000"/>
              <w:right w:val="nil"/>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6D70C5" w:rsidRPr="006D70C5" w:rsidRDefault="006D70C5" w:rsidP="006D70C5">
            <w:pPr>
              <w:spacing w:after="0" w:line="240" w:lineRule="auto"/>
              <w:rPr>
                <w:rFonts w:ascii="Arial" w:eastAsia="Times New Roman" w:hAnsi="Arial" w:cs="Arial"/>
                <w:color w:val="000000"/>
                <w:sz w:val="16"/>
                <w:szCs w:val="16"/>
                <w:lang w:eastAsia="ru-RU"/>
              </w:rPr>
            </w:pP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1</w:t>
            </w:r>
          </w:p>
        </w:tc>
        <w:tc>
          <w:tcPr>
            <w:tcW w:w="212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2</w:t>
            </w:r>
          </w:p>
        </w:tc>
        <w:tc>
          <w:tcPr>
            <w:tcW w:w="344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3</w:t>
            </w:r>
          </w:p>
        </w:tc>
        <w:tc>
          <w:tcPr>
            <w:tcW w:w="148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4</w:t>
            </w:r>
          </w:p>
        </w:tc>
        <w:tc>
          <w:tcPr>
            <w:tcW w:w="148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5</w:t>
            </w:r>
          </w:p>
        </w:tc>
        <w:tc>
          <w:tcPr>
            <w:tcW w:w="148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6</w:t>
            </w:r>
          </w:p>
        </w:tc>
        <w:tc>
          <w:tcPr>
            <w:tcW w:w="148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7</w:t>
            </w:r>
          </w:p>
        </w:tc>
        <w:tc>
          <w:tcPr>
            <w:tcW w:w="148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8</w:t>
            </w:r>
          </w:p>
        </w:tc>
      </w:tr>
      <w:tr w:rsidR="006D70C5" w:rsidRPr="006D70C5" w:rsidTr="006D70C5">
        <w:trPr>
          <w:trHeight w:val="300"/>
        </w:trPr>
        <w:tc>
          <w:tcPr>
            <w:tcW w:w="136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6D70C5" w:rsidRPr="006D70C5" w:rsidRDefault="006D70C5" w:rsidP="006D70C5">
            <w:pPr>
              <w:spacing w:after="0" w:line="240" w:lineRule="auto"/>
              <w:rPr>
                <w:rFonts w:ascii="Arial" w:eastAsia="Times New Roman" w:hAnsi="Arial" w:cs="Arial"/>
                <w:b/>
                <w:bCs/>
                <w:color w:val="000000"/>
                <w:sz w:val="18"/>
                <w:szCs w:val="18"/>
                <w:lang w:eastAsia="ru-RU"/>
              </w:rPr>
            </w:pPr>
            <w:r w:rsidRPr="006D70C5">
              <w:rPr>
                <w:rFonts w:ascii="Arial" w:eastAsia="Times New Roman" w:hAnsi="Arial" w:cs="Arial"/>
                <w:b/>
                <w:bCs/>
                <w:color w:val="000000"/>
                <w:sz w:val="18"/>
                <w:szCs w:val="18"/>
                <w:lang w:eastAsia="ru-RU"/>
              </w:rPr>
              <w:t>Глава 2. Основные объекты строительства, реконструкции, капитального ремонта</w:t>
            </w: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1</w:t>
            </w:r>
          </w:p>
        </w:tc>
        <w:tc>
          <w:tcPr>
            <w:tcW w:w="212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1</w:t>
            </w:r>
          </w:p>
        </w:tc>
        <w:tc>
          <w:tcPr>
            <w:tcW w:w="344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№1 г. Инта ОПиОК 1 этап</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lastRenderedPageBreak/>
              <w:t>2</w:t>
            </w:r>
          </w:p>
        </w:tc>
        <w:tc>
          <w:tcPr>
            <w:tcW w:w="212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2</w:t>
            </w:r>
          </w:p>
        </w:tc>
        <w:tc>
          <w:tcPr>
            <w:tcW w:w="344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№2 г. Инта СМР  БЭК  2 этап</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3</w:t>
            </w:r>
          </w:p>
        </w:tc>
        <w:tc>
          <w:tcPr>
            <w:tcW w:w="212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3</w:t>
            </w:r>
          </w:p>
        </w:tc>
        <w:tc>
          <w:tcPr>
            <w:tcW w:w="344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№3 г. Инта СМР БЭК  3 этап</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4</w:t>
            </w:r>
          </w:p>
        </w:tc>
        <w:tc>
          <w:tcPr>
            <w:tcW w:w="212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4</w:t>
            </w:r>
          </w:p>
        </w:tc>
        <w:tc>
          <w:tcPr>
            <w:tcW w:w="344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№4 г. Инта  Электрика 4 этап</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r>
      <w:tr w:rsidR="006D70C5" w:rsidRPr="006D70C5" w:rsidTr="006D70C5">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 </w:t>
            </w:r>
          </w:p>
        </w:tc>
        <w:tc>
          <w:tcPr>
            <w:tcW w:w="5560" w:type="dxa"/>
            <w:gridSpan w:val="2"/>
            <w:tcBorders>
              <w:top w:val="single" w:sz="4" w:space="0" w:color="auto"/>
              <w:left w:val="nil"/>
              <w:bottom w:val="single" w:sz="4" w:space="0" w:color="auto"/>
              <w:right w:val="single" w:sz="4" w:space="0" w:color="000000"/>
            </w:tcBorders>
            <w:shd w:val="clear" w:color="auto" w:fill="auto"/>
            <w:hideMark/>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Итого по Главе 2. "Основные объекты строительства, реконструкции, капитального ремонта"</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r>
      <w:tr w:rsidR="006D70C5" w:rsidRPr="006D70C5" w:rsidTr="006D70C5">
        <w:trPr>
          <w:trHeight w:val="300"/>
        </w:trPr>
        <w:tc>
          <w:tcPr>
            <w:tcW w:w="136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6D70C5" w:rsidRPr="006D70C5" w:rsidRDefault="006D70C5" w:rsidP="006D70C5">
            <w:pPr>
              <w:spacing w:after="0" w:line="240" w:lineRule="auto"/>
              <w:rPr>
                <w:rFonts w:ascii="Arial" w:eastAsia="Times New Roman" w:hAnsi="Arial" w:cs="Arial"/>
                <w:b/>
                <w:bCs/>
                <w:color w:val="000000"/>
                <w:sz w:val="18"/>
                <w:szCs w:val="18"/>
                <w:lang w:eastAsia="ru-RU"/>
              </w:rPr>
            </w:pPr>
            <w:r w:rsidRPr="006D70C5">
              <w:rPr>
                <w:rFonts w:ascii="Arial" w:eastAsia="Times New Roman" w:hAnsi="Arial" w:cs="Arial"/>
                <w:b/>
                <w:bCs/>
                <w:color w:val="000000"/>
                <w:sz w:val="18"/>
                <w:szCs w:val="18"/>
                <w:lang w:eastAsia="ru-RU"/>
              </w:rPr>
              <w:t>Глава 7. Благоустройство и озеленение территории</w:t>
            </w: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 </w:t>
            </w:r>
          </w:p>
        </w:tc>
        <w:tc>
          <w:tcPr>
            <w:tcW w:w="5560" w:type="dxa"/>
            <w:gridSpan w:val="2"/>
            <w:tcBorders>
              <w:top w:val="single" w:sz="4" w:space="0" w:color="auto"/>
              <w:left w:val="nil"/>
              <w:bottom w:val="single" w:sz="4" w:space="0" w:color="auto"/>
              <w:right w:val="single" w:sz="4" w:space="0" w:color="000000"/>
            </w:tcBorders>
            <w:shd w:val="clear" w:color="auto" w:fill="auto"/>
            <w:hideMark/>
          </w:tcPr>
          <w:p w:rsidR="006D70C5" w:rsidRPr="006D70C5" w:rsidRDefault="006D70C5" w:rsidP="006D70C5">
            <w:pPr>
              <w:spacing w:after="0" w:line="240" w:lineRule="auto"/>
              <w:jc w:val="right"/>
              <w:rPr>
                <w:rFonts w:ascii="Arial" w:eastAsia="Times New Roman" w:hAnsi="Arial" w:cs="Arial"/>
                <w:b/>
                <w:bCs/>
                <w:sz w:val="16"/>
                <w:szCs w:val="16"/>
                <w:lang w:eastAsia="ru-RU"/>
              </w:rPr>
            </w:pPr>
            <w:r w:rsidRPr="006D70C5">
              <w:rPr>
                <w:rFonts w:ascii="Arial" w:eastAsia="Times New Roman" w:hAnsi="Arial" w:cs="Arial"/>
                <w:b/>
                <w:bCs/>
                <w:sz w:val="16"/>
                <w:szCs w:val="16"/>
                <w:lang w:eastAsia="ru-RU"/>
              </w:rPr>
              <w:t>Итого по Главам 1-7</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r>
      <w:tr w:rsidR="006D70C5" w:rsidRPr="006D70C5" w:rsidTr="006D70C5">
        <w:trPr>
          <w:trHeight w:val="300"/>
        </w:trPr>
        <w:tc>
          <w:tcPr>
            <w:tcW w:w="136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6D70C5" w:rsidRPr="006D70C5" w:rsidRDefault="006D70C5" w:rsidP="006D70C5">
            <w:pPr>
              <w:spacing w:after="0" w:line="240" w:lineRule="auto"/>
              <w:rPr>
                <w:rFonts w:ascii="Arial" w:eastAsia="Times New Roman" w:hAnsi="Arial" w:cs="Arial"/>
                <w:b/>
                <w:bCs/>
                <w:color w:val="000000"/>
                <w:sz w:val="18"/>
                <w:szCs w:val="18"/>
                <w:lang w:eastAsia="ru-RU"/>
              </w:rPr>
            </w:pPr>
            <w:r w:rsidRPr="006D70C5">
              <w:rPr>
                <w:rFonts w:ascii="Arial" w:eastAsia="Times New Roman" w:hAnsi="Arial" w:cs="Arial"/>
                <w:b/>
                <w:bCs/>
                <w:color w:val="000000"/>
                <w:sz w:val="18"/>
                <w:szCs w:val="18"/>
                <w:lang w:eastAsia="ru-RU"/>
              </w:rPr>
              <w:t>Глава 8. Временные здания и сооружения</w:t>
            </w: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 </w:t>
            </w:r>
          </w:p>
        </w:tc>
        <w:tc>
          <w:tcPr>
            <w:tcW w:w="5560" w:type="dxa"/>
            <w:gridSpan w:val="2"/>
            <w:tcBorders>
              <w:top w:val="single" w:sz="4" w:space="0" w:color="auto"/>
              <w:left w:val="nil"/>
              <w:bottom w:val="single" w:sz="4" w:space="0" w:color="auto"/>
              <w:right w:val="single" w:sz="4" w:space="0" w:color="000000"/>
            </w:tcBorders>
            <w:shd w:val="clear" w:color="auto" w:fill="auto"/>
            <w:hideMark/>
          </w:tcPr>
          <w:p w:rsidR="006D70C5" w:rsidRPr="006D70C5" w:rsidRDefault="006D70C5" w:rsidP="006D70C5">
            <w:pPr>
              <w:spacing w:after="0" w:line="240" w:lineRule="auto"/>
              <w:jc w:val="right"/>
              <w:rPr>
                <w:rFonts w:ascii="Arial" w:eastAsia="Times New Roman" w:hAnsi="Arial" w:cs="Arial"/>
                <w:b/>
                <w:bCs/>
                <w:sz w:val="16"/>
                <w:szCs w:val="16"/>
                <w:lang w:eastAsia="ru-RU"/>
              </w:rPr>
            </w:pPr>
            <w:r w:rsidRPr="006D70C5">
              <w:rPr>
                <w:rFonts w:ascii="Arial" w:eastAsia="Times New Roman" w:hAnsi="Arial" w:cs="Arial"/>
                <w:b/>
                <w:bCs/>
                <w:sz w:val="16"/>
                <w:szCs w:val="16"/>
                <w:lang w:eastAsia="ru-RU"/>
              </w:rPr>
              <w:t>Итого по Главам 1-8</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r>
      <w:tr w:rsidR="006D70C5" w:rsidRPr="006D70C5" w:rsidTr="006D70C5">
        <w:trPr>
          <w:trHeight w:val="300"/>
        </w:trPr>
        <w:tc>
          <w:tcPr>
            <w:tcW w:w="136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6D70C5" w:rsidRPr="006D70C5" w:rsidRDefault="006D70C5" w:rsidP="006D70C5">
            <w:pPr>
              <w:spacing w:after="0" w:line="240" w:lineRule="auto"/>
              <w:rPr>
                <w:rFonts w:ascii="Arial" w:eastAsia="Times New Roman" w:hAnsi="Arial" w:cs="Arial"/>
                <w:b/>
                <w:bCs/>
                <w:color w:val="000000"/>
                <w:sz w:val="18"/>
                <w:szCs w:val="18"/>
                <w:lang w:eastAsia="ru-RU"/>
              </w:rPr>
            </w:pPr>
            <w:r w:rsidRPr="006D70C5">
              <w:rPr>
                <w:rFonts w:ascii="Arial" w:eastAsia="Times New Roman" w:hAnsi="Arial" w:cs="Arial"/>
                <w:b/>
                <w:bCs/>
                <w:color w:val="000000"/>
                <w:sz w:val="18"/>
                <w:szCs w:val="18"/>
                <w:lang w:eastAsia="ru-RU"/>
              </w:rPr>
              <w:t>Глава 9. Прочие работы и затраты</w:t>
            </w: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 </w:t>
            </w:r>
          </w:p>
        </w:tc>
        <w:tc>
          <w:tcPr>
            <w:tcW w:w="5560" w:type="dxa"/>
            <w:gridSpan w:val="2"/>
            <w:tcBorders>
              <w:top w:val="single" w:sz="4" w:space="0" w:color="auto"/>
              <w:left w:val="nil"/>
              <w:bottom w:val="single" w:sz="4" w:space="0" w:color="auto"/>
              <w:right w:val="single" w:sz="4" w:space="0" w:color="000000"/>
            </w:tcBorders>
            <w:shd w:val="clear" w:color="auto" w:fill="auto"/>
            <w:hideMark/>
          </w:tcPr>
          <w:p w:rsidR="006D70C5" w:rsidRPr="006D70C5" w:rsidRDefault="006D70C5" w:rsidP="006D70C5">
            <w:pPr>
              <w:spacing w:after="0" w:line="240" w:lineRule="auto"/>
              <w:jc w:val="right"/>
              <w:rPr>
                <w:rFonts w:ascii="Arial" w:eastAsia="Times New Roman" w:hAnsi="Arial" w:cs="Arial"/>
                <w:b/>
                <w:bCs/>
                <w:sz w:val="16"/>
                <w:szCs w:val="16"/>
                <w:lang w:eastAsia="ru-RU"/>
              </w:rPr>
            </w:pPr>
            <w:r w:rsidRPr="006D70C5">
              <w:rPr>
                <w:rFonts w:ascii="Arial" w:eastAsia="Times New Roman" w:hAnsi="Arial" w:cs="Arial"/>
                <w:b/>
                <w:bCs/>
                <w:sz w:val="16"/>
                <w:szCs w:val="16"/>
                <w:lang w:eastAsia="ru-RU"/>
              </w:rPr>
              <w:t>Итого по Главам 1-9</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r>
      <w:tr w:rsidR="006D70C5" w:rsidRPr="006D70C5" w:rsidTr="006D70C5">
        <w:trPr>
          <w:trHeight w:val="975"/>
        </w:trPr>
        <w:tc>
          <w:tcPr>
            <w:tcW w:w="136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6D70C5" w:rsidRPr="006D70C5" w:rsidRDefault="006D70C5" w:rsidP="006D70C5">
            <w:pPr>
              <w:spacing w:after="0" w:line="240" w:lineRule="auto"/>
              <w:rPr>
                <w:rFonts w:ascii="Arial" w:eastAsia="Times New Roman" w:hAnsi="Arial" w:cs="Arial"/>
                <w:b/>
                <w:bCs/>
                <w:color w:val="000000"/>
                <w:sz w:val="18"/>
                <w:szCs w:val="18"/>
                <w:lang w:eastAsia="ru-RU"/>
              </w:rPr>
            </w:pPr>
            <w:r w:rsidRPr="006D70C5">
              <w:rPr>
                <w:rFonts w:ascii="Arial" w:eastAsia="Times New Roman" w:hAnsi="Arial" w:cs="Arial"/>
                <w:b/>
                <w:bCs/>
                <w:color w:val="000000"/>
                <w:sz w:val="18"/>
                <w:szCs w:val="18"/>
                <w:lang w:eastAsia="ru-RU"/>
              </w:rPr>
              <w:t>Глава 12. 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w:t>
            </w: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 </w:t>
            </w:r>
          </w:p>
        </w:tc>
        <w:tc>
          <w:tcPr>
            <w:tcW w:w="5560" w:type="dxa"/>
            <w:gridSpan w:val="2"/>
            <w:tcBorders>
              <w:top w:val="single" w:sz="4" w:space="0" w:color="auto"/>
              <w:left w:val="nil"/>
              <w:bottom w:val="single" w:sz="4" w:space="0" w:color="auto"/>
              <w:right w:val="single" w:sz="4" w:space="0" w:color="000000"/>
            </w:tcBorders>
            <w:shd w:val="clear" w:color="auto" w:fill="auto"/>
            <w:hideMark/>
          </w:tcPr>
          <w:p w:rsidR="006D70C5" w:rsidRPr="006D70C5" w:rsidRDefault="006D70C5" w:rsidP="006D70C5">
            <w:pPr>
              <w:spacing w:after="0" w:line="240" w:lineRule="auto"/>
              <w:jc w:val="right"/>
              <w:rPr>
                <w:rFonts w:ascii="Arial" w:eastAsia="Times New Roman" w:hAnsi="Arial" w:cs="Arial"/>
                <w:b/>
                <w:bCs/>
                <w:sz w:val="16"/>
                <w:szCs w:val="16"/>
                <w:lang w:eastAsia="ru-RU"/>
              </w:rPr>
            </w:pPr>
            <w:r w:rsidRPr="006D70C5">
              <w:rPr>
                <w:rFonts w:ascii="Arial" w:eastAsia="Times New Roman" w:hAnsi="Arial" w:cs="Arial"/>
                <w:b/>
                <w:bCs/>
                <w:sz w:val="16"/>
                <w:szCs w:val="16"/>
                <w:lang w:eastAsia="ru-RU"/>
              </w:rPr>
              <w:t>Итого по Главам 1-12</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r>
      <w:tr w:rsidR="006D70C5" w:rsidRPr="006D70C5" w:rsidTr="006D70C5">
        <w:trPr>
          <w:trHeight w:val="300"/>
        </w:trPr>
        <w:tc>
          <w:tcPr>
            <w:tcW w:w="136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6D70C5" w:rsidRPr="006D70C5" w:rsidRDefault="006D70C5" w:rsidP="006D70C5">
            <w:pPr>
              <w:spacing w:after="0" w:line="240" w:lineRule="auto"/>
              <w:rPr>
                <w:rFonts w:ascii="Arial" w:eastAsia="Times New Roman" w:hAnsi="Arial" w:cs="Arial"/>
                <w:b/>
                <w:bCs/>
                <w:color w:val="000000"/>
                <w:sz w:val="18"/>
                <w:szCs w:val="18"/>
                <w:lang w:eastAsia="ru-RU"/>
              </w:rPr>
            </w:pPr>
            <w:r w:rsidRPr="006D70C5">
              <w:rPr>
                <w:rFonts w:ascii="Arial" w:eastAsia="Times New Roman" w:hAnsi="Arial" w:cs="Arial"/>
                <w:b/>
                <w:bCs/>
                <w:color w:val="000000"/>
                <w:sz w:val="18"/>
                <w:szCs w:val="18"/>
                <w:lang w:eastAsia="ru-RU"/>
              </w:rPr>
              <w:t>Непредвиденные затраты</w:t>
            </w: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 </w:t>
            </w:r>
          </w:p>
        </w:tc>
        <w:tc>
          <w:tcPr>
            <w:tcW w:w="5560" w:type="dxa"/>
            <w:gridSpan w:val="2"/>
            <w:tcBorders>
              <w:top w:val="single" w:sz="4" w:space="0" w:color="auto"/>
              <w:left w:val="nil"/>
              <w:bottom w:val="single" w:sz="4" w:space="0" w:color="auto"/>
              <w:right w:val="single" w:sz="4" w:space="0" w:color="000000"/>
            </w:tcBorders>
            <w:shd w:val="clear" w:color="auto" w:fill="auto"/>
            <w:hideMark/>
          </w:tcPr>
          <w:p w:rsidR="006D70C5" w:rsidRPr="006D70C5" w:rsidRDefault="006D70C5" w:rsidP="006D70C5">
            <w:pPr>
              <w:spacing w:after="0" w:line="240" w:lineRule="auto"/>
              <w:jc w:val="right"/>
              <w:rPr>
                <w:rFonts w:ascii="Arial" w:eastAsia="Times New Roman" w:hAnsi="Arial" w:cs="Arial"/>
                <w:b/>
                <w:bCs/>
                <w:sz w:val="16"/>
                <w:szCs w:val="16"/>
                <w:lang w:eastAsia="ru-RU"/>
              </w:rPr>
            </w:pPr>
            <w:r w:rsidRPr="006D70C5">
              <w:rPr>
                <w:rFonts w:ascii="Arial" w:eastAsia="Times New Roman" w:hAnsi="Arial" w:cs="Arial"/>
                <w:b/>
                <w:bCs/>
                <w:sz w:val="16"/>
                <w:szCs w:val="16"/>
                <w:lang w:eastAsia="ru-RU"/>
              </w:rPr>
              <w:t>Итого с учетом "Непредвиденные затраты"</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r>
      <w:tr w:rsidR="006D70C5" w:rsidRPr="006D70C5" w:rsidTr="006D70C5">
        <w:trPr>
          <w:trHeight w:val="300"/>
        </w:trPr>
        <w:tc>
          <w:tcPr>
            <w:tcW w:w="136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6D70C5" w:rsidRPr="006D70C5" w:rsidRDefault="006D70C5" w:rsidP="006D70C5">
            <w:pPr>
              <w:spacing w:after="0" w:line="240" w:lineRule="auto"/>
              <w:rPr>
                <w:rFonts w:ascii="Arial" w:eastAsia="Times New Roman" w:hAnsi="Arial" w:cs="Arial"/>
                <w:b/>
                <w:bCs/>
                <w:color w:val="000000"/>
                <w:sz w:val="18"/>
                <w:szCs w:val="18"/>
                <w:lang w:eastAsia="ru-RU"/>
              </w:rPr>
            </w:pPr>
            <w:r w:rsidRPr="006D70C5">
              <w:rPr>
                <w:rFonts w:ascii="Arial" w:eastAsia="Times New Roman" w:hAnsi="Arial" w:cs="Arial"/>
                <w:b/>
                <w:bCs/>
                <w:color w:val="000000"/>
                <w:sz w:val="18"/>
                <w:szCs w:val="18"/>
                <w:lang w:eastAsia="ru-RU"/>
              </w:rPr>
              <w:t>Налоги и обязательные платежи</w:t>
            </w: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hideMark/>
          </w:tcPr>
          <w:p w:rsidR="006D70C5" w:rsidRPr="006D70C5" w:rsidRDefault="006D70C5" w:rsidP="006D70C5">
            <w:pPr>
              <w:spacing w:after="0" w:line="240" w:lineRule="auto"/>
              <w:jc w:val="center"/>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5</w:t>
            </w:r>
          </w:p>
        </w:tc>
        <w:tc>
          <w:tcPr>
            <w:tcW w:w="212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 303-ФЗ от 3.08.2018</w:t>
            </w:r>
          </w:p>
        </w:tc>
        <w:tc>
          <w:tcPr>
            <w:tcW w:w="3440" w:type="dxa"/>
            <w:tcBorders>
              <w:top w:val="nil"/>
              <w:left w:val="nil"/>
              <w:bottom w:val="single" w:sz="4" w:space="0" w:color="auto"/>
              <w:right w:val="single" w:sz="4" w:space="0" w:color="auto"/>
            </w:tcBorders>
            <w:shd w:val="clear" w:color="auto" w:fill="auto"/>
            <w:hideMark/>
          </w:tcPr>
          <w:p w:rsidR="006D70C5" w:rsidRPr="006D70C5" w:rsidRDefault="006D70C5" w:rsidP="006D70C5">
            <w:pPr>
              <w:spacing w:after="0" w:line="240" w:lineRule="auto"/>
              <w:rPr>
                <w:rFonts w:ascii="Arial" w:eastAsia="Times New Roman" w:hAnsi="Arial" w:cs="Arial"/>
                <w:color w:val="000000"/>
                <w:sz w:val="16"/>
                <w:szCs w:val="16"/>
                <w:lang w:eastAsia="ru-RU"/>
              </w:rPr>
            </w:pPr>
            <w:r w:rsidRPr="006D70C5">
              <w:rPr>
                <w:rFonts w:ascii="Arial" w:eastAsia="Times New Roman" w:hAnsi="Arial" w:cs="Arial"/>
                <w:color w:val="000000"/>
                <w:sz w:val="16"/>
                <w:szCs w:val="16"/>
                <w:lang w:eastAsia="ru-RU"/>
              </w:rPr>
              <w:t>НДС - 20%</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color w:val="000000"/>
                <w:sz w:val="16"/>
                <w:szCs w:val="16"/>
                <w:lang w:eastAsia="ru-RU"/>
              </w:rPr>
            </w:pP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 </w:t>
            </w:r>
          </w:p>
        </w:tc>
        <w:tc>
          <w:tcPr>
            <w:tcW w:w="5560" w:type="dxa"/>
            <w:gridSpan w:val="2"/>
            <w:tcBorders>
              <w:top w:val="single" w:sz="4" w:space="0" w:color="auto"/>
              <w:left w:val="nil"/>
              <w:bottom w:val="single" w:sz="4" w:space="0" w:color="auto"/>
              <w:right w:val="single" w:sz="4" w:space="0" w:color="000000"/>
            </w:tcBorders>
            <w:shd w:val="clear" w:color="auto" w:fill="auto"/>
            <w:hideMark/>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Итого "Налоги и обязательные платежи"</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r>
      <w:tr w:rsidR="006D70C5" w:rsidRPr="006D70C5" w:rsidTr="006D70C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D70C5" w:rsidRPr="006D70C5" w:rsidRDefault="006D70C5" w:rsidP="006D70C5">
            <w:pPr>
              <w:spacing w:after="0" w:line="240" w:lineRule="auto"/>
              <w:rPr>
                <w:rFonts w:ascii="Arial" w:eastAsia="Times New Roman" w:hAnsi="Arial" w:cs="Arial"/>
                <w:b/>
                <w:bCs/>
                <w:color w:val="000000"/>
                <w:sz w:val="16"/>
                <w:szCs w:val="16"/>
                <w:lang w:eastAsia="ru-RU"/>
              </w:rPr>
            </w:pPr>
            <w:r w:rsidRPr="006D70C5">
              <w:rPr>
                <w:rFonts w:ascii="Arial" w:eastAsia="Times New Roman" w:hAnsi="Arial" w:cs="Arial"/>
                <w:b/>
                <w:bCs/>
                <w:color w:val="000000"/>
                <w:sz w:val="16"/>
                <w:szCs w:val="16"/>
                <w:lang w:eastAsia="ru-RU"/>
              </w:rPr>
              <w:t> </w:t>
            </w:r>
          </w:p>
        </w:tc>
        <w:tc>
          <w:tcPr>
            <w:tcW w:w="5560" w:type="dxa"/>
            <w:gridSpan w:val="2"/>
            <w:tcBorders>
              <w:top w:val="single" w:sz="4" w:space="0" w:color="auto"/>
              <w:left w:val="nil"/>
              <w:bottom w:val="single" w:sz="4" w:space="0" w:color="auto"/>
              <w:right w:val="single" w:sz="4" w:space="0" w:color="000000"/>
            </w:tcBorders>
            <w:shd w:val="clear" w:color="auto" w:fill="auto"/>
            <w:hideMark/>
          </w:tcPr>
          <w:p w:rsidR="006D70C5" w:rsidRPr="006D70C5" w:rsidRDefault="006D70C5" w:rsidP="006D70C5">
            <w:pPr>
              <w:spacing w:after="0" w:line="240" w:lineRule="auto"/>
              <w:jc w:val="right"/>
              <w:rPr>
                <w:rFonts w:ascii="Arial" w:eastAsia="Times New Roman" w:hAnsi="Arial" w:cs="Arial"/>
                <w:b/>
                <w:bCs/>
                <w:sz w:val="16"/>
                <w:szCs w:val="16"/>
                <w:lang w:eastAsia="ru-RU"/>
              </w:rPr>
            </w:pPr>
            <w:r w:rsidRPr="006D70C5">
              <w:rPr>
                <w:rFonts w:ascii="Arial" w:eastAsia="Times New Roman" w:hAnsi="Arial" w:cs="Arial"/>
                <w:b/>
                <w:bCs/>
                <w:sz w:val="16"/>
                <w:szCs w:val="16"/>
                <w:lang w:eastAsia="ru-RU"/>
              </w:rPr>
              <w:t>Итого по сводному расчету</w:t>
            </w: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c>
          <w:tcPr>
            <w:tcW w:w="1480" w:type="dxa"/>
            <w:tcBorders>
              <w:top w:val="nil"/>
              <w:left w:val="nil"/>
              <w:bottom w:val="single" w:sz="4" w:space="0" w:color="auto"/>
              <w:right w:val="single" w:sz="4" w:space="0" w:color="auto"/>
            </w:tcBorders>
            <w:shd w:val="clear" w:color="auto" w:fill="auto"/>
            <w:noWrap/>
          </w:tcPr>
          <w:p w:rsidR="006D70C5" w:rsidRPr="006D70C5" w:rsidRDefault="006D70C5" w:rsidP="006D70C5">
            <w:pPr>
              <w:spacing w:after="0" w:line="240" w:lineRule="auto"/>
              <w:jc w:val="right"/>
              <w:rPr>
                <w:rFonts w:ascii="Arial" w:eastAsia="Times New Roman" w:hAnsi="Arial" w:cs="Arial"/>
                <w:b/>
                <w:bCs/>
                <w:color w:val="000000"/>
                <w:sz w:val="16"/>
                <w:szCs w:val="16"/>
                <w:lang w:eastAsia="ru-RU"/>
              </w:rPr>
            </w:pPr>
          </w:p>
        </w:tc>
      </w:tr>
    </w:tbl>
    <w:p w:rsidR="0071556A" w:rsidRDefault="0071556A"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Default="006D70C5" w:rsidP="00FF7D7D">
      <w:pPr>
        <w:spacing w:after="0" w:line="240" w:lineRule="auto"/>
        <w:jc w:val="both"/>
        <w:rPr>
          <w:rFonts w:ascii="Tahoma" w:eastAsia="Times New Roman" w:hAnsi="Tahoma" w:cs="Tahoma"/>
          <w:sz w:val="20"/>
          <w:szCs w:val="24"/>
          <w:lang w:eastAsia="ru-RU"/>
        </w:rPr>
      </w:pPr>
    </w:p>
    <w:p w:rsidR="006D70C5" w:rsidRPr="00405B2C" w:rsidRDefault="006D70C5" w:rsidP="006D70C5">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2.1</w:t>
      </w:r>
    </w:p>
    <w:p w:rsidR="006D70C5" w:rsidRDefault="006D70C5" w:rsidP="006D70C5">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B705DA" w:rsidRDefault="00B705DA" w:rsidP="006D70C5">
      <w:pPr>
        <w:spacing w:after="0" w:line="240" w:lineRule="auto"/>
        <w:jc w:val="right"/>
        <w:rPr>
          <w:rFonts w:ascii="Tahoma" w:eastAsia="Times New Roman" w:hAnsi="Tahoma" w:cs="Tahoma"/>
          <w:sz w:val="20"/>
          <w:szCs w:val="20"/>
          <w:lang w:eastAsia="ru-RU"/>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705DA" w:rsidRPr="00D53576" w:rsidTr="00651B6B">
        <w:trPr>
          <w:cantSplit/>
          <w:trHeight w:val="44"/>
        </w:trPr>
        <w:tc>
          <w:tcPr>
            <w:tcW w:w="4938"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Согласовано:                                                                    </w:t>
            </w:r>
          </w:p>
          <w:p w:rsidR="00B705DA" w:rsidRDefault="00B705DA" w:rsidP="00651B6B">
            <w:pPr>
              <w:spacing w:after="0" w:line="240" w:lineRule="auto"/>
              <w:rPr>
                <w:rFonts w:eastAsia="Times New Roman" w:cs="Times New Roman"/>
              </w:rPr>
            </w:pPr>
          </w:p>
          <w:p w:rsidR="00B705DA" w:rsidRDefault="00B705DA" w:rsidP="00651B6B">
            <w:pPr>
              <w:spacing w:after="0" w:line="240" w:lineRule="auto"/>
              <w:rPr>
                <w:rFonts w:eastAsia="Times New Roman" w:cs="Times New Roman"/>
              </w:rPr>
            </w:pPr>
            <w:r>
              <w:rPr>
                <w:rFonts w:eastAsia="Times New Roman" w:cs="Times New Roman"/>
              </w:rPr>
              <w:t xml:space="preserve">            </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w:t>
            </w:r>
            <w:r>
              <w:rPr>
                <w:rFonts w:eastAsia="Times New Roman" w:cs="Times New Roman"/>
              </w:rPr>
              <w:t>___________</w:t>
            </w:r>
            <w:r w:rsidRPr="00D53576">
              <w:rPr>
                <w:rFonts w:eastAsia="Times New Roman" w:cs="Times New Roman"/>
              </w:rPr>
              <w:t>/</w:t>
            </w:r>
            <w:r>
              <w:rPr>
                <w:rFonts w:eastAsia="Times New Roman"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Calibri" w:hAnsi="Tahoma" w:cs="Tahoma"/>
                <w:sz w:val="20"/>
                <w:szCs w:val="20"/>
              </w:rPr>
              <w:t xml:space="preserve"> </w:t>
            </w:r>
            <w:r w:rsidRPr="00D53576">
              <w:rPr>
                <w:rFonts w:eastAsia="Times New Roman" w:cs="Times New Roman"/>
              </w:rPr>
              <w:t>/</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Pr>
                <w:rFonts w:eastAsia="Times New Roman" w:cs="Times New Roman"/>
              </w:rPr>
              <w:t>4</w:t>
            </w:r>
            <w:r w:rsidRPr="00D53576">
              <w:rPr>
                <w:rFonts w:eastAsia="Times New Roman" w:cs="Times New Roman"/>
              </w:rPr>
              <w:t xml:space="preserve"> г.</w:t>
            </w:r>
          </w:p>
        </w:tc>
        <w:tc>
          <w:tcPr>
            <w:tcW w:w="1803" w:type="dxa"/>
            <w:tcBorders>
              <w:top w:val="nil"/>
              <w:left w:val="nil"/>
              <w:bottom w:val="nil"/>
              <w:right w:val="nil"/>
            </w:tcBorders>
          </w:tcPr>
          <w:p w:rsidR="00B705DA" w:rsidRPr="00D53576" w:rsidRDefault="00B705DA" w:rsidP="00651B6B">
            <w:pPr>
              <w:rPr>
                <w:rFonts w:ascii="Tahoma" w:eastAsia="Times New Roman" w:hAnsi="Tahoma" w:cs="Tahoma"/>
                <w:sz w:val="20"/>
                <w:szCs w:val="20"/>
              </w:rPr>
            </w:pPr>
          </w:p>
        </w:tc>
        <w:tc>
          <w:tcPr>
            <w:tcW w:w="1481" w:type="dxa"/>
            <w:tcBorders>
              <w:top w:val="nil"/>
              <w:left w:val="nil"/>
              <w:bottom w:val="nil"/>
              <w:right w:val="nil"/>
            </w:tcBorders>
          </w:tcPr>
          <w:p w:rsidR="00B705DA" w:rsidRPr="00D53576" w:rsidRDefault="00B705DA" w:rsidP="00651B6B">
            <w:pPr>
              <w:jc w:val="center"/>
              <w:rPr>
                <w:rFonts w:ascii="Tahoma" w:eastAsia="Times New Roman" w:hAnsi="Tahoma" w:cs="Tahoma"/>
                <w:sz w:val="20"/>
                <w:szCs w:val="20"/>
              </w:rPr>
            </w:pPr>
          </w:p>
        </w:tc>
        <w:tc>
          <w:tcPr>
            <w:tcW w:w="7229"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Утверждаю:</w:t>
            </w:r>
          </w:p>
          <w:p w:rsidR="00B705DA" w:rsidRDefault="00B705DA" w:rsidP="00651B6B">
            <w:pPr>
              <w:spacing w:after="0" w:line="240" w:lineRule="auto"/>
              <w:rPr>
                <w:rFonts w:eastAsia="Times New Roman" w:cs="Times New Roman"/>
              </w:rPr>
            </w:pPr>
            <w:r>
              <w:rPr>
                <w:rFonts w:eastAsia="Times New Roman" w:cs="Times New Roman"/>
              </w:rPr>
              <w:t xml:space="preserve">                    Генеральный директор </w:t>
            </w:r>
            <w:r w:rsidRPr="00D53576">
              <w:rPr>
                <w:rFonts w:eastAsia="Times New Roman" w:cs="Times New Roman"/>
              </w:rPr>
              <w:t>АО «Коми энергосбытовая компания»</w:t>
            </w:r>
          </w:p>
          <w:p w:rsidR="00B705DA" w:rsidRPr="00D53576" w:rsidRDefault="00B705DA" w:rsidP="00651B6B">
            <w:pPr>
              <w:spacing w:after="0" w:line="240" w:lineRule="auto"/>
              <w:rPr>
                <w:rFonts w:eastAsia="Times New Roman" w:cs="Times New Roman"/>
              </w:rPr>
            </w:pP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Е.Н. Борисова </w:t>
            </w:r>
            <w:r w:rsidRPr="00D53576">
              <w:rPr>
                <w:rFonts w:eastAsia="Times New Roman" w:cs="Times New Roman"/>
              </w:rPr>
              <w:t>/</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Pr>
                <w:rFonts w:eastAsia="Times New Roman" w:cs="Times New Roman"/>
              </w:rPr>
              <w:t>4</w:t>
            </w:r>
            <w:r w:rsidRPr="00D53576">
              <w:rPr>
                <w:rFonts w:eastAsia="Times New Roman" w:cs="Times New Roman"/>
              </w:rPr>
              <w:t xml:space="preserve"> г.</w:t>
            </w:r>
          </w:p>
        </w:tc>
      </w:tr>
    </w:tbl>
    <w:p w:rsidR="00B705DA" w:rsidRDefault="00B705DA" w:rsidP="006D70C5">
      <w:pPr>
        <w:spacing w:after="0" w:line="240" w:lineRule="auto"/>
        <w:jc w:val="right"/>
        <w:rPr>
          <w:rFonts w:ascii="Tahoma" w:eastAsia="Times New Roman" w:hAnsi="Tahoma" w:cs="Tahoma"/>
          <w:sz w:val="20"/>
          <w:szCs w:val="24"/>
          <w:lang w:eastAsia="ru-RU"/>
        </w:rPr>
      </w:pPr>
    </w:p>
    <w:p w:rsidR="0071556A" w:rsidRDefault="0071556A" w:rsidP="00FF7D7D">
      <w:pPr>
        <w:spacing w:after="0" w:line="240" w:lineRule="auto"/>
        <w:jc w:val="both"/>
        <w:rPr>
          <w:rFonts w:ascii="Tahoma" w:eastAsia="Times New Roman" w:hAnsi="Tahoma" w:cs="Tahoma"/>
          <w:sz w:val="20"/>
          <w:szCs w:val="24"/>
          <w:lang w:eastAsia="ru-RU"/>
        </w:rPr>
      </w:pPr>
    </w:p>
    <w:tbl>
      <w:tblPr>
        <w:tblW w:w="15140" w:type="dxa"/>
        <w:tblLook w:val="04A0" w:firstRow="1" w:lastRow="0" w:firstColumn="1" w:lastColumn="0" w:noHBand="0" w:noVBand="1"/>
      </w:tblPr>
      <w:tblGrid>
        <w:gridCol w:w="979"/>
        <w:gridCol w:w="3450"/>
        <w:gridCol w:w="1423"/>
        <w:gridCol w:w="308"/>
        <w:gridCol w:w="236"/>
        <w:gridCol w:w="983"/>
        <w:gridCol w:w="887"/>
        <w:gridCol w:w="1275"/>
        <w:gridCol w:w="1330"/>
        <w:gridCol w:w="794"/>
        <w:gridCol w:w="1275"/>
        <w:gridCol w:w="589"/>
        <w:gridCol w:w="821"/>
        <w:gridCol w:w="929"/>
      </w:tblGrid>
      <w:tr w:rsidR="000D4201" w:rsidRPr="000D4201" w:rsidTr="000D4201">
        <w:trPr>
          <w:trHeight w:val="420"/>
        </w:trPr>
        <w:tc>
          <w:tcPr>
            <w:tcW w:w="15140" w:type="dxa"/>
            <w:gridSpan w:val="14"/>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b/>
                <w:bCs/>
                <w:sz w:val="28"/>
                <w:szCs w:val="28"/>
                <w:lang w:eastAsia="ru-RU"/>
              </w:rPr>
            </w:pPr>
            <w:r w:rsidRPr="000D4201">
              <w:rPr>
                <w:rFonts w:ascii="Arial" w:eastAsia="Times New Roman" w:hAnsi="Arial" w:cs="Arial"/>
                <w:b/>
                <w:bCs/>
                <w:sz w:val="28"/>
                <w:szCs w:val="28"/>
                <w:lang w:eastAsia="ru-RU"/>
              </w:rPr>
              <w:t>ЛОКАЛЬНЫЙ СМЕТНЫЙ РАСЧЕТ (СМЕТА) № 1</w:t>
            </w:r>
          </w:p>
        </w:tc>
      </w:tr>
      <w:tr w:rsidR="000D4201" w:rsidRPr="000D4201" w:rsidTr="000D4201">
        <w:trPr>
          <w:trHeight w:val="75"/>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b/>
                <w:bCs/>
                <w:sz w:val="28"/>
                <w:szCs w:val="28"/>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29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6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300"/>
        </w:trPr>
        <w:tc>
          <w:tcPr>
            <w:tcW w:w="15140" w:type="dxa"/>
            <w:gridSpan w:val="14"/>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r w:rsidRPr="000D4201">
              <w:rPr>
                <w:rFonts w:ascii="Arial" w:eastAsia="Times New Roman" w:hAnsi="Arial" w:cs="Arial"/>
                <w:sz w:val="16"/>
                <w:szCs w:val="16"/>
                <w:lang w:eastAsia="ru-RU"/>
              </w:rPr>
              <w:t>№1 г. Инта ОПиОК 1 этап</w:t>
            </w:r>
          </w:p>
        </w:tc>
      </w:tr>
      <w:tr w:rsidR="000D4201" w:rsidRPr="000D4201" w:rsidTr="000D4201">
        <w:trPr>
          <w:trHeight w:val="240"/>
        </w:trPr>
        <w:tc>
          <w:tcPr>
            <w:tcW w:w="15140" w:type="dxa"/>
            <w:gridSpan w:val="14"/>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 xml:space="preserve"> (наименование работ и затрат)</w:t>
            </w:r>
          </w:p>
        </w:tc>
      </w:tr>
      <w:tr w:rsidR="000D4201" w:rsidRPr="000D4201" w:rsidTr="000D4201">
        <w:trPr>
          <w:trHeight w:val="240"/>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Составлен </w:t>
            </w:r>
          </w:p>
        </w:tc>
        <w:tc>
          <w:tcPr>
            <w:tcW w:w="3697"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базисно-индексным</w:t>
            </w:r>
          </w:p>
        </w:tc>
        <w:tc>
          <w:tcPr>
            <w:tcW w:w="142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методом</w:t>
            </w:r>
          </w:p>
        </w:tc>
        <w:tc>
          <w:tcPr>
            <w:tcW w:w="29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6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38"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40"/>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Основание</w:t>
            </w:r>
          </w:p>
        </w:tc>
        <w:tc>
          <w:tcPr>
            <w:tcW w:w="6507" w:type="dxa"/>
            <w:gridSpan w:val="5"/>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938"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238"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300"/>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507" w:type="dxa"/>
            <w:gridSpan w:val="5"/>
            <w:tcBorders>
              <w:top w:val="single" w:sz="4" w:space="0" w:color="auto"/>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(проектная и (или) иная техническая документация)</w:t>
            </w: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r>
      <w:tr w:rsidR="000D4201" w:rsidRPr="000D4201" w:rsidTr="000D4201">
        <w:trPr>
          <w:trHeight w:val="105"/>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29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6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300"/>
        </w:trPr>
        <w:tc>
          <w:tcPr>
            <w:tcW w:w="6076"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 xml:space="preserve">Составлен(а) в текущем (базисном) уровне цен </w:t>
            </w:r>
          </w:p>
        </w:tc>
        <w:tc>
          <w:tcPr>
            <w:tcW w:w="1390" w:type="dxa"/>
            <w:gridSpan w:val="3"/>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 (01.01.2000)</w:t>
            </w: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150"/>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29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6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240"/>
        </w:trPr>
        <w:tc>
          <w:tcPr>
            <w:tcW w:w="4656"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 xml:space="preserve">Сметная стоимость </w:t>
            </w:r>
          </w:p>
        </w:tc>
        <w:tc>
          <w:tcPr>
            <w:tcW w:w="1420"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9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95"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25"/>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в том числе:</w:t>
            </w:r>
          </w:p>
        </w:tc>
        <w:tc>
          <w:tcPr>
            <w:tcW w:w="142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i/>
                <w:iCs/>
                <w:sz w:val="16"/>
                <w:szCs w:val="16"/>
                <w:lang w:eastAsia="ru-RU"/>
              </w:rPr>
            </w:pPr>
          </w:p>
        </w:tc>
        <w:tc>
          <w:tcPr>
            <w:tcW w:w="29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6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40"/>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строительных работ</w:t>
            </w:r>
          </w:p>
        </w:tc>
        <w:tc>
          <w:tcPr>
            <w:tcW w:w="1420"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9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95"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3546"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Средства на оплату труда рабочих</w:t>
            </w: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99"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731"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r>
      <w:tr w:rsidR="000D4201" w:rsidRPr="000D4201" w:rsidTr="000D4201">
        <w:trPr>
          <w:trHeight w:val="240"/>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монтажных работ</w:t>
            </w:r>
          </w:p>
        </w:tc>
        <w:tc>
          <w:tcPr>
            <w:tcW w:w="1420"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9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95"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3546"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Нормативные затраты труда рабочих</w:t>
            </w: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30"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чел.час.</w:t>
            </w:r>
          </w:p>
        </w:tc>
      </w:tr>
      <w:tr w:rsidR="000D4201" w:rsidRPr="000D4201" w:rsidTr="000D4201">
        <w:trPr>
          <w:trHeight w:val="240"/>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оборудования</w:t>
            </w:r>
          </w:p>
        </w:tc>
        <w:tc>
          <w:tcPr>
            <w:tcW w:w="1420"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9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95"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3546"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Нормативные затраты труда машинистов</w:t>
            </w: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30"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чел.час.</w:t>
            </w:r>
          </w:p>
        </w:tc>
      </w:tr>
      <w:tr w:rsidR="000D4201" w:rsidRPr="000D4201" w:rsidTr="000D4201">
        <w:trPr>
          <w:trHeight w:val="240"/>
        </w:trPr>
        <w:tc>
          <w:tcPr>
            <w:tcW w:w="95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прочих затрат</w:t>
            </w:r>
          </w:p>
        </w:tc>
        <w:tc>
          <w:tcPr>
            <w:tcW w:w="1420"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9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95"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30"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  </w:t>
            </w: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p>
        </w:tc>
      </w:tr>
      <w:tr w:rsidR="000D4201" w:rsidRPr="000D4201" w:rsidTr="000D4201">
        <w:trPr>
          <w:trHeight w:val="150"/>
        </w:trPr>
        <w:tc>
          <w:tcPr>
            <w:tcW w:w="959" w:type="dxa"/>
            <w:tcBorders>
              <w:top w:val="nil"/>
              <w:left w:val="nil"/>
              <w:bottom w:val="nil"/>
              <w:right w:val="nil"/>
            </w:tcBorders>
            <w:shd w:val="clear" w:color="auto" w:fill="auto"/>
            <w:noWrap/>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69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29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6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2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465"/>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п/п</w:t>
            </w:r>
          </w:p>
        </w:tc>
        <w:tc>
          <w:tcPr>
            <w:tcW w:w="3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Обоснование</w:t>
            </w:r>
          </w:p>
        </w:tc>
        <w:tc>
          <w:tcPr>
            <w:tcW w:w="188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Наименование работ и затрат</w:t>
            </w:r>
          </w:p>
        </w:tc>
        <w:tc>
          <w:tcPr>
            <w:tcW w:w="9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Единица измерения</w:t>
            </w:r>
          </w:p>
        </w:tc>
        <w:tc>
          <w:tcPr>
            <w:tcW w:w="354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Количество</w:t>
            </w:r>
          </w:p>
        </w:tc>
        <w:tc>
          <w:tcPr>
            <w:tcW w:w="255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Индексы</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Сметная стоимость в текущем уровне цен, руб.</w:t>
            </w:r>
          </w:p>
        </w:tc>
      </w:tr>
      <w:tr w:rsidR="000D4201" w:rsidRPr="000D4201" w:rsidTr="000D4201">
        <w:trPr>
          <w:trHeight w:val="57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697"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881"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9"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546"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r>
      <w:tr w:rsidR="000D4201" w:rsidRPr="000D4201" w:rsidTr="000D4201">
        <w:trPr>
          <w:trHeight w:val="450"/>
        </w:trPr>
        <w:tc>
          <w:tcPr>
            <w:tcW w:w="959"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697"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881"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9"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 единицу</w:t>
            </w:r>
          </w:p>
        </w:tc>
        <w:tc>
          <w:tcPr>
            <w:tcW w:w="1238"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коэффициенты</w:t>
            </w:r>
          </w:p>
        </w:tc>
        <w:tc>
          <w:tcPr>
            <w:tcW w:w="1370"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всего с учетом коэффициентов</w:t>
            </w:r>
          </w:p>
        </w:tc>
        <w:tc>
          <w:tcPr>
            <w:tcW w:w="715"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 единицу</w:t>
            </w:r>
          </w:p>
        </w:tc>
        <w:tc>
          <w:tcPr>
            <w:tcW w:w="1238"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коэффициенты</w:t>
            </w:r>
          </w:p>
        </w:tc>
        <w:tc>
          <w:tcPr>
            <w:tcW w:w="599"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всего</w:t>
            </w:r>
          </w:p>
        </w:tc>
        <w:tc>
          <w:tcPr>
            <w:tcW w:w="731"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r>
      <w:tr w:rsidR="000D4201" w:rsidRPr="000D4201" w:rsidTr="000D4201">
        <w:trPr>
          <w:trHeight w:val="3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3697"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single" w:sz="4" w:space="0" w:color="auto"/>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929"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938"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w:t>
            </w:r>
          </w:p>
        </w:tc>
        <w:tc>
          <w:tcPr>
            <w:tcW w:w="1238"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w:t>
            </w:r>
          </w:p>
        </w:tc>
        <w:tc>
          <w:tcPr>
            <w:tcW w:w="137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w:t>
            </w:r>
          </w:p>
        </w:tc>
        <w:tc>
          <w:tcPr>
            <w:tcW w:w="715"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w:t>
            </w:r>
          </w:p>
        </w:tc>
        <w:tc>
          <w:tcPr>
            <w:tcW w:w="1238"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w:t>
            </w:r>
          </w:p>
        </w:tc>
        <w:tc>
          <w:tcPr>
            <w:tcW w:w="599"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w:t>
            </w:r>
          </w:p>
        </w:tc>
        <w:tc>
          <w:tcPr>
            <w:tcW w:w="731"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w:t>
            </w:r>
          </w:p>
        </w:tc>
        <w:tc>
          <w:tcPr>
            <w:tcW w:w="845"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w:t>
            </w:r>
          </w:p>
        </w:tc>
      </w:tr>
      <w:tr w:rsidR="000D4201" w:rsidRPr="000D4201" w:rsidTr="000D4201">
        <w:trPr>
          <w:trHeight w:val="300"/>
        </w:trPr>
        <w:tc>
          <w:tcPr>
            <w:tcW w:w="1514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1. Демонтажные работы</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1</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ФЕР46-04-012-02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деревянных заполнений проемов: оконных без подоконных досок</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Объем=4,5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2,4)</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151,54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6,8193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151,54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6,8193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7,74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0,3483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Пр/812-040.2-2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ФЕР46-04-012-03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Объем=3,8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2,4)</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91,15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3,4637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91,15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3,4637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7,74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0,29412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Пр/812-040.2-2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ФЕРр55-5-1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кирпичных перегородок на отдельные кирпичи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м3</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2,111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2,111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15,88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33,52268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15,88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33,52268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Пр/812-089.0-2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Перегородки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Пр/774-089.0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Перегородки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ФЕРр57-3-1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плинтусов: деревянных и из пластмассовых материалов</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Объем=45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3,77</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1,6965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3,77</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1,6965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ФЕРр57-2-8</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покрытий полов: из керамогранитных плит</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Объем=58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1-2-8</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2,8)</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78,74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45,6692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78,74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45,6692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0,79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0,4582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стяжек: цементных толщиной 20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Объем=58 / 100</w:t>
            </w:r>
          </w:p>
        </w:tc>
      </w:tr>
      <w:tr w:rsidR="000D4201" w:rsidRPr="000D4201" w:rsidTr="000D4201">
        <w:trPr>
          <w:trHeight w:val="45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п.144 табл.2</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Демонтаж (разборка) ОЗП=0,8; ЭМ=0,8 к расх.; ЗПМ=0,8; МАТ=0 к расх.; ТЗ=0,8; ТЗМ=0,8</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16,5184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16,5184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0,58928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ФЕРр67-4-5</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Демонтаж: светильников для люминесцентных ламп</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Объем=11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2,3)</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17,89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1,9679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17,89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1,9679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0,0088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Электромонтажные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Электромонтажные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ФЕРр67-1-1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Демонтаж: скрытой электропроводки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0,64</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0,64</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Объем=64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2,54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1,6256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2,54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1,6256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Электромонтажные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Электромонтажные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ФЕРм08-02-390-02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Короба пластмассовые: шириной до 63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Объем=30 / 100</w:t>
            </w:r>
          </w:p>
        </w:tc>
      </w:tr>
      <w:tr w:rsidR="000D4201" w:rsidRPr="000D4201" w:rsidTr="000D4201">
        <w:trPr>
          <w:trHeight w:val="465"/>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п.145 табл.3</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1-3-9</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3,9)</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18,39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1,6551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18,39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1,6551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0,0009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Пр/812-049.3-2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НР Электротехнические </w:t>
            </w:r>
            <w:r w:rsidRPr="000D4201">
              <w:rPr>
                <w:rFonts w:ascii="Arial" w:eastAsia="Times New Roman" w:hAnsi="Arial" w:cs="Arial"/>
                <w:color w:val="000000"/>
                <w:sz w:val="16"/>
                <w:szCs w:val="16"/>
                <w:lang w:eastAsia="ru-RU"/>
              </w:rPr>
              <w:lastRenderedPageBreak/>
              <w:t>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Пр/774-049.3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514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Прочие работы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ФЕРр69-15-1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Затаривание строительного мусора в мешки</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Объем=4,22+3,016+2,088+0,004+0,54+0,162</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1)</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10,3309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10,3309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Пр/812-103.0-2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Прочие ремонтно-строительные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Прочие ремонтно-строительные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ФССЦпг-01-01-01-041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Погрузо-разгрузочные работы при автомобильных перевозках: Погрузка мусора строительного с погрузкой вручную</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0,71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0,71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Объем=0,261+0,399+0,05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ФССЦпг-01-01-01-021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Погрузо-разгрузочные работы при автомобильных перевозках: Погрузка материалов, перевозимых в мешках и пакетах</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(Погрузо-разгрузочные работы)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Объем=4,22+3,016+2,088+0,004+0,54+0,162</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13</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ФССЦпг-03-01-01-015</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Перевозка грузов автомобилями бортовыми грузоподъемностью до 15 т на расстояние: I класс груза до 15 км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10,038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10,038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(Перевозка грузов автотранспортом)</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Объем=9,328+0,71</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0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1 Демонтажные работы</w:t>
            </w:r>
          </w:p>
        </w:tc>
        <w:tc>
          <w:tcPr>
            <w:tcW w:w="599"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514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2. Раздел 2. Общестроительные работы</w:t>
            </w:r>
          </w:p>
        </w:tc>
      </w:tr>
      <w:tr w:rsidR="000D4201" w:rsidRPr="000D4201" w:rsidTr="000D4201">
        <w:trPr>
          <w:trHeight w:val="69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14</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ФЕР10-01-047-01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блоков из ПВХ в наружных и внутренних дверных проемах: в каменных стенах площадью проема до 3 м2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Объем=3,8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3,3)</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199,01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8,696737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199,01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8,696737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4,33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0,205675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Пр/812-010.0-2,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Деревянные конструкции</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101,7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Пр/774-010.0,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Деревянные конструкции</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15</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ФССЦ-11.3.01.05-0001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Блоки дверные внутренние: глухие (с заполнением панелями или другими непрозрачными материалами) (ГОСТ 30970-2002)</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16</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ФЕРр63-14-3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Замена элементов облицовки потолков: плит растровых потолков с заменой каркаса</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Объем=14.1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142,46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20,08686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142,46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20,08686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0,00282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Стекольные, обойные и облицовочные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17</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ФЕРр63-14-1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Замена элементов облицовки потолков: пластиковых панелей без замены каркаса</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0,44</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0,44</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Объем=44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207,88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91,4672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207,88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91,4672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0,0044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Стекольные, обойные и облицовочные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ФССЦ-01.6.04.02-0001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Панели потолочные декоративные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45,32</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45,32</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(Стекольные, обойные и облицовочные работы (ремонтно-строительные))</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19</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ФЕРм08-03-594-14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Светильник в подвесных потолках, устанавливаемый: на профиле, количество ламп в светильнике до 4</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Объем=11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213,6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23,496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213,6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23,496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0,2178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Пр/812-049.3-2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Пр/774-049.3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3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20</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ФССЦ-20.3.03.04-0041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Светильник встраиваемый зеркальный растровый с параболическим отражателем (7 перемычек), типа ЛВО 13-4х18-711/7(Светильник светодиодный ДВО/ДПО 36Вт 6500К 595*595*20 призма 3000Лм IP20(ДВО 6560))</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(Электротехнические установки на других объектах)</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ФЕРм08-02-409-09</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0,88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0,88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Объем=88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13,376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13,376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Пр/812-049.3-2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Пр/774-049.3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ФССЦ-20.2.12.03-0011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Трубы гибкие гофрированные из ПВХ, диаметр 20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(Электротехнические установки на других объектах)</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ФЕРм08-02-412-02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0,88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0,88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Объем=88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3,8)</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5,39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4,7432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5,39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4,7432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0,0352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Пр/812-049.3-2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Пр/774-049.3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ФССЦ-21.1.06.09-0099</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Кабель силовой с медными жилами ВВГнг 3х1,5-660</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0,088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0,088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(Электротехнические установки на других объектах)</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Объем=88 / 1000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25</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ФЕРр67-9-1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выключателей</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0,482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0,482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Электромонтажные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Электромонтажные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26</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ФССЦ-20.4.01.01-0014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Выключатель двухклавишный для открытой проводки серии "Прима", марка: А56-029, цвет белый</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 шт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(Электромонтажные работы (ремонтно-строительные))</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 / 10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27</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ФЕРр67-9-2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розеток</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Объем=10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Электромонтажные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Электромонтажные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28</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ФССЦ-20.4.03.05-0004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Розетка открытой проводки с заземлением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(Электромонтажные работы (ремонтно-строительные))</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Объем=10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29</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ФЕРм08-02-390-03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Короба пластмассовые: шириной до 120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Объем=48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1-3-9</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3,9)</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20,33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9,7584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20,33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9,7584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0,0048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Пр/812-049.3-2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Пр/774-049.3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30</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ФССЦ-20.2.05.04-0033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Кабель-канал (короб) 100х40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(Электротехнические установки на других объектах)</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31</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ФЕРм08-02-399-02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Провод в коробах, сечением: до 35 мм2</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Объем=48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3,8)</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1,8048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1,8048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0,0096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Пр/812-049.3-2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Пр/774-049.3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32</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ФССЦ-21.1.06.09-0100</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Кабель силовой с медными жилами ВВГнг 3х2,5-660</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(Электротехнические установки на других объектах)</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Объем=48 / 1000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33</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ФЕРм08-02-390-01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Короба пластмассовые: шириной до 40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0,06</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0,06</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Объем=6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1-3-9</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3,9)</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16,29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0,9774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16,29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0,9774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0,0006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Пр/812-049.3-2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Пр/774-049.3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ФССЦ-20.2.05.04-0024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Кабель-канал (короб) 20х10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(Электротехнические установки на других объектах)</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35</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ФЕРм08-02-399-01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Провод в коробах, сечением: до 6 мм2</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0,06</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0,06</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Объем=6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3,8)</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2,82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0,1692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2,82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0,1692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0,0012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Пр/812-049.3-2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Пр/774-049.3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Электротехнические установки на других объектах</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36</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ФЕРр61-2-7</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0,16</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0,16</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Объем=16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3,3)</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226,6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36,256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226,6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36,256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0,67</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0,1072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ФЕРр61-7-1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Ремонт штукатурки откосов внутри здания по камню и бетону цементно-известковым раствором: прямолинейных</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3,4)</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383,06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7,6612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383,06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7,6612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0,0232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ФЕР15-04-006-03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Объем=50,3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2,6897925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2,6897925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0,012575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39</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40</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ФЕР15-02-019-03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Объем=50,3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18,7938405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18,7938405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0,5847375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3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ФЕР15-02-019-07</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на каждый 1 мм изменения толщины слоя добавлять или исключать к расценке: 15-02-019-03( до 2мм)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Объем=-50,3 / 100</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ПЗ=8 (ОЗП=8; ЭМ=8 к расх.; ЗПМ=8; МАТ=8 к расх.; ТЗ=8; ТЗМ=8)</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-14,34556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-14,34556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-0,4527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42</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ФССЦ-14.5.11.03-1010</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Шпатлевка финишная гипсовая</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85,509</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85,509</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Объем=427,55-342,041</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43</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44</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ФЕРр63-6-2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обоев: улучшенных</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Объем=50,3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54,73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27,52919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54,73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27,52919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0,1006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Стекольные, обойные и облицовочные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45</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ФССЦ-01.6.02.02-0008</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Стеклообои: VETERMAN, рогожка средняя</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5,633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5,633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(Стекольные, обойные и облицовочные работы (ремонтно-строительные))</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Объем=56,33 / 10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46</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ФЕР15-06-008-01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Объем=50,3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6,46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3,736787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6,46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3,736787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0,012575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47</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ФССЦ-14.3.02.01-0016</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акриловая: ALLFASIL, ALLIGATOR</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8,6</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8,6</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48</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ФЕР15-06-008-02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0,503</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Объем=50,3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1,816333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1,816333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0,0062875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49</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ФССЦ-14.3.02.01-0016</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акриловая: ALLFASIL, ALLIGATOR</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6,39</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6,39</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50</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ФЕР10-06-038-02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Облицовка стен по одинарному металлическому каркасу из направляющих и стоечных профилей гипсоволокнистыми листами в один слой: с дверным проемом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0,96</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0,96</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Объем=96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76,176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76,176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0,552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Пр/812-010.0-2,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Деревянные конструкции</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101,7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Пр/774-010.0,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Деревянные конструкции</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5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51</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ТЦ_06.2.02.01_11_4345461063_18.05.2023_02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Панель ВИПРОК 3,0*1,2м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107,52</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107,52</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514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Подиум</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52</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ФЕР11-01-012-03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Укладка лаг: по плитам перекрытий</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0,141</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Объем=14,1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5,22123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5,22123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0,07755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53</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ФЕРр69-2-4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Сверление отверстий: в деревянных конструкциях электродрелью диаметром до 10 мм глубиной до 20 см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отверстий</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Объем=25 / 100</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Пр/812-103.0-2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Прочие ремонтно-строительные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Прочие ремонтно-строительные работы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54</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ФЕР11-01-053-02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оснований полов из фанеры в один слой площадью: свыше 20 м2</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Объем=14,1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2,5)</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31,79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5,1547485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31,79</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5,1547485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1,265475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55</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ФССЦ-11.2.11.04-0007</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Фанера водостойкая марки ФК, сорт ВВС, размер 1525х1525х20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14,52</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14,52</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56</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цементных толщиной 20 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0,37</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0,37</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Объем=37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15,1478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15,1478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0,587375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57</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ФССЦ-04.3.01.09-0014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Раствор готовый кладочный, цементный, М100</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м3</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0,755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0,755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58</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на каждые 5 мм изменения толщины стяжки добавлять или исключать к расценке 11-01-011-01( до 40мм)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0,37</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0,37</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Объем=37 / 100</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ПЗ=4 (ОЗП=4; ЭМ=4 к расх.; ЗПМ=4; МАТ=4 к расх.; ТЗ=4; ТЗМ=4)</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0,74888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0,74888</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0,3885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59</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ФССЦ-04.3.01.09-0014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Раствор готовый кладочный, цементный, М100</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м3</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0,755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0,755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60</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ФЕР11-01-047-02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покрытий из плит керамогранитных размером: 60х60 см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0,37</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0,37</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Объем=37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234,92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99,95846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234,92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99,95846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1,73</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0,800125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61</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ТЦ_06.2.02.01_11_4345461063_18.05.2023_02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Плитка керамогранит "Керамин Монреаль - 1", размер 50 х 50 см., матовый, противоскользящий. RAL 7035</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37,74</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37,74</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Цена=3000/1,2</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62</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ФССЦ-14.1.06.02-0011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Клей для плитки Ветонит "Клей для пола"</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0,444</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0,444</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63</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3,811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3,811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64</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ФЕР11-01-039-06</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плинтусов: из плиток керамогранитных</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Объем=27,5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3,8)</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29,41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9,3009125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29,41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9,3009125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0,31</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0,1065625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65</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ТЦ_06.2.02.01_11_4345461063_18.05.2023_02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Плитка керамогранит "Керамин Монреаль - 1", размер 50 х 50 см., матовый, противоскользящий. RAL 7035</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2,805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2,805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Цена=3000/1,2</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66</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ФССЦ-14.1.06.02-0011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Клей для плитки Ветонит "Клей для пола"</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0,011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0,011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67</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ФССЦ-04.3.02.09-0102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Смеси сухие водостойкие для затирки межплиточных швов шириной 1-6 мм (различная цветовая гамма)</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0,0028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0,0028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68</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ФЕР11-01-036-01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покрытий: из линолеума на клее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0,351</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0,351</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Объем=35,1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2,7)</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15,41943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38,2</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15,41943</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0,3729375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69</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ФССЦ-01.6.03.04-0093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Линолеум коммерческий гетерогенный: "ТАРКЕТТ ACCZENT MINERAL" (толщина 2 мм, толщина защитного слоя 0,7 мм, класс 34/43, пож. безопасность Г1, В2, РП1, Д2, Т2)</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35,8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35,8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70</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ФССЦ-14.1.02.03-0002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Клей ПВА</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17,55</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17,55</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71</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ФЕР11-01-040-03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плинтусов поливинилхлоридных: на винтах самонарезающих</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Объем=18 / 100</w:t>
            </w:r>
          </w:p>
        </w:tc>
      </w:tr>
      <w:tr w:rsidR="000D4201" w:rsidRPr="000D4201" w:rsidTr="000D4201">
        <w:trPr>
          <w:trHeight w:val="69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6,68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1,38276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6,68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1,38276</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0,009</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2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71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23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99"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731"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59"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72</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ФССЦ-11.3.03.06-0002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Плинтус для полов из ПВХ, размер 22х49 мм с кабель-каналом</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18,18</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18,18</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84"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59"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2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1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23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99"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0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2 Раздел 2. Общестроительные работы</w:t>
            </w:r>
          </w:p>
        </w:tc>
        <w:tc>
          <w:tcPr>
            <w:tcW w:w="599"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0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Итоги по смете:</w:t>
            </w:r>
          </w:p>
        </w:tc>
        <w:tc>
          <w:tcPr>
            <w:tcW w:w="599"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731"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5"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прямые затраты (справочно)</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 рабочих</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Строительные работы</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Строительные работы</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 и механизмов</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накладные расходы</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сметная прибыль</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Транспортные расходы (перевозка), относимые на стоимость строительных работ</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Монтажные работы</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 и механизмов</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накладные расходы</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сметная прибыль</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     Итого</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ФОТ (справочно)</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накладные расходы (справочно)</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сметная прибыль (справочно)</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НДС 20%</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59"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697"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0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  ВСЕГО по смете</w:t>
            </w:r>
          </w:p>
        </w:tc>
        <w:tc>
          <w:tcPr>
            <w:tcW w:w="599"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p>
        </w:tc>
        <w:tc>
          <w:tcPr>
            <w:tcW w:w="731"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5"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bl>
    <w:p w:rsidR="0071556A" w:rsidRDefault="0071556A" w:rsidP="00FF7D7D">
      <w:pPr>
        <w:spacing w:after="0" w:line="240" w:lineRule="auto"/>
        <w:jc w:val="both"/>
        <w:rPr>
          <w:rFonts w:ascii="Tahoma" w:eastAsia="Times New Roman" w:hAnsi="Tahoma" w:cs="Tahoma"/>
          <w:sz w:val="20"/>
          <w:szCs w:val="24"/>
          <w:lang w:eastAsia="ru-RU"/>
        </w:rPr>
      </w:pPr>
    </w:p>
    <w:p w:rsidR="000D4201" w:rsidRDefault="000D4201" w:rsidP="00FF7D7D">
      <w:pPr>
        <w:spacing w:after="0" w:line="240" w:lineRule="auto"/>
        <w:jc w:val="both"/>
        <w:rPr>
          <w:rFonts w:ascii="Tahoma" w:eastAsia="Times New Roman" w:hAnsi="Tahoma" w:cs="Tahoma"/>
          <w:sz w:val="20"/>
          <w:szCs w:val="24"/>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0D4201" w:rsidRPr="00405B2C" w:rsidRDefault="000D4201" w:rsidP="000D4201">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w:t>
      </w:r>
      <w:r w:rsidR="005C3B0C">
        <w:rPr>
          <w:rFonts w:ascii="Tahoma" w:eastAsia="Times New Roman" w:hAnsi="Tahoma" w:cs="Tahoma"/>
          <w:sz w:val="20"/>
          <w:szCs w:val="20"/>
          <w:lang w:eastAsia="ru-RU"/>
        </w:rPr>
        <w:t>2</w:t>
      </w:r>
    </w:p>
    <w:p w:rsidR="000D4201" w:rsidRDefault="000D4201" w:rsidP="000D4201">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B705DA" w:rsidRDefault="00B705DA" w:rsidP="000D4201">
      <w:pPr>
        <w:spacing w:after="0" w:line="240" w:lineRule="auto"/>
        <w:jc w:val="right"/>
        <w:rPr>
          <w:rFonts w:ascii="Tahoma" w:eastAsia="Times New Roman" w:hAnsi="Tahoma" w:cs="Tahoma"/>
          <w:sz w:val="20"/>
          <w:szCs w:val="20"/>
          <w:lang w:eastAsia="ru-RU"/>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705DA" w:rsidRPr="00D53576" w:rsidTr="00651B6B">
        <w:trPr>
          <w:cantSplit/>
          <w:trHeight w:val="44"/>
        </w:trPr>
        <w:tc>
          <w:tcPr>
            <w:tcW w:w="4938"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Согласовано:                                                                    </w:t>
            </w:r>
          </w:p>
          <w:p w:rsidR="00B705DA" w:rsidRDefault="00B705DA" w:rsidP="00651B6B">
            <w:pPr>
              <w:spacing w:after="0" w:line="240" w:lineRule="auto"/>
              <w:rPr>
                <w:rFonts w:eastAsia="Times New Roman" w:cs="Times New Roman"/>
              </w:rPr>
            </w:pPr>
          </w:p>
          <w:p w:rsidR="00B705DA" w:rsidRDefault="00B705DA" w:rsidP="00651B6B">
            <w:pPr>
              <w:spacing w:after="0" w:line="240" w:lineRule="auto"/>
              <w:rPr>
                <w:rFonts w:eastAsia="Times New Roman" w:cs="Times New Roman"/>
              </w:rPr>
            </w:pPr>
            <w:r>
              <w:rPr>
                <w:rFonts w:eastAsia="Times New Roman" w:cs="Times New Roman"/>
              </w:rPr>
              <w:t xml:space="preserve">            </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w:t>
            </w:r>
            <w:r>
              <w:rPr>
                <w:rFonts w:eastAsia="Times New Roman" w:cs="Times New Roman"/>
              </w:rPr>
              <w:t>___________</w:t>
            </w:r>
            <w:r w:rsidRPr="00D53576">
              <w:rPr>
                <w:rFonts w:eastAsia="Times New Roman" w:cs="Times New Roman"/>
              </w:rPr>
              <w:t>/</w:t>
            </w:r>
            <w:r>
              <w:rPr>
                <w:rFonts w:eastAsia="Times New Roman"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Calibri" w:hAnsi="Tahoma" w:cs="Tahoma"/>
                <w:sz w:val="20"/>
                <w:szCs w:val="20"/>
              </w:rPr>
              <w:t xml:space="preserve"> </w:t>
            </w:r>
            <w:r w:rsidRPr="00D53576">
              <w:rPr>
                <w:rFonts w:eastAsia="Times New Roman" w:cs="Times New Roman"/>
              </w:rPr>
              <w:t>/</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Pr>
                <w:rFonts w:eastAsia="Times New Roman" w:cs="Times New Roman"/>
              </w:rPr>
              <w:t>4</w:t>
            </w:r>
            <w:r w:rsidRPr="00D53576">
              <w:rPr>
                <w:rFonts w:eastAsia="Times New Roman" w:cs="Times New Roman"/>
              </w:rPr>
              <w:t xml:space="preserve"> г.</w:t>
            </w:r>
          </w:p>
        </w:tc>
        <w:tc>
          <w:tcPr>
            <w:tcW w:w="1803" w:type="dxa"/>
            <w:tcBorders>
              <w:top w:val="nil"/>
              <w:left w:val="nil"/>
              <w:bottom w:val="nil"/>
              <w:right w:val="nil"/>
            </w:tcBorders>
          </w:tcPr>
          <w:p w:rsidR="00B705DA" w:rsidRPr="00D53576" w:rsidRDefault="00B705DA" w:rsidP="00651B6B">
            <w:pPr>
              <w:rPr>
                <w:rFonts w:ascii="Tahoma" w:eastAsia="Times New Roman" w:hAnsi="Tahoma" w:cs="Tahoma"/>
                <w:sz w:val="20"/>
                <w:szCs w:val="20"/>
              </w:rPr>
            </w:pPr>
          </w:p>
        </w:tc>
        <w:tc>
          <w:tcPr>
            <w:tcW w:w="1481" w:type="dxa"/>
            <w:tcBorders>
              <w:top w:val="nil"/>
              <w:left w:val="nil"/>
              <w:bottom w:val="nil"/>
              <w:right w:val="nil"/>
            </w:tcBorders>
          </w:tcPr>
          <w:p w:rsidR="00B705DA" w:rsidRPr="00D53576" w:rsidRDefault="00B705DA" w:rsidP="00651B6B">
            <w:pPr>
              <w:jc w:val="center"/>
              <w:rPr>
                <w:rFonts w:ascii="Tahoma" w:eastAsia="Times New Roman" w:hAnsi="Tahoma" w:cs="Tahoma"/>
                <w:sz w:val="20"/>
                <w:szCs w:val="20"/>
              </w:rPr>
            </w:pPr>
          </w:p>
        </w:tc>
        <w:tc>
          <w:tcPr>
            <w:tcW w:w="7229"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Утверждаю:</w:t>
            </w:r>
          </w:p>
          <w:p w:rsidR="00B705DA" w:rsidRDefault="00B705DA" w:rsidP="00651B6B">
            <w:pPr>
              <w:spacing w:after="0" w:line="240" w:lineRule="auto"/>
              <w:rPr>
                <w:rFonts w:eastAsia="Times New Roman" w:cs="Times New Roman"/>
              </w:rPr>
            </w:pPr>
            <w:r>
              <w:rPr>
                <w:rFonts w:eastAsia="Times New Roman" w:cs="Times New Roman"/>
              </w:rPr>
              <w:t xml:space="preserve">                    Генеральный директор </w:t>
            </w:r>
            <w:r w:rsidRPr="00D53576">
              <w:rPr>
                <w:rFonts w:eastAsia="Times New Roman" w:cs="Times New Roman"/>
              </w:rPr>
              <w:t>АО «Коми энергосбытовая компания»</w:t>
            </w:r>
          </w:p>
          <w:p w:rsidR="00B705DA" w:rsidRPr="00D53576" w:rsidRDefault="00B705DA" w:rsidP="00651B6B">
            <w:pPr>
              <w:spacing w:after="0" w:line="240" w:lineRule="auto"/>
              <w:rPr>
                <w:rFonts w:eastAsia="Times New Roman" w:cs="Times New Roman"/>
              </w:rPr>
            </w:pP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Е.Н. Борисова </w:t>
            </w:r>
            <w:r w:rsidRPr="00D53576">
              <w:rPr>
                <w:rFonts w:eastAsia="Times New Roman" w:cs="Times New Roman"/>
              </w:rPr>
              <w:t>/</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Pr>
                <w:rFonts w:eastAsia="Times New Roman" w:cs="Times New Roman"/>
              </w:rPr>
              <w:t>4</w:t>
            </w:r>
            <w:r w:rsidRPr="00D53576">
              <w:rPr>
                <w:rFonts w:eastAsia="Times New Roman" w:cs="Times New Roman"/>
              </w:rPr>
              <w:t xml:space="preserve"> г.</w:t>
            </w:r>
          </w:p>
        </w:tc>
      </w:tr>
    </w:tbl>
    <w:p w:rsidR="00B705DA" w:rsidRDefault="00B705DA" w:rsidP="000D4201">
      <w:pPr>
        <w:spacing w:after="0" w:line="240" w:lineRule="auto"/>
        <w:jc w:val="right"/>
        <w:rPr>
          <w:rFonts w:ascii="Tahoma" w:eastAsia="Times New Roman" w:hAnsi="Tahoma" w:cs="Tahoma"/>
          <w:sz w:val="20"/>
          <w:szCs w:val="20"/>
          <w:lang w:eastAsia="ru-RU"/>
        </w:rPr>
      </w:pPr>
    </w:p>
    <w:p w:rsidR="000D4201" w:rsidRDefault="000D4201" w:rsidP="000D4201">
      <w:pPr>
        <w:spacing w:after="0" w:line="240" w:lineRule="auto"/>
        <w:jc w:val="right"/>
        <w:rPr>
          <w:rFonts w:ascii="Tahoma" w:eastAsia="Times New Roman" w:hAnsi="Tahoma" w:cs="Tahoma"/>
          <w:sz w:val="20"/>
          <w:szCs w:val="20"/>
          <w:lang w:eastAsia="ru-RU"/>
        </w:rPr>
      </w:pPr>
    </w:p>
    <w:tbl>
      <w:tblPr>
        <w:tblW w:w="14889" w:type="dxa"/>
        <w:tblLook w:val="04A0" w:firstRow="1" w:lastRow="0" w:firstColumn="1" w:lastColumn="0" w:noHBand="0" w:noVBand="1"/>
      </w:tblPr>
      <w:tblGrid>
        <w:gridCol w:w="987"/>
        <w:gridCol w:w="3459"/>
        <w:gridCol w:w="1474"/>
        <w:gridCol w:w="270"/>
        <w:gridCol w:w="231"/>
        <w:gridCol w:w="970"/>
        <w:gridCol w:w="834"/>
        <w:gridCol w:w="1283"/>
        <w:gridCol w:w="1338"/>
        <w:gridCol w:w="798"/>
        <w:gridCol w:w="1283"/>
        <w:gridCol w:w="592"/>
        <w:gridCol w:w="825"/>
        <w:gridCol w:w="935"/>
      </w:tblGrid>
      <w:tr w:rsidR="000D4201" w:rsidRPr="000D4201" w:rsidTr="000D4201">
        <w:trPr>
          <w:trHeight w:val="420"/>
        </w:trPr>
        <w:tc>
          <w:tcPr>
            <w:tcW w:w="14889" w:type="dxa"/>
            <w:gridSpan w:val="14"/>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b/>
                <w:bCs/>
                <w:sz w:val="28"/>
                <w:szCs w:val="28"/>
                <w:lang w:eastAsia="ru-RU"/>
              </w:rPr>
            </w:pPr>
            <w:r w:rsidRPr="000D4201">
              <w:rPr>
                <w:rFonts w:ascii="Arial" w:eastAsia="Times New Roman" w:hAnsi="Arial" w:cs="Arial"/>
                <w:b/>
                <w:bCs/>
                <w:sz w:val="28"/>
                <w:szCs w:val="28"/>
                <w:lang w:eastAsia="ru-RU"/>
              </w:rPr>
              <w:t>ЛОКАЛЬНЫЙ СМЕТНЫЙ РАСЧЕТ (СМЕТА) № 2</w:t>
            </w:r>
          </w:p>
        </w:tc>
      </w:tr>
      <w:tr w:rsidR="000D4201" w:rsidRPr="000D4201" w:rsidTr="000D4201">
        <w:trPr>
          <w:trHeight w:val="75"/>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b/>
                <w:bCs/>
                <w:sz w:val="28"/>
                <w:szCs w:val="28"/>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49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24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4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300"/>
        </w:trPr>
        <w:tc>
          <w:tcPr>
            <w:tcW w:w="14889" w:type="dxa"/>
            <w:gridSpan w:val="14"/>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r w:rsidRPr="000D4201">
              <w:rPr>
                <w:rFonts w:ascii="Arial" w:eastAsia="Times New Roman" w:hAnsi="Arial" w:cs="Arial"/>
                <w:sz w:val="16"/>
                <w:szCs w:val="16"/>
                <w:lang w:eastAsia="ru-RU"/>
              </w:rPr>
              <w:t>ремонт помещений БЭК ( 2 этап)</w:t>
            </w:r>
          </w:p>
        </w:tc>
      </w:tr>
      <w:tr w:rsidR="000D4201" w:rsidRPr="000D4201" w:rsidTr="000D4201">
        <w:trPr>
          <w:trHeight w:val="240"/>
        </w:trPr>
        <w:tc>
          <w:tcPr>
            <w:tcW w:w="14889" w:type="dxa"/>
            <w:gridSpan w:val="14"/>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 xml:space="preserve"> (наименование работ и затрат)</w:t>
            </w: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Составлен </w:t>
            </w:r>
          </w:p>
        </w:tc>
        <w:tc>
          <w:tcPr>
            <w:tcW w:w="3493"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базисно-индексным</w:t>
            </w:r>
          </w:p>
        </w:tc>
        <w:tc>
          <w:tcPr>
            <w:tcW w:w="149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методом</w:t>
            </w:r>
          </w:p>
        </w:tc>
        <w:tc>
          <w:tcPr>
            <w:tcW w:w="24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4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76"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Основание</w:t>
            </w:r>
          </w:p>
        </w:tc>
        <w:tc>
          <w:tcPr>
            <w:tcW w:w="6274" w:type="dxa"/>
            <w:gridSpan w:val="5"/>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76"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30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274" w:type="dxa"/>
            <w:gridSpan w:val="5"/>
            <w:tcBorders>
              <w:top w:val="single" w:sz="4" w:space="0" w:color="auto"/>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(проектная и (или) иная техническая документация)</w:t>
            </w: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r>
      <w:tr w:rsidR="000D4201" w:rsidRPr="000D4201" w:rsidTr="000D4201">
        <w:trPr>
          <w:trHeight w:val="105"/>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9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24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300"/>
        </w:trPr>
        <w:tc>
          <w:tcPr>
            <w:tcW w:w="5944"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 xml:space="preserve">Составлен(а) в текущем (базисном) уровне цен </w:t>
            </w:r>
          </w:p>
        </w:tc>
        <w:tc>
          <w:tcPr>
            <w:tcW w:w="1290" w:type="dxa"/>
            <w:gridSpan w:val="3"/>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 (01.01.2000)</w:t>
            </w: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15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9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24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240"/>
        </w:trPr>
        <w:tc>
          <w:tcPr>
            <w:tcW w:w="4453"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 xml:space="preserve">Сметная стоимость </w:t>
            </w:r>
          </w:p>
        </w:tc>
        <w:tc>
          <w:tcPr>
            <w:tcW w:w="1491"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47"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43"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25"/>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в том числе:</w:t>
            </w:r>
          </w:p>
        </w:tc>
        <w:tc>
          <w:tcPr>
            <w:tcW w:w="149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i/>
                <w:iCs/>
                <w:sz w:val="16"/>
                <w:szCs w:val="16"/>
                <w:lang w:eastAsia="ru-RU"/>
              </w:rPr>
            </w:pPr>
          </w:p>
        </w:tc>
        <w:tc>
          <w:tcPr>
            <w:tcW w:w="24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строительных работ</w:t>
            </w:r>
          </w:p>
        </w:tc>
        <w:tc>
          <w:tcPr>
            <w:tcW w:w="1491"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47"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43"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3406"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Средства на оплату труда рабочих</w:t>
            </w: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82"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3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монтажных работ</w:t>
            </w:r>
          </w:p>
        </w:tc>
        <w:tc>
          <w:tcPr>
            <w:tcW w:w="1491"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47"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43"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3406"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Нормативные затраты труда рабочих</w:t>
            </w: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17"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чел.час.</w:t>
            </w: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оборудования</w:t>
            </w:r>
          </w:p>
        </w:tc>
        <w:tc>
          <w:tcPr>
            <w:tcW w:w="1491"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47"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43"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3406"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Нормативные затраты труда машинистов</w:t>
            </w: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17"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чел.час.</w:t>
            </w: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прочих затрат</w:t>
            </w:r>
          </w:p>
        </w:tc>
        <w:tc>
          <w:tcPr>
            <w:tcW w:w="1491"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247"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043"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17"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  </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p>
        </w:tc>
      </w:tr>
      <w:tr w:rsidR="000D4201" w:rsidRPr="000D4201" w:rsidTr="000D4201">
        <w:trPr>
          <w:trHeight w:val="150"/>
        </w:trPr>
        <w:tc>
          <w:tcPr>
            <w:tcW w:w="960" w:type="dxa"/>
            <w:tcBorders>
              <w:top w:val="nil"/>
              <w:left w:val="nil"/>
              <w:bottom w:val="nil"/>
              <w:right w:val="nil"/>
            </w:tcBorders>
            <w:shd w:val="clear" w:color="auto" w:fill="auto"/>
            <w:noWrap/>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9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247"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7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п/п</w:t>
            </w:r>
          </w:p>
        </w:tc>
        <w:tc>
          <w:tcPr>
            <w:tcW w:w="3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Обоснование</w:t>
            </w:r>
          </w:p>
        </w:tc>
        <w:tc>
          <w:tcPr>
            <w:tcW w:w="188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Наименование работ и затрат</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Единица измерения</w:t>
            </w:r>
          </w:p>
        </w:tc>
        <w:tc>
          <w:tcPr>
            <w:tcW w:w="34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Количество</w:t>
            </w:r>
          </w:p>
        </w:tc>
        <w:tc>
          <w:tcPr>
            <w:tcW w:w="257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Индексы</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Сметная стоимость в текущем уровне цен, руб.</w:t>
            </w:r>
          </w:p>
        </w:tc>
      </w:tr>
      <w:tr w:rsidR="000D4201" w:rsidRPr="000D4201" w:rsidTr="000D4201">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881"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406"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2574"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r>
      <w:tr w:rsidR="000D4201" w:rsidRPr="000D4201" w:rsidTr="000D4201">
        <w:trPr>
          <w:trHeight w:val="45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881"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коэффициенты</w:t>
            </w:r>
          </w:p>
        </w:tc>
        <w:tc>
          <w:tcPr>
            <w:tcW w:w="1360"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всего с учетом коэффициентов</w:t>
            </w:r>
          </w:p>
        </w:tc>
        <w:tc>
          <w:tcPr>
            <w:tcW w:w="822"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коэффициенты</w:t>
            </w:r>
          </w:p>
        </w:tc>
        <w:tc>
          <w:tcPr>
            <w:tcW w:w="582"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всего</w:t>
            </w:r>
          </w:p>
        </w:tc>
        <w:tc>
          <w:tcPr>
            <w:tcW w:w="835"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r>
      <w:tr w:rsidR="000D4201" w:rsidRPr="000D4201" w:rsidTr="000D420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3493"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single" w:sz="4" w:space="0" w:color="auto"/>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90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876"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w:t>
            </w:r>
          </w:p>
        </w:tc>
        <w:tc>
          <w:tcPr>
            <w:tcW w:w="136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w:t>
            </w:r>
          </w:p>
        </w:tc>
        <w:tc>
          <w:tcPr>
            <w:tcW w:w="822"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w:t>
            </w:r>
          </w:p>
        </w:tc>
        <w:tc>
          <w:tcPr>
            <w:tcW w:w="582"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w:t>
            </w:r>
          </w:p>
        </w:tc>
        <w:tc>
          <w:tcPr>
            <w:tcW w:w="835"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w:t>
            </w:r>
          </w:p>
        </w:tc>
        <w:tc>
          <w:tcPr>
            <w:tcW w:w="84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w:t>
            </w:r>
          </w:p>
        </w:tc>
      </w:tr>
      <w:tr w:rsidR="000D4201" w:rsidRPr="000D4201" w:rsidTr="000D4201">
        <w:trPr>
          <w:trHeight w:val="300"/>
        </w:trPr>
        <w:tc>
          <w:tcPr>
            <w:tcW w:w="148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1. Проемы</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1</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ФЕР46-04-012-03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0,246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Объем=24,6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91,15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22,4229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91,15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22,4229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1,90404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Пр/812-040.2-2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ФЕР10-01-039-01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блоков в наружных и внутренних дверных проемах: в каменных стенах, площадь проема до 3 м2</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0,246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0,246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89,53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25,328037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89,53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25,328037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4,0098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Пр/812-010.0-2,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101,7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Пр/774-010.0,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46,75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ФССЦ-01.7.04.07-0003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Комплект скобяных изделий для блоков входных дверей в помещение однопольных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ФССЦ-11.2.02.01-0035</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Блоки дверные внутренние: однопольные глухие, фанерованные шпоном ясеня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ФССЦ-11.1.01.10-0001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Наличники из древесины тип Н-1, Н-2, размер 13х34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90</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90</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17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1 Проемы</w:t>
            </w:r>
          </w:p>
        </w:tc>
        <w:tc>
          <w:tcPr>
            <w:tcW w:w="582"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8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2. Потолок</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6</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ФЕРр61-26-1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Перетирка штукатурки: внутренних помещений</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6,534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6,534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ФЕР15-04-006-01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Покрытие поверхностей грунтовкой глубокого проникновения: за 1 раз потолков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0,49</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3,20068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3,20068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0,01225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5,05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5,05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ФЕРр62-17-5</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Окрашивание водоэмульсионными составами поверхностей потолков, ранее окрашенных: водоэмульсионной краской, с расчисткой старой краски свыше 10 до 35%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0,49</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16,709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16,709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0,0784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Пр/812-096.0-2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Пр/774-096.0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10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ФССЦ-14.3.02.01-0224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водоэмульсионная для внутренних работ ВАК-25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(Малярные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ФЕРр63-14-1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Замена элементов облицовки потолков: пластиковых панелей без замены каркаса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207,88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473,9664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207,88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473,9664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0,0228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ФССЦ-01.6.04.02-0001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Панели потолочные декоративные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234,84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234,84</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(Стекольные, обойные и облицовочные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ФЕР15-01-047-15</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потолков: плитно-ячеистых по каркасу из оцинкованного профиля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3,8)</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56,55792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56,55792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5,34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3,204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17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2 Потолок</w:t>
            </w:r>
          </w:p>
        </w:tc>
        <w:tc>
          <w:tcPr>
            <w:tcW w:w="582"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8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3. Стены</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14</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ФЕРр63-10-1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облицовки из гипсокартонных листов: стен и перегородок</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7,31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1,3889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7,31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1,3889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0,038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НР Стекольные, обойные и облицовочные работы </w:t>
            </w:r>
            <w:r w:rsidRPr="000D4201">
              <w:rPr>
                <w:rFonts w:ascii="Arial" w:eastAsia="Times New Roman" w:hAnsi="Arial" w:cs="Arial"/>
                <w:color w:val="000000"/>
                <w:sz w:val="16"/>
                <w:szCs w:val="16"/>
                <w:lang w:eastAsia="ru-RU"/>
              </w:rPr>
              <w:lastRenderedPageBreak/>
              <w:t>(ремонтно-строительные)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ФЕР46-02-009-02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Отбивка штукатурки с поверхностей: стен и потолков кирпичных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9,128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9,128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Пр/812-040.2-2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ФЕРр61-2-7</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Ремонт штукатурки внутренних стен по камню и бетону цементно-известковым раствором, площадью отдельных мест: до 1 </w:t>
            </w:r>
            <w:r w:rsidRPr="000D4201">
              <w:rPr>
                <w:rFonts w:ascii="Arial" w:eastAsia="Times New Roman" w:hAnsi="Arial" w:cs="Arial"/>
                <w:b/>
                <w:bCs/>
                <w:color w:val="000000"/>
                <w:sz w:val="16"/>
                <w:szCs w:val="16"/>
                <w:lang w:eastAsia="ru-RU"/>
              </w:rPr>
              <w:lastRenderedPageBreak/>
              <w:t>м2 толщиной слоя до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226,6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271,92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226,6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271,92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0,67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0,804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ФЕРр61-7-1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Ремонт штукатурки откосов внутри здания по камню и бетону цементно-известковым раствором: прямолинейных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383,06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65,1202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383,06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65,1202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0,1972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14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ФЕРр61-1-9</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для последующей окраски или оклейки обоями: стен</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0,465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0,465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1-2-9</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2,9)</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35,83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16,66095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35,83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16,66095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0,4371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ФССЦ-04.3.02.05-0004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Смеси штукатурные на основе гипса, быстротвердеющие, для ручного нанесения, М50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0,395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0,395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(Штукатурные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4,79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4,79</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(Штукатурные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ФЕР15-04-006-03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25,13325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25,13325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0,1175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23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ФЕР15-02-019-03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0,055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0,055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Объем=5,5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2,0549925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2,0549925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0,0639375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3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ФЕР15-02-019-07</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на каждый 1 мм изменения толщины слоя добавлять или исключать к расценке: 15-02-019-03( до 2мм)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-0,055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-0,055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Объем=-5,5 / 100</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ПЗ=8 (ОЗП=8; ЭМ=8 к расх.; ЗПМ=8; МАТ=8 к расх.; ТЗ=8; ТЗМ=8)</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-1,5686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-1,5686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ФССЦ-14.5.11.03-1010</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Шпатлевка финишная гипсовая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9,35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9,35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Объем=46,75-37,4</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ФЕРр63-6-2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обоев: улучшенных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54,73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189,9131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54,73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189,9131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0,694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ФССЦ-01.6.02.02-0008</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Стеклообои: VETERMAN, рогожка средняя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38,864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38,864</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(Стекольные, обойные и облицовочные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Объем=388,64 / 10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ФЕР15-06-008-01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6,52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6,52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Объем=652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48,43708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48,43708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ФССЦ-14.3.02.01-0016</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акриловая: ALLFASIL, ALLIGATOR</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111,49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111,49</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ФЕР15-06-008-02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6,52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6,52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Объем=652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23,54372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23,54372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0,0815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ФССЦ-14.3.02.01-0016</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акриловая: ALLFASIL, ALLIGATOR</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82,8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82,8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ФЕР15-04-007-03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водно-дисперсионными акриловыми составами улучшенная: по сборным конструкциям стен, подготовленным под окраску</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4,19</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Объем=419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157,709505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157,709505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0,576125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ФССЦ-14.3.02.01-0016</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акриловая: ALLFASIL, ALLIGATOR</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125,7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125,7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ФССЦ-14.4.01.02-0012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Грунтовка укрепляющая, глубокого проникновения, быстросохнущая, паропроницаемая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83,8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83,8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ФЕРр62-7-5</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Улучшенная масляная окраска ранее окрашенных стен: за два раза с расчисткой старой краски свыше 10 до 35%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Объем=130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51,19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66,547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51,19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66,547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Пр/812-096.0-2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Пр/774-096.0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ФССЦ-14.4.04.08-0004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Эмаль ПФ-115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27,43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27,43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(Малярные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17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3 Стены</w:t>
            </w:r>
          </w:p>
        </w:tc>
        <w:tc>
          <w:tcPr>
            <w:tcW w:w="582"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8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4. Полы</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ФЕРр57-2-8</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покрытий полов: из керамогранитных плит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Объем=18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1-2-8</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2,8)</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78,74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14,1732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78,74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14,1732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0,79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0,1422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стяжек: цементных толщиной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Объем=20 / 100</w:t>
            </w:r>
          </w:p>
        </w:tc>
      </w:tr>
      <w:tr w:rsidR="000D4201" w:rsidRPr="000D4201" w:rsidTr="000D4201">
        <w:trPr>
          <w:trHeight w:val="45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п.144 табл.2</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Демонтаж (разборка) ОЗП=0,8; ЭМ=0,8 к расх.; ЗПМ=0,8; МАТ=0 к расх.; ТЗ=0,8; ТЗМ=0,8</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5,696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5,696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0,2032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цементных толщиной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0,19</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Объем=19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7,7786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7,7786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0,301625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ФССЦ-04.3.01.09-0014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Раствор готовый кладочный, цементный, М100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м3</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0,3876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0,3876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Устройство стяжек: на каждые 5 мм изменения толщины стяжки добавлять или исключать к </w:t>
            </w:r>
            <w:r w:rsidRPr="000D4201">
              <w:rPr>
                <w:rFonts w:ascii="Arial" w:eastAsia="Times New Roman" w:hAnsi="Arial" w:cs="Arial"/>
                <w:b/>
                <w:bCs/>
                <w:color w:val="000000"/>
                <w:sz w:val="16"/>
                <w:szCs w:val="16"/>
                <w:lang w:eastAsia="ru-RU"/>
              </w:rPr>
              <w:lastRenderedPageBreak/>
              <w:t>расценке 11-01-011-01( до 40мм)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0,19</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Объем=19 / 100</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ПЗ=4 (ОЗП=4; ЭМ=4 к расх.; ЗПМ=4; МАТ=4 к расх.; ТЗ=4; ТЗМ=4)</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0,38456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0,38456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0,1995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ФССЦ-04.3.01.09-0014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Раствор готовый кладочный, цементный, М100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м3</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0,3876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0,3876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ФЕР11-01-047-01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покрытий из плит керамогранитных размером: 40х40 см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Объем=18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310,42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64,25694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310,42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64,25694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0,38925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ФССЦ-14.1.06.02-0011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Клей для плитки Ветонит "Клей для пола"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0,216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0,216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ТЦ_06.2.02.01_11_4345461063_18.05.2023_02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Плитка керамогранит "Керамин Монреаль - 1", размер 50 х 50 см., матовый, противоскользящий. RAL 7035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18,36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18,36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Цена=3000/1,2</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ФЕРр57-3-1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плинтусов: деревянных и из пластмассовых материалов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Объем=228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8,5956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8,5956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ФЕРр57-2-1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покрытий полов: из линолеума и релина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Объем=237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26,9943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26,9943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0,3081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ФЕР11-01-036-01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покрытий: из линолеума на клее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Объем=237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2,7)</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104,1141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104,1141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2,518125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ФССЦ-01.6.03.04-0093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Линолеум коммерческий гетерогенный: "ТАРКЕТТ ACCZENT MINERAL" (толщина 2 мм, толщина защитного слоя 0,7 мм, класс 34/43, пож. безопасность Г1, В2, РП1, Д2, Т2)</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241,74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241,74</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ФССЦ-14.1.02.03-0002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Клей ПВА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118,5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118,5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ФЕР11-01-049-01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Укладка металлического накладного профиля (порога)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Объем=50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16,64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9,568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16,64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9,568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ФССЦ-09.2.03.02-0011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Профили стыкоперекрывающие из алюминиевых сплавов (порожки) с покрытием, ширина 10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52,5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52,5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ФЕР11-01-040-03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плинтусов поливинилхлоридных: на винтах самонарезающих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2,57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2,57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Объем=257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6,68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19,74274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6,68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19,74274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0,1285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ФССЦ-11.3.03.06-0002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Плинтус для полов из ПВХ, размер 22х49 мм с кабель-каналом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259,57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259,57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ФЕРр57-6-5</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Острожка и циклевка паркетных полов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Объем=36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ФЕРр57-6-12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Шлифовка поверхности паркетных покрытий механизированным способом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Объем=36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3,1392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3,1392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ФЕР15-07-003-01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Нанесение водно-дисперсионной грунтовки на поверхности: деревянные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Объем=36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1,31652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1,31652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ФССЦ-14.4.01.02-0012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Грунтовка укрепляющая, глубокого проникновения, быстросохнущая, паропроницаемая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ФЕР15-04-029-02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Покрытие полов лаком по огрунтованной или окрашенной поверхности: за 2 раза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Объем=36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4,6368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4,6368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ФССЦ-14.4.03.16-0003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Лак ЭП-730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0,0075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0,0075</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бетонных толщиной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Объем=22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36,6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9,2598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36,6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9,2598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0,34925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на каждые 5 мм изменения толщины стяжки добавлять или исключать к расценке 11-01-011-03( до 100мм)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Объем=22 / 100</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ПЗ=16 (ОЗП=16; ЭМ=16 к расх.; ЗПМ=16; МАТ=16 к расх.; ТЗ=16; ТЗМ=16)</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18,4</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1,78112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18,4</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1,78112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0,924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ФЕР06-15-001-09</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Приготовление тяжелого бетона: на щебне класса В 10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м3</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0,02244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0,02244</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Объем=(0,4488+1,7952)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5,99148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5,99148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36,4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0,816816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Пр/812-108.0-2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Изготовление в построечных условиях материалов, полуфабрикатов, металлических и трубопроводных заготовок</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Пр/774-108.0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Изготовление в построечных условиях материалов, полуфабрикатов, металлических и трубопроводных заготовок</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ФССЦ-04.3.02.11-0016</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Смеси сухие цементные (пескобетон), класс B15 (M200) расход 1500кг на 1м3</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3,366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3,366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(Изготовление в построечных условиях материалов, полуфабрикатов, металлических и трубопроводных заготовок)</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Объем=2,244*1500/1000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17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4 Полы</w:t>
            </w:r>
          </w:p>
        </w:tc>
        <w:tc>
          <w:tcPr>
            <w:tcW w:w="582"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8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5. Сантехнические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67</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ФЕРр65-6-19</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раковин</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5,739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5,739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5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ФССЦ-18.2.01.05-0113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Умывальники полуфарфоровые и фарфоровые с смесителем с верхней камерой смешивания, кронштейнами, сифоном бутылочным латунным и выпуском, овальные со скрытыми </w:t>
            </w:r>
            <w:r w:rsidRPr="000D4201">
              <w:rPr>
                <w:rFonts w:ascii="Arial" w:eastAsia="Times New Roman" w:hAnsi="Arial" w:cs="Arial"/>
                <w:b/>
                <w:bCs/>
                <w:color w:val="000000"/>
                <w:sz w:val="16"/>
                <w:szCs w:val="16"/>
                <w:lang w:eastAsia="ru-RU"/>
              </w:rPr>
              <w:lastRenderedPageBreak/>
              <w:t>установочными поверхностями без спинки, размер 600х500х150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компл</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ФЕР10-01-059-01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столов, шкафов под мойки, холодильных шкафов и др.</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67,7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2,33565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67,7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2,33565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0,1575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Пр/812-010.0-2,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101,7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Пр/774-010.0,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46,75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ФССЦ-18.2.06.12-0021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Пьедесталы под умывальники прямоугольные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71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ФЕРр65-5-7</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смесителей: без душевой сетки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Объем=3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145,23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4,3569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145,23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4,3569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0,0027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ФССЦ-18.1.10.10-0044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Смесители для умывальников СМ-УМ-ОРА с поворотным корпусом, одной рукояткой, с аэратором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ФЕРр65-6-14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унитазов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354,7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7,094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354,7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7,094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ФССЦ-18.2.01.06-0001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Унитаз-компакт «Комфорт»</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ФЕРр65-6-10</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гибких подводок</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Объем=8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3,776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3,776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ФССЦ-18.2.06.08-0013</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Подводка гибкая армированная резиновая, диаметр 15 мм, длина 500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 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Объем=8 / 10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8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Отопление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77</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ФЕРр65-19-4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Демонтаж: ребристых труб</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Объем=8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6,96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6,96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0,1264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Пр/812-099.1-2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демонтаж и разборка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демонтаж и разборка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ФЕРр65-15-1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отдельных участков трубопроводов с заготовкой труб в построечных условиях диаметром: до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0,21</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Объем=21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81,2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17,052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81,2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17,052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14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79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ФССЦ-18.5.13.01-0001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Узлы укрупненные монтажные (трубопроводы) из стальных водогазопроводных неоцинкованных труб с гильзами для систем отопления диаметром 15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22,47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22,47</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ФЕРр65-16-1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сгонов у трубопроводов диаметром: до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Объем=18 / 100</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1-3-9</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3,9)</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28,7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5,166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28,7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5,166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0,0036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81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ФССЦ-23.8.03.06-0001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Сгоны стальные с муфтой и контргайкой, номинальный диаметр 15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ФЕР24-01-033-01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вентилей и клапанов обратных муфтовых диаметром: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17,388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17,388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Пр/812-018.0-2,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Наружные сети водопровода, канализации, теплоснабжения, газопровода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110,7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Пр/774-018.0,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Наружные сети водопровода, канализации, теплоснабжения, газопровода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62,9</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ФССЦ-18.1.09.06-1020</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Кран шаровый муфтовый для воды, номинальный диаметр 15 мм, тип в/в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(Наружные сети водопровода, канализации, теплоснабжения, газопровода)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ФЕР18-03-001-01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радиаторов: чугунных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кВт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Объем=18 / 100</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14,1174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14,1174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6,06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1,3635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Пр/812-016.0-2,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114,3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Пр/774-016.0,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61,2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5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ТЦ_102_11_0000000000_00.00.0000_02</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Радиатор чугунный Нова-500, 10 секций</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86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ФЕР16-07-003-04</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Врезка в действующие внутренние сети трубопроводов отопления и водоснабжения диаметром: 32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10,258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10,258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0,025</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Пр/812-016.0-2, Приказ № 812/пр от 21.12.2020 п.25</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114,3</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Пр/774-016.0, Приказ № 774/пр от 11.12.2020 п.16</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61,2</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17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5 Сантехнические работы</w:t>
            </w:r>
          </w:p>
        </w:tc>
        <w:tc>
          <w:tcPr>
            <w:tcW w:w="582"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889"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lastRenderedPageBreak/>
              <w:t>Раздел 6. Прочие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87</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ФЕРр69-15-1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Затаривание строительного мусора в мешки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7,16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7,16</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7,3748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7,3748</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Пр/812-103.0-2</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Прочие ремонтно-строительные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Пр/774-103.0</w:t>
            </w:r>
          </w:p>
        </w:tc>
        <w:tc>
          <w:tcPr>
            <w:tcW w:w="1881"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Прочие ремонтно-строительные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876"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58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ФССЦпг-01-01-01-021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Погрузо-разгрузочные работы при автомобильных перевозках: Погрузка материалов, перевозимых в мешках и пакетах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7,16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7,16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(Погрузо-разгрузочные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ФССЦпг-01-01-01-041</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Погрузо-разгрузочные работы при автомобильных перевозках: Погрузка мусора строительного с погрузкой вручную</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ФССЦпг-03-01-01-015</w:t>
            </w: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Перевозка грузов автомобилями бортовыми грузоподъемностью до 15 т на расстояние: I класс груза до 15 км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11,26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11,26</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436"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(Перевозка грузов автотранспортом)</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1"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76"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58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17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6 Прочие работы</w:t>
            </w:r>
          </w:p>
        </w:tc>
        <w:tc>
          <w:tcPr>
            <w:tcW w:w="582"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179"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Итоги по смете:</w:t>
            </w:r>
          </w:p>
        </w:tc>
        <w:tc>
          <w:tcPr>
            <w:tcW w:w="582"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35"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прямые затраты (справочно)</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 рабочих</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Строительные работы</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Строительные работы</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 и механизмов</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накладные расходы</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сметная прибыль</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Транспортные расходы (перевозка), относимые на стоимость строительных работ</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Отдельные виды работ и затрат, относимые на стоимость строительных работ</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 и механизмов</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накладные расходы</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сметная прибыль</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ФОТ (справочно)</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накладные расходы (справочно)</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сметная прибыль (справочно)</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НДС 20%</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  ВСЕГО по смете</w:t>
            </w:r>
          </w:p>
        </w:tc>
        <w:tc>
          <w:tcPr>
            <w:tcW w:w="582"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p>
        </w:tc>
        <w:tc>
          <w:tcPr>
            <w:tcW w:w="835"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493" w:type="dxa"/>
            <w:tcBorders>
              <w:top w:val="nil"/>
              <w:left w:val="nil"/>
              <w:bottom w:val="nil"/>
              <w:right w:val="nil"/>
            </w:tcBorders>
            <w:shd w:val="clear" w:color="auto" w:fill="auto"/>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179" w:type="dxa"/>
            <w:gridSpan w:val="9"/>
            <w:tcBorders>
              <w:top w:val="nil"/>
              <w:left w:val="nil"/>
              <w:bottom w:val="nil"/>
              <w:right w:val="nil"/>
            </w:tcBorders>
            <w:shd w:val="clear" w:color="auto" w:fill="auto"/>
          </w:tcPr>
          <w:p w:rsidR="000D4201" w:rsidRPr="000D4201" w:rsidRDefault="000D4201" w:rsidP="000D4201">
            <w:pPr>
              <w:spacing w:after="0" w:line="240" w:lineRule="auto"/>
              <w:rPr>
                <w:rFonts w:ascii="Arial" w:eastAsia="Times New Roman" w:hAnsi="Arial" w:cs="Arial"/>
                <w:b/>
                <w:bCs/>
                <w:color w:val="000000"/>
                <w:sz w:val="16"/>
                <w:szCs w:val="16"/>
                <w:lang w:eastAsia="ru-RU"/>
              </w:rPr>
            </w:pPr>
          </w:p>
        </w:tc>
        <w:tc>
          <w:tcPr>
            <w:tcW w:w="582" w:type="dxa"/>
            <w:tcBorders>
              <w:top w:val="nil"/>
              <w:left w:val="nil"/>
              <w:bottom w:val="nil"/>
              <w:right w:val="nil"/>
            </w:tcBorders>
            <w:shd w:val="clear" w:color="auto" w:fill="auto"/>
            <w:noWrap/>
          </w:tcPr>
          <w:p w:rsidR="000D4201" w:rsidRPr="000D4201" w:rsidRDefault="000D4201" w:rsidP="000D4201">
            <w:pPr>
              <w:spacing w:after="0" w:line="240" w:lineRule="auto"/>
              <w:rPr>
                <w:rFonts w:ascii="Arial" w:eastAsia="Times New Roman" w:hAnsi="Arial" w:cs="Arial"/>
                <w:b/>
                <w:bCs/>
                <w:color w:val="000000"/>
                <w:sz w:val="16"/>
                <w:szCs w:val="16"/>
                <w:lang w:eastAsia="ru-RU"/>
              </w:rPr>
            </w:pPr>
          </w:p>
        </w:tc>
        <w:tc>
          <w:tcPr>
            <w:tcW w:w="835" w:type="dxa"/>
            <w:tcBorders>
              <w:top w:val="nil"/>
              <w:left w:val="nil"/>
              <w:bottom w:val="nil"/>
              <w:right w:val="nil"/>
            </w:tcBorders>
            <w:shd w:val="clear" w:color="auto" w:fill="auto"/>
            <w:noWrap/>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p>
        </w:tc>
      </w:tr>
    </w:tbl>
    <w:p w:rsidR="000D4201" w:rsidRDefault="000D4201" w:rsidP="000D4201">
      <w:pPr>
        <w:spacing w:after="0" w:line="240" w:lineRule="auto"/>
        <w:rPr>
          <w:rFonts w:ascii="Tahoma" w:eastAsia="Times New Roman" w:hAnsi="Tahoma" w:cs="Tahoma"/>
          <w:sz w:val="20"/>
          <w:szCs w:val="24"/>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5C3B0C" w:rsidRDefault="005C3B0C"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B705DA" w:rsidRDefault="00B705DA" w:rsidP="000D4201">
      <w:pPr>
        <w:tabs>
          <w:tab w:val="center" w:pos="4677"/>
        </w:tabs>
        <w:spacing w:after="0" w:line="240" w:lineRule="auto"/>
        <w:jc w:val="right"/>
        <w:rPr>
          <w:rFonts w:ascii="Tahoma" w:eastAsia="Times New Roman" w:hAnsi="Tahoma" w:cs="Tahoma"/>
          <w:sz w:val="20"/>
          <w:szCs w:val="20"/>
          <w:lang w:eastAsia="ru-RU"/>
        </w:rPr>
      </w:pPr>
    </w:p>
    <w:p w:rsidR="000D4201" w:rsidRPr="00405B2C" w:rsidRDefault="000D4201" w:rsidP="000D4201">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w:t>
      </w:r>
      <w:r w:rsidR="005C3B0C">
        <w:rPr>
          <w:rFonts w:ascii="Tahoma" w:eastAsia="Times New Roman" w:hAnsi="Tahoma" w:cs="Tahoma"/>
          <w:sz w:val="20"/>
          <w:szCs w:val="20"/>
          <w:lang w:eastAsia="ru-RU"/>
        </w:rPr>
        <w:t>3</w:t>
      </w:r>
    </w:p>
    <w:p w:rsidR="000D4201" w:rsidRDefault="000D4201" w:rsidP="000D4201">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B705DA" w:rsidRDefault="00B705DA" w:rsidP="000D4201">
      <w:pPr>
        <w:spacing w:after="0" w:line="240" w:lineRule="auto"/>
        <w:jc w:val="right"/>
        <w:rPr>
          <w:rFonts w:ascii="Tahoma" w:eastAsia="Times New Roman" w:hAnsi="Tahoma" w:cs="Tahoma"/>
          <w:sz w:val="20"/>
          <w:szCs w:val="20"/>
          <w:lang w:eastAsia="ru-RU"/>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705DA" w:rsidRPr="00D53576" w:rsidTr="00651B6B">
        <w:trPr>
          <w:cantSplit/>
          <w:trHeight w:val="44"/>
        </w:trPr>
        <w:tc>
          <w:tcPr>
            <w:tcW w:w="4938"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Согласовано:                                                                    </w:t>
            </w:r>
          </w:p>
          <w:p w:rsidR="00B705DA" w:rsidRDefault="00B705DA" w:rsidP="00651B6B">
            <w:pPr>
              <w:spacing w:after="0" w:line="240" w:lineRule="auto"/>
              <w:rPr>
                <w:rFonts w:eastAsia="Times New Roman" w:cs="Times New Roman"/>
              </w:rPr>
            </w:pPr>
          </w:p>
          <w:p w:rsidR="00B705DA" w:rsidRDefault="00B705DA" w:rsidP="00651B6B">
            <w:pPr>
              <w:spacing w:after="0" w:line="240" w:lineRule="auto"/>
              <w:rPr>
                <w:rFonts w:eastAsia="Times New Roman" w:cs="Times New Roman"/>
              </w:rPr>
            </w:pPr>
            <w:r>
              <w:rPr>
                <w:rFonts w:eastAsia="Times New Roman" w:cs="Times New Roman"/>
              </w:rPr>
              <w:t xml:space="preserve">            </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w:t>
            </w:r>
            <w:r>
              <w:rPr>
                <w:rFonts w:eastAsia="Times New Roman" w:cs="Times New Roman"/>
              </w:rPr>
              <w:t>___________</w:t>
            </w:r>
            <w:r w:rsidRPr="00D53576">
              <w:rPr>
                <w:rFonts w:eastAsia="Times New Roman" w:cs="Times New Roman"/>
              </w:rPr>
              <w:t>/</w:t>
            </w:r>
            <w:r>
              <w:rPr>
                <w:rFonts w:eastAsia="Times New Roman"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Calibri" w:hAnsi="Tahoma" w:cs="Tahoma"/>
                <w:sz w:val="20"/>
                <w:szCs w:val="20"/>
              </w:rPr>
              <w:t xml:space="preserve"> </w:t>
            </w:r>
            <w:r w:rsidRPr="00D53576">
              <w:rPr>
                <w:rFonts w:eastAsia="Times New Roman" w:cs="Times New Roman"/>
              </w:rPr>
              <w:t>/</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Pr>
                <w:rFonts w:eastAsia="Times New Roman" w:cs="Times New Roman"/>
              </w:rPr>
              <w:t>4</w:t>
            </w:r>
            <w:r w:rsidRPr="00D53576">
              <w:rPr>
                <w:rFonts w:eastAsia="Times New Roman" w:cs="Times New Roman"/>
              </w:rPr>
              <w:t xml:space="preserve"> г.</w:t>
            </w:r>
          </w:p>
        </w:tc>
        <w:tc>
          <w:tcPr>
            <w:tcW w:w="1803" w:type="dxa"/>
            <w:tcBorders>
              <w:top w:val="nil"/>
              <w:left w:val="nil"/>
              <w:bottom w:val="nil"/>
              <w:right w:val="nil"/>
            </w:tcBorders>
          </w:tcPr>
          <w:p w:rsidR="00B705DA" w:rsidRPr="00D53576" w:rsidRDefault="00B705DA" w:rsidP="00651B6B">
            <w:pPr>
              <w:rPr>
                <w:rFonts w:ascii="Tahoma" w:eastAsia="Times New Roman" w:hAnsi="Tahoma" w:cs="Tahoma"/>
                <w:sz w:val="20"/>
                <w:szCs w:val="20"/>
              </w:rPr>
            </w:pPr>
          </w:p>
        </w:tc>
        <w:tc>
          <w:tcPr>
            <w:tcW w:w="1481" w:type="dxa"/>
            <w:tcBorders>
              <w:top w:val="nil"/>
              <w:left w:val="nil"/>
              <w:bottom w:val="nil"/>
              <w:right w:val="nil"/>
            </w:tcBorders>
          </w:tcPr>
          <w:p w:rsidR="00B705DA" w:rsidRPr="00D53576" w:rsidRDefault="00B705DA" w:rsidP="00651B6B">
            <w:pPr>
              <w:jc w:val="center"/>
              <w:rPr>
                <w:rFonts w:ascii="Tahoma" w:eastAsia="Times New Roman" w:hAnsi="Tahoma" w:cs="Tahoma"/>
                <w:sz w:val="20"/>
                <w:szCs w:val="20"/>
              </w:rPr>
            </w:pPr>
          </w:p>
        </w:tc>
        <w:tc>
          <w:tcPr>
            <w:tcW w:w="7229"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Утверждаю:</w:t>
            </w:r>
          </w:p>
          <w:p w:rsidR="00B705DA" w:rsidRDefault="00B705DA" w:rsidP="00651B6B">
            <w:pPr>
              <w:spacing w:after="0" w:line="240" w:lineRule="auto"/>
              <w:rPr>
                <w:rFonts w:eastAsia="Times New Roman" w:cs="Times New Roman"/>
              </w:rPr>
            </w:pPr>
            <w:r>
              <w:rPr>
                <w:rFonts w:eastAsia="Times New Roman" w:cs="Times New Roman"/>
              </w:rPr>
              <w:t xml:space="preserve">                    Генеральный директор </w:t>
            </w:r>
            <w:r w:rsidRPr="00D53576">
              <w:rPr>
                <w:rFonts w:eastAsia="Times New Roman" w:cs="Times New Roman"/>
              </w:rPr>
              <w:t>АО «Коми энергосбытовая компания»</w:t>
            </w:r>
          </w:p>
          <w:p w:rsidR="00B705DA" w:rsidRPr="00D53576" w:rsidRDefault="00B705DA" w:rsidP="00651B6B">
            <w:pPr>
              <w:spacing w:after="0" w:line="240" w:lineRule="auto"/>
              <w:rPr>
                <w:rFonts w:eastAsia="Times New Roman" w:cs="Times New Roman"/>
              </w:rPr>
            </w:pP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Е.Н. Борисова </w:t>
            </w:r>
            <w:r w:rsidRPr="00D53576">
              <w:rPr>
                <w:rFonts w:eastAsia="Times New Roman" w:cs="Times New Roman"/>
              </w:rPr>
              <w:t>/</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Pr>
                <w:rFonts w:eastAsia="Times New Roman" w:cs="Times New Roman"/>
              </w:rPr>
              <w:t>4</w:t>
            </w:r>
            <w:r w:rsidRPr="00D53576">
              <w:rPr>
                <w:rFonts w:eastAsia="Times New Roman" w:cs="Times New Roman"/>
              </w:rPr>
              <w:t xml:space="preserve"> г.</w:t>
            </w:r>
          </w:p>
        </w:tc>
      </w:tr>
    </w:tbl>
    <w:p w:rsidR="00B705DA" w:rsidRDefault="00B705DA" w:rsidP="000D4201">
      <w:pPr>
        <w:spacing w:after="0" w:line="240" w:lineRule="auto"/>
        <w:jc w:val="right"/>
        <w:rPr>
          <w:rFonts w:ascii="Tahoma" w:eastAsia="Times New Roman" w:hAnsi="Tahoma" w:cs="Tahoma"/>
          <w:sz w:val="20"/>
          <w:szCs w:val="20"/>
          <w:lang w:eastAsia="ru-RU"/>
        </w:rPr>
      </w:pPr>
    </w:p>
    <w:tbl>
      <w:tblPr>
        <w:tblW w:w="14995" w:type="dxa"/>
        <w:tblLook w:val="04A0" w:firstRow="1" w:lastRow="0" w:firstColumn="1" w:lastColumn="0" w:noHBand="0" w:noVBand="1"/>
      </w:tblPr>
      <w:tblGrid>
        <w:gridCol w:w="985"/>
        <w:gridCol w:w="3446"/>
        <w:gridCol w:w="884"/>
        <w:gridCol w:w="265"/>
        <w:gridCol w:w="822"/>
        <w:gridCol w:w="967"/>
        <w:gridCol w:w="874"/>
        <w:gridCol w:w="1279"/>
        <w:gridCol w:w="1334"/>
        <w:gridCol w:w="798"/>
        <w:gridCol w:w="1279"/>
        <w:gridCol w:w="591"/>
        <w:gridCol w:w="823"/>
        <w:gridCol w:w="932"/>
      </w:tblGrid>
      <w:tr w:rsidR="000D4201" w:rsidRPr="000D4201" w:rsidTr="000D4201">
        <w:trPr>
          <w:trHeight w:val="420"/>
        </w:trPr>
        <w:tc>
          <w:tcPr>
            <w:tcW w:w="14995" w:type="dxa"/>
            <w:gridSpan w:val="14"/>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b/>
                <w:bCs/>
                <w:sz w:val="28"/>
                <w:szCs w:val="28"/>
                <w:lang w:eastAsia="ru-RU"/>
              </w:rPr>
            </w:pPr>
            <w:r w:rsidRPr="000D4201">
              <w:rPr>
                <w:rFonts w:ascii="Arial" w:eastAsia="Times New Roman" w:hAnsi="Arial" w:cs="Arial"/>
                <w:b/>
                <w:bCs/>
                <w:sz w:val="28"/>
                <w:szCs w:val="28"/>
                <w:lang w:eastAsia="ru-RU"/>
              </w:rPr>
              <w:t>ЛОКАЛЬНЫЙ СМЕТНЫЙ РАСЧЕТ (СМЕТА) № 3</w:t>
            </w:r>
          </w:p>
        </w:tc>
      </w:tr>
      <w:tr w:rsidR="000D4201" w:rsidRPr="000D4201" w:rsidTr="000D4201">
        <w:trPr>
          <w:trHeight w:val="75"/>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b/>
                <w:bCs/>
                <w:sz w:val="28"/>
                <w:szCs w:val="28"/>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300"/>
        </w:trPr>
        <w:tc>
          <w:tcPr>
            <w:tcW w:w="14995" w:type="dxa"/>
            <w:gridSpan w:val="14"/>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 ремонт помещений БЭК( 3 этап)</w:t>
            </w:r>
          </w:p>
        </w:tc>
      </w:tr>
      <w:tr w:rsidR="000D4201" w:rsidRPr="000D4201" w:rsidTr="000D4201">
        <w:trPr>
          <w:trHeight w:val="240"/>
        </w:trPr>
        <w:tc>
          <w:tcPr>
            <w:tcW w:w="14995" w:type="dxa"/>
            <w:gridSpan w:val="14"/>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 </w:t>
            </w: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Составлен </w:t>
            </w:r>
          </w:p>
        </w:tc>
        <w:tc>
          <w:tcPr>
            <w:tcW w:w="3493"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базисно-индексным</w:t>
            </w:r>
          </w:p>
        </w:tc>
        <w:tc>
          <w:tcPr>
            <w:tcW w:w="90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методом</w:t>
            </w:r>
          </w:p>
        </w:tc>
        <w:tc>
          <w:tcPr>
            <w:tcW w:w="1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Основание</w:t>
            </w:r>
          </w:p>
        </w:tc>
        <w:tc>
          <w:tcPr>
            <w:tcW w:w="6275" w:type="dxa"/>
            <w:gridSpan w:val="5"/>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922"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30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275" w:type="dxa"/>
            <w:gridSpan w:val="5"/>
            <w:tcBorders>
              <w:top w:val="single" w:sz="4" w:space="0" w:color="auto"/>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(проектная и (или) иная техническая документация)</w:t>
            </w: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r>
      <w:tr w:rsidR="000D4201" w:rsidRPr="000D4201" w:rsidTr="000D4201">
        <w:trPr>
          <w:trHeight w:val="105"/>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300"/>
        </w:trPr>
        <w:tc>
          <w:tcPr>
            <w:tcW w:w="5359"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 xml:space="preserve">Составлен(а) в текущем (базисном) уровне цен </w:t>
            </w:r>
          </w:p>
        </w:tc>
        <w:tc>
          <w:tcPr>
            <w:tcW w:w="1876" w:type="dxa"/>
            <w:gridSpan w:val="3"/>
            <w:tcBorders>
              <w:top w:val="nil"/>
              <w:left w:val="nil"/>
              <w:bottom w:val="single" w:sz="4" w:space="0" w:color="auto"/>
              <w:right w:val="nil"/>
            </w:tcBorders>
            <w:shd w:val="clear" w:color="auto" w:fill="auto"/>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xml:space="preserve"> (01.01.2000)</w:t>
            </w: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15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r>
      <w:tr w:rsidR="000D4201" w:rsidRPr="000D4201" w:rsidTr="000D4201">
        <w:trPr>
          <w:trHeight w:val="240"/>
        </w:trPr>
        <w:tc>
          <w:tcPr>
            <w:tcW w:w="4453" w:type="dxa"/>
            <w:gridSpan w:val="2"/>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 xml:space="preserve">Сметная стоимость </w:t>
            </w:r>
          </w:p>
        </w:tc>
        <w:tc>
          <w:tcPr>
            <w:tcW w:w="906"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13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25"/>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i/>
                <w:iCs/>
                <w:sz w:val="16"/>
                <w:szCs w:val="16"/>
                <w:lang w:eastAsia="ru-RU"/>
              </w:rPr>
            </w:pPr>
            <w:r w:rsidRPr="000D4201">
              <w:rPr>
                <w:rFonts w:ascii="Arial" w:eastAsia="Times New Roman" w:hAnsi="Arial" w:cs="Arial"/>
                <w:i/>
                <w:iCs/>
                <w:sz w:val="16"/>
                <w:szCs w:val="16"/>
                <w:lang w:eastAsia="ru-RU"/>
              </w:rPr>
              <w:t>в том числе:</w:t>
            </w:r>
          </w:p>
        </w:tc>
        <w:tc>
          <w:tcPr>
            <w:tcW w:w="90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i/>
                <w:iCs/>
                <w:sz w:val="16"/>
                <w:szCs w:val="16"/>
                <w:lang w:eastAsia="ru-RU"/>
              </w:rPr>
            </w:pPr>
          </w:p>
        </w:tc>
        <w:tc>
          <w:tcPr>
            <w:tcW w:w="1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строительных работ</w:t>
            </w:r>
          </w:p>
        </w:tc>
        <w:tc>
          <w:tcPr>
            <w:tcW w:w="906"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13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52"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Средства на оплату труда рабочих</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0"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монтажных работ</w:t>
            </w:r>
          </w:p>
        </w:tc>
        <w:tc>
          <w:tcPr>
            <w:tcW w:w="906"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13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52"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Нормативные затраты труда рабочих</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58"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чел.час.</w:t>
            </w: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оборудования</w:t>
            </w:r>
          </w:p>
        </w:tc>
        <w:tc>
          <w:tcPr>
            <w:tcW w:w="906"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13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52" w:type="dxa"/>
            <w:gridSpan w:val="3"/>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Нормативные затраты труда машинистов</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58"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чел.час.</w:t>
            </w:r>
          </w:p>
        </w:tc>
      </w:tr>
      <w:tr w:rsidR="000D4201" w:rsidRPr="000D4201" w:rsidTr="000D4201">
        <w:trPr>
          <w:trHeight w:val="240"/>
        </w:trPr>
        <w:tc>
          <w:tcPr>
            <w:tcW w:w="9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b/>
                <w:bCs/>
                <w:sz w:val="16"/>
                <w:szCs w:val="16"/>
                <w:lang w:eastAsia="ru-RU"/>
              </w:rPr>
            </w:pPr>
            <w:r w:rsidRPr="000D4201">
              <w:rPr>
                <w:rFonts w:ascii="Arial" w:eastAsia="Times New Roman" w:hAnsi="Arial" w:cs="Arial"/>
                <w:b/>
                <w:bCs/>
                <w:sz w:val="16"/>
                <w:szCs w:val="16"/>
                <w:lang w:eastAsia="ru-RU"/>
              </w:rPr>
              <w:t>прочих затрат</w:t>
            </w:r>
          </w:p>
        </w:tc>
        <w:tc>
          <w:tcPr>
            <w:tcW w:w="906"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135" w:type="dxa"/>
            <w:tcBorders>
              <w:top w:val="nil"/>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r w:rsidRPr="000D4201">
              <w:rPr>
                <w:rFonts w:ascii="Arial" w:eastAsia="Times New Roman" w:hAnsi="Arial" w:cs="Arial"/>
                <w:sz w:val="16"/>
                <w:szCs w:val="16"/>
                <w:lang w:eastAsia="ru-RU"/>
              </w:rPr>
              <w:t>тыс.руб.</w:t>
            </w: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sz w:val="16"/>
                <w:szCs w:val="16"/>
                <w:lang w:eastAsia="ru-RU"/>
              </w:rPr>
            </w:pP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458" w:type="dxa"/>
            <w:gridSpan w:val="2"/>
            <w:tcBorders>
              <w:top w:val="single" w:sz="4" w:space="0" w:color="auto"/>
              <w:left w:val="nil"/>
              <w:bottom w:val="single" w:sz="4" w:space="0" w:color="auto"/>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r w:rsidRPr="000D4201">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jc w:val="center"/>
              <w:rPr>
                <w:rFonts w:ascii="Arial" w:eastAsia="Times New Roman" w:hAnsi="Arial" w:cs="Arial"/>
                <w:sz w:val="16"/>
                <w:szCs w:val="16"/>
                <w:lang w:eastAsia="ru-RU"/>
              </w:rPr>
            </w:pPr>
          </w:p>
        </w:tc>
      </w:tr>
      <w:tr w:rsidR="000D4201" w:rsidRPr="000D4201" w:rsidTr="000D4201">
        <w:trPr>
          <w:trHeight w:val="150"/>
        </w:trPr>
        <w:tc>
          <w:tcPr>
            <w:tcW w:w="960" w:type="dxa"/>
            <w:tcBorders>
              <w:top w:val="nil"/>
              <w:left w:val="nil"/>
              <w:bottom w:val="nil"/>
              <w:right w:val="nil"/>
            </w:tcBorders>
            <w:shd w:val="clear" w:color="auto" w:fill="auto"/>
            <w:noWrap/>
            <w:vAlign w:val="center"/>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06"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5"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1"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0D4201" w:rsidRPr="000D4201" w:rsidRDefault="000D4201" w:rsidP="000D4201">
            <w:pPr>
              <w:spacing w:after="0" w:line="240" w:lineRule="auto"/>
              <w:rPr>
                <w:rFonts w:ascii="Times New Roman" w:eastAsia="Times New Roman" w:hAnsi="Times New Roman" w:cs="Times New Roman"/>
                <w:sz w:val="20"/>
                <w:szCs w:val="20"/>
                <w:lang w:eastAsia="ru-RU"/>
              </w:rPr>
            </w:pPr>
          </w:p>
        </w:tc>
      </w:tr>
      <w:tr w:rsidR="000D4201" w:rsidRPr="000D4201" w:rsidTr="000D4201">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п/п</w:t>
            </w:r>
          </w:p>
        </w:tc>
        <w:tc>
          <w:tcPr>
            <w:tcW w:w="3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Обоснование</w:t>
            </w:r>
          </w:p>
        </w:tc>
        <w:tc>
          <w:tcPr>
            <w:tcW w:w="188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Наименование работ и затрат</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Единица измерения</w:t>
            </w:r>
          </w:p>
        </w:tc>
        <w:tc>
          <w:tcPr>
            <w:tcW w:w="345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Количество</w:t>
            </w:r>
          </w:p>
        </w:tc>
        <w:tc>
          <w:tcPr>
            <w:tcW w:w="26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Индексы</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Сметная стоимость в текущем уровне цен, руб.</w:t>
            </w:r>
          </w:p>
        </w:tc>
      </w:tr>
      <w:tr w:rsidR="000D4201" w:rsidRPr="000D4201" w:rsidTr="000D4201">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882"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452"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2628"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r>
      <w:tr w:rsidR="000D4201" w:rsidRPr="000D4201" w:rsidTr="000D4201">
        <w:trPr>
          <w:trHeight w:val="45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882" w:type="dxa"/>
            <w:gridSpan w:val="3"/>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коэффициенты</w:t>
            </w:r>
          </w:p>
        </w:tc>
        <w:tc>
          <w:tcPr>
            <w:tcW w:w="1360"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всего с учетом коэффициентов</w:t>
            </w:r>
          </w:p>
        </w:tc>
        <w:tc>
          <w:tcPr>
            <w:tcW w:w="840"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коэффициенты</w:t>
            </w:r>
          </w:p>
        </w:tc>
        <w:tc>
          <w:tcPr>
            <w:tcW w:w="618" w:type="dxa"/>
            <w:tcBorders>
              <w:top w:val="nil"/>
              <w:left w:val="nil"/>
              <w:bottom w:val="single" w:sz="4" w:space="0" w:color="auto"/>
              <w:right w:val="single" w:sz="4" w:space="0" w:color="auto"/>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всего</w:t>
            </w: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r>
      <w:tr w:rsidR="000D4201" w:rsidRPr="000D4201" w:rsidTr="000D420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1</w:t>
            </w:r>
          </w:p>
        </w:tc>
        <w:tc>
          <w:tcPr>
            <w:tcW w:w="3493"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single" w:sz="4" w:space="0" w:color="auto"/>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90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922"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w:t>
            </w:r>
          </w:p>
        </w:tc>
        <w:tc>
          <w:tcPr>
            <w:tcW w:w="136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w:t>
            </w:r>
          </w:p>
        </w:tc>
        <w:tc>
          <w:tcPr>
            <w:tcW w:w="84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w:t>
            </w:r>
          </w:p>
        </w:tc>
        <w:tc>
          <w:tcPr>
            <w:tcW w:w="618"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w:t>
            </w:r>
          </w:p>
        </w:tc>
        <w:tc>
          <w:tcPr>
            <w:tcW w:w="84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w:t>
            </w:r>
          </w:p>
        </w:tc>
        <w:tc>
          <w:tcPr>
            <w:tcW w:w="840" w:type="dxa"/>
            <w:tcBorders>
              <w:top w:val="nil"/>
              <w:left w:val="nil"/>
              <w:bottom w:val="single" w:sz="4" w:space="0" w:color="auto"/>
              <w:right w:val="single" w:sz="4" w:space="0" w:color="auto"/>
            </w:tcBorders>
            <w:shd w:val="clear" w:color="auto" w:fill="auto"/>
            <w:noWrap/>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w:t>
            </w:r>
          </w:p>
        </w:tc>
      </w:tr>
      <w:tr w:rsidR="000D4201" w:rsidRPr="000D4201" w:rsidTr="000D4201">
        <w:trPr>
          <w:trHeight w:val="300"/>
        </w:trPr>
        <w:tc>
          <w:tcPr>
            <w:tcW w:w="1499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1. Проемы</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ФЕР46-04-012-02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деревянных заполнений проемов: оконных без подоконных досок</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0,105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151,54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15,9117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151,54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15,9117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0,8127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Пр/812-040.2-2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ФЕР10-01-034-01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в жилых и общественных зданиях оконных блоков из ПВХ профилей: глухих с площадью проема до 2 м2</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0,0156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0,0156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167,37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3,0026178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167,37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3,0026178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5,04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0,09828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Пр/812-010.0-2,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101,7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Пр/774-010.0,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ФССЦ-11.3.02.02-0007</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Блок оконный из ПВХ-профилей, глухой, одностворчатый с однокамерным стеклопакетом (24 мм), площадью до 1 м2</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ФЕР10-01-034-02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в жилых и общественных зданиях оконных блоков из ПВХ профилей: глухих с площадью проема более 2 м2</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0,089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0,089</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134,73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13,7896155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134,73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13,7896155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3,94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0,438325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Пр/812-010.0-2,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101,7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Пр/774-010.0,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ФССЦ-11.3.02.01-0007</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Блок оконный пластиковый: двустворчатый, глухой с однокамерным стеклопакетом (24 мм), площадью более 3,5 м2</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8,9</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ФЕР46-04-012-03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0,458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0,458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91,15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41,7467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91,15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41,7467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3,54492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Пр/812-040.2-2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Пр/774-040.2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ФЕР10-01-039-03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блоков в наружных и внутренних дверных проемах: в перегородках и деревянных нерубленых стенах, площадь проема до 3 м2</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0,4578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0,4578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60,54405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60,54405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4,07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2,3290575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Пр/812-010.0-2,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101,7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Пр/774-010.0,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ФССЦ-11.1.01.10-0001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Наличники из древесины тип Н-1, Н-2, размер 13х34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157,32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157,32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ФССЦ-11.2.02.01-0035</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Блоки дверные внутренние: однопольные глухие, фанерованные шпоном ясеня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45,8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45,8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ФССЦ-01.7.04.07-0003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Комплект скобяных изделий для блоков входных дверей в помещение однопольных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ФССЦ-14.5.01.10-0003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Пена монтажная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л</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14,84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14,84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ФЕРр62-29-2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масляными составами ранее окрашенных больших металлических поверхностей (кроме крыш): за два раза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0,728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0,728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0,0004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Пр/812-096.0-2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Пр/774-096.0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ФССЦ-14.4.04.08-0004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Эмаль ПФ-115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0,64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0,64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(Малярные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44"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1 Проемы</w:t>
            </w:r>
          </w:p>
        </w:tc>
        <w:tc>
          <w:tcPr>
            <w:tcW w:w="618"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99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2. Потолок</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14</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ФЕРр61-26-1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Перетирка штукатурки: внутренних помещений</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5,808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5,808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15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ФЕР15-04-006-01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Покрытие поверхностей грунтовкой глубокого проникновения: за 1 раз потолков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0,53</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3,46196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3,46196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0,01325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5,46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5,46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ФЕРр62-17-5</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Окрашивание водоэмульсионными составами поверхностей потолков, ранее окрашенных: водоэмульсионной краской, с расчисткой старой краски свыше 10 до 35%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0,53</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18,073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18,073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0,0848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Пр/812-096.0-2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Пр/774-096.0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ФССЦ-14.3.02.01-0224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водоэмульсионная для внутренних работ ВАК-25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0,035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(Малярные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ФЕРр63-14-1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Замена элементов облицовки потолков: пластиковых панелей без замены каркаса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207,88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488,518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207,88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488,518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0,0235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ФССЦ-01.6.04.02-0001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Панели потолочные декоративные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242,05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242,05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(Стекольные, обойные и облицовочные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ФЕР15-01-047-15</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потолков: плитно-ячеистых по каркасу из оцинкованного профиля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0,65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0,65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3,8)</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76,58885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102,46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76,58885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5,34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4,33875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44"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2 Потолок</w:t>
            </w:r>
          </w:p>
        </w:tc>
        <w:tc>
          <w:tcPr>
            <w:tcW w:w="618"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99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3. Стены</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ФЕРр63-7-5</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облицовки стен: из керамических глазурованных плиток</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74,3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5,201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74,3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5,201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ФЕРр61-2-7</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226,6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244,728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226,6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244,728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0,67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0,7236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ФЕРр61-7-1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Ремонт штукатурки откосов внутри здания по камню и бетону цементно-известковым раствором: прямолинейных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383,06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45,9672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383,06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45,9672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0,1392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14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25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ФЕРр61-1-9</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для последующей окраски или оклейки обоями: стен</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0,422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0,422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1-2-9</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2,9)</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35,83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15,12026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35,83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15,12026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0,39668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Пр/812-095.0-2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Пр/774-095.0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Штукатурные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ФССЦ-04.3.02.05-0004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Смеси штукатурные на основе гипса, быстротвердеющие, для ручного нанесения, М50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0,363</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(Штукатурные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4,346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4,346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(Штукатурные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ФЕР15-04-006-03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4,42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4,42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23,63595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23,63595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0,1105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91,152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91,152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ФЕР15-02-019-03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9,545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9,545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356,6346075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356,6346075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11,0960625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3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ФЕР15-02-019-07</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Сплошное выравнивание внутренних поверхностей (однослойное оштукатуривание) из сухих растворных смесей на каждый 1 мм изменения толщины слоя добавлять или исключать к расценке: 15-02-019-03( до 2мм)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-9,545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-9,545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ПЗ=8 (ОЗП=8; ЭМ=8 к расх.; ЗПМ=8; МАТ=8 к расх.; ТЗ=8; ТЗМ=8)</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-272,2234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-272,2234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-8,5905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ФССЦ-14.5.11.03-1010</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Шпатлевка финишная гипсовая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1622,65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1622,65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ФЕРр63-6-2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обоев: улучшенных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3,08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3,08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54,73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168,5684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54,73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168,5684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0,616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Пр/812-097.0-2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НР Стекольные, обойные и облицовочные работы </w:t>
            </w:r>
            <w:r w:rsidRPr="000D4201">
              <w:rPr>
                <w:rFonts w:ascii="Arial" w:eastAsia="Times New Roman" w:hAnsi="Arial" w:cs="Arial"/>
                <w:color w:val="000000"/>
                <w:sz w:val="16"/>
                <w:szCs w:val="16"/>
                <w:lang w:eastAsia="ru-RU"/>
              </w:rPr>
              <w:lastRenderedPageBreak/>
              <w:t>(ремонтно-строительные)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Пр/774-097.0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Стекольные, обойные и облицовочные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ФССЦ-01.6.02.02-0008</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Стеклообои: VETERMAN, рогожка средняя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34,496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34,496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(Стекольные, обойные и облицовочные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ФЕР15-06-008-01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обоев на флизелиновой основе валиком с промазкой труднодоступных мест кистью: первый слой</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5,93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5,93</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44,05397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44,05397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0,14825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ФССЦ-14.3.02.01-0016</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акриловая: ALLFASIL, ALLIGATOR</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101,41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101,41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ФЕР15-06-008-02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обоев на флизелиновой основе валиком с промазкой труднодоступных мест кистью: последующий слой</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5,93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5,93</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21,41323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21,41323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0,074125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ФССЦ-14.3.02.01-0016</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акриловая: ALLFASIL, ALLIGATOR</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75,32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75,32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ФЕР15-04-007-03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Окраска водно-дисперсионными акриловыми составами улучшенная: по сборным конструкциям стен, подготовленным под окраску</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3,43</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3,43</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129,103485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32,73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129,103485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0,471625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ФССЦ-14.3.02.01-0016</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Краска акриловая: ALLFASIL, ALLIGATOR</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102,9</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102,9</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ФССЦ-14.4.01.02-0012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Грунтовка укрепляющая, глубокого проникновения, быстросохнущая, паропроницаемая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68,6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68,6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ФЕРр62-7-5</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Улучшенная масляная окраска ранее окрашенных стен: за два раза с расчисткой старой краски свыше 10 до 35%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51,19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51,19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51,19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51,19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Пр/812-096.0-2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Пр/774-096.0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Малярные работы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ФССЦ-14.4.04.08-0004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Эмаль ПФ-115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(Малярные работы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14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ФЕР15-01-019-05</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0,07</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115,26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9,27843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115,26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9,27843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0,144375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ФССЦ-04.3.02.09-0101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Затирка «Боларс» (разной цветности)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0,004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0,004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ФССЦ-06.2.01.02-0012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Плитка керамическая глазурованная для внутренней облицовки стен гладкая, цветная однотонная без завала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ФССЦ-14.1.06.02-0011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Клей для плитки Ветонит "Клей для пола"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44"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3 Стены</w:t>
            </w:r>
          </w:p>
        </w:tc>
        <w:tc>
          <w:tcPr>
            <w:tcW w:w="618"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99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4. Полы</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49</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ФЕРр57-2-8</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покрытий полов: из керамогранитных плит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1-2-8</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2,8)</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78,74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17,3228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78,74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17,3228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0,79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0,1738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стяжек: цементных толщиной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п.144 табл.2</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Демонтаж (разборка) ОЗП=0,8; ЭМ=0,8 к расх.; ЗПМ=0,8; МАТ=0 к расх.; ТЗ=0,8; ТЗМ=0,8</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5,696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5,696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0,2032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цементных толщиной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9,0068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9,0068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0,34925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ФССЦ-04.3.01.09-0014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Раствор готовый кладочный, цементный, М100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м3</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0,4484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0,4484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на каждые 5 мм изменения толщины стяжки добавлять или исключать к расценке 11-01-011-01( до 40мм)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ПЗ=4 (ОЗП=4; ЭМ=4 к расх.; ЗПМ=4; МАТ=4 к расх.; ТЗ=4; ТЗМ=4)</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0,44528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0,44528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0,231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ФССЦ-04.3.01.09-0014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Раствор готовый кладочный, цементный, М100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м3</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0,4488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0,4488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ФЕР11-01-047-01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покрытий из плит керамогранитных размером: 40х40 см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310,42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78,53626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310,42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78,53626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0,47575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ФССЦ-14.3.01.03-0001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Состав грунтовочный глубокого проникновения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2,27</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ФССЦ-14.1.06.02-0011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Клей для плитки Ветонит "Клей для пола"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0,264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0,264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ТЦ_06.2.02.01_11_4345461063_18.05.2023_02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Плитка керамогранит "Керамин Монреаль - 1", размер 50 х 50 см., матовый, противоскользящий. RAL 7035</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22,44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22,44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Цена=3000/1,2</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ФЕРр57-3-1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плинтусов: деревянных и из пластмассовых материалов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ФЕРр57-2-1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покрытий полов: из линолеума и релина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24,1468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24,1468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0,2756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ФЕР11-01-036-01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покрытий: из линолеума на клее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2,7)</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93,1316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93,1316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91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ФССЦ-01.6.03.04-0093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Линолеум коммерческий гетерогенный: "ТАРКЕТТ ACCZENT MINERAL" (толщина 2 мм, толщина защитного слоя 0,7 мм, класс 34/43, пож. безопасность Г1, В2, РП1, Д2, Т2)</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216,24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216,24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ФССЦ-14.1.02.03-0002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Клей ПВА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ФЕР11-01-049-01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Укладка металлического накладного профиля (порога)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0,36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16,64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6,88896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16,64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6,88896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ФССЦ-09.2.03.02-0011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Профили стыкоперекрывающие из алюминиевых сплавов (порожки) с покрытием, ширина 10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37,8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ФЕР11-01-040-03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плинтусов поливинилхлоридных: на винтах самонарезающих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6,68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16,97722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6,68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16,97722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0,1105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ФССЦ-11.3.03.06-0002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Плинтус для полов из ПВХ, размер 22х49 мм с кабель-каналом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223,21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223,21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(Полы)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ФЕРр57-6-5</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Острожка и циклевка паркетных полов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12,825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12,825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69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ФЕРр57-6-12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Шлифовка поверхности паркетных покрытий механизированным способом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2,3544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2,3544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Пр/812-091.0-2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Пр/774-091.0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ФЕР15-07-003-01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Нанесение водно-дисперсионной грунтовки на поверхности: деревянные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3,6)</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0,98739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0,98739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0,016875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ФССЦ-14.4.01.02-0012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Грунтовка укрепляющая, глубокого проникновения, быстросохнущая, паропроницаемая</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кг</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ФЕР15-04-029-02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Покрытие полов лаком по огрунтованной или окрашенной поверхности: за 2 раза</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0,27</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3,4776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3,4776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0,0135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Пр/812-015.0-2,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Пр/774-015.0,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Отделочные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41,65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ФССЦ-14.4.03.16-0003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Лак ЭП-730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0,0055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0,0055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(Отделочные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бетонных толщиной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36,6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5,8926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36,6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5,8926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0,22225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ФЕР11-01-011-04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Устройство стяжек: на каждые 5 мм изменения толщины стяжки добавлять или исключать к расценке 11-01-011-03( до 100мм)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м2</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ПЗ=16 (ОЗП=16; ЭМ=16 к расх.; ЗПМ=16; МАТ=16 к расх.; ТЗ=16; ТЗМ=16)</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18,4</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1,13344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18,4</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1,13344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20</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0,588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Пр/812-011.0-2,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106,2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Пр/774-011.0,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Полы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ФЕР06-15-001-09</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Приготовление тяжелого бетона: на щебне класса В 10</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м3</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0,01428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0,01428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3,81276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267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3,81276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36,4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0,519792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Пр/812-108.0-2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Изготовление в построечных условиях материалов, полуфабрикатов, металлических и трубопроводных заготовок</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Пр/774-108.0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Изготовление в построечных условиях материалов, полуфабрикатов, металлических и трубопроводных заготовок</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77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ФССЦ-04.3.02.11-0016</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Смеси сухие цементные (пескобетон), класс B15 (M200) расход 1500кг на 1м3</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2,142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2,142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(Изготовление в построечных условиях материалов, полуфабрикатов, металлических и трубопроводных заготовок)</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44"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4 Полы</w:t>
            </w:r>
          </w:p>
        </w:tc>
        <w:tc>
          <w:tcPr>
            <w:tcW w:w="618"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99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5. Сантехнические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78</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ФЕРр65-6-19</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раковин</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7,652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191,3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7,652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0,056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5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79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ФССЦ-18.2.01.05-0113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Умывальники полуфарфоровые и фарфоровые с смесителем с верхней камерой смешивания, кронштейнами, сифоном бутылочным латунным и выпуском, овальные со скрытыми установочными поверхностями без спинки, размер 600х500х150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ФЕР10-01-059-01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столов, шкафов под мойки, холодильных шкафов и др.</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67,7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3,1142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67,7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3,1142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Пр/812-010.0-2,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101,7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5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Пр/774-010.0,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Деревянные конструкции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46,75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81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ФССЦ-18.2.06.12-0021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Пьедесталы под умывальники прямоугольные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(Деревянные конструкции)</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ФЕРр65-5-7</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смесителей: без душевой сетки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145,23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5,8092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145,23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5,8092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0,09</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0,0036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ФССЦ-18.1.10.10-0044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Смесители для умывальников СМ-УМ-ОРА с поворотным корпусом, одной рукояткой, с аэратором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84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ФЕРр65-6-14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унитазов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354,7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7,094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354,7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7,094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ФССЦ-18.2.01.06-0001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Унитаз-компакт «Комфорт»</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компл</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ФЕРр65-6-10</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гибких подводок</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ФССЦ-18.2.06.08-0013</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Подводка гибкая армированная резиновая, диаметр 15 мм, длина 500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 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99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Отопление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88</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ФЕРр65-19-1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Демонтаж: радиаторов весом до 80 кг</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110</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110</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2,24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0,0448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Пр/812-099.1-2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демонтаж и разборка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демонтаж и разборка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89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ФЕРр65-15-1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отдельных участков трубопроводов с заготовкой труб в построечных условиях диаметром: до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81,2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81,2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14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90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ФССЦ-18.5.13.01-0001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Узлы укрупненные монтажные (трубопроводы) из стальных водогазопроводных неоцинкованных труб с гильзами для систем отопления диаметром 15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12,84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12,84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ФЕРр65-16-1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Смена сгонов у трубопроводов диаметром: до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1-3-9</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3,9)</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28,7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28,7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3,444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0,0024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Пр/812-099.2-2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смена труб, санприборов, запорной арматуры и другое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ФССЦ-23.8.03.06-0001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Сгоны стальные с муфтой и контргайкой, </w:t>
            </w:r>
            <w:r w:rsidRPr="000D4201">
              <w:rPr>
                <w:rFonts w:ascii="Arial" w:eastAsia="Times New Roman" w:hAnsi="Arial" w:cs="Arial"/>
                <w:b/>
                <w:bCs/>
                <w:color w:val="000000"/>
                <w:sz w:val="16"/>
                <w:szCs w:val="16"/>
                <w:lang w:eastAsia="ru-RU"/>
              </w:rPr>
              <w:lastRenderedPageBreak/>
              <w:t>номинальный диаметр 15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(Внутренние санитарно-технические работы: смена труб, санприборов, запорной арматуры и другое (ремонтно-строительные))</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ФЕР24-01-033-01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вентилей и клапанов обратных муфтовых диаметром: 20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3,5)</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11,592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11,592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Пр/812-018.0-2,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Наружные сети водопровода, канализации, теплоснабжения, газопровода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110,7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Пр/774-018.0,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Наружные сети водопровода, канализации, теплоснабжения, газопровода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62,9</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ФССЦ-18.1.09.06-1020</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Кран шаровый муфтовый для воды, номинальный диаметр 15 мм, тип в/в</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(Наружные сети водопровода, канализации, теплоснабжения, газопровода)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ФЕР18-03-001-01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Установка радиаторов: чугунных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кВт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0,06</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0,06</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4,7058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68,2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4,7058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6,06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0,4545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Пр/812-016.0-2,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114,3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Пр/774-016.0,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61,2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5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ТЦ_102_11_0000000000_00.00.0000_02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Радиатор чугунный Нова-500, 10 секций</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97</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ФЕРр65-14-1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трубопроводов из водогазопроводных труб в зданиях и сооружениях на резьбе диаметром: до 32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0,21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7,938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37,8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7,938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Пр/812-099.1-2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демонтаж и разборка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демонтаж и разборка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ФЕР16-02-001-04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Прокладка трубопроводов отопления из стальных водогазопроводных неоцинкованных труб диаметром: 32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0,45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1-4-0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4)</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29,7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15,36975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29,7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15,36975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0,5</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0,28125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Пр/812-016.0-2,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114,3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Пр/774-016.0,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61,2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114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99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ФССЦ-18.5.13.01-0004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Узлы укрупненные монтажные (трубопроводы) из стальных водогазопроводных неоцинкованных труб с гильзами для систем отопления диаметром 32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45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99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Водоотведение</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ФЕРр65-2-2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Разборка трубопроводов из чугунных канализационных труб диаметром: 100 мм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1-2-9</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2,9)</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85,3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15,354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85,3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15,354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0,32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0,0576</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Пр/812-099.1-2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Внутренние санитарно-технические работы: демонтаж и разборка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46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Пр/774-099.1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Внутренние санитарно-технические работы: демонтаж и разборка (ремонтно-строительные)</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101</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ФЕР16-04-004-02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Прокладка внутренних трубопроводов канализации из полипропиленовых труб диаметром: 110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0,18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1-3-8</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3,8)</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55,83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11,55681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55,83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11,55681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0,46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0,1035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Пр/812-016.0-2,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114,3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Пр/774-016.0,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61,2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102</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ФССЦ-24.3.02.02-0004</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Трубы полипропиленовые для систем водоотведения, диаметр 110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м</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18</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103</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ФССЦ-24.3.05.08-0202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Отвод полипропиленовый 45°, для систем водоотведения, диаметр 110 мм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5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104</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ТЦ_24.1.02.01_11_4345461063_30.08.2022_02</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Переход чугун-пластик Ду110 без манжет</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Цена=73/1,2</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465"/>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105</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ФЕР17-01-010-01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Установка люков сантехнических </w:t>
            </w:r>
            <w:r w:rsidRPr="000D4201">
              <w:rPr>
                <w:rFonts w:ascii="Arial" w:eastAsia="Times New Roman" w:hAnsi="Arial" w:cs="Arial"/>
                <w:b/>
                <w:bCs/>
                <w:color w:val="000000"/>
                <w:sz w:val="16"/>
                <w:szCs w:val="16"/>
                <w:lang w:eastAsia="ru-RU"/>
              </w:rPr>
              <w:lastRenderedPageBreak/>
              <w:t>(ревизионных): с креплением саморезами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100 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0,01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Приказ от 08.08.2022 № 648/пр п.124</w:t>
            </w: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Для определения затрат на работы по капитальному ремонту и реконструкции объектов капитального строительства по единичным расценкам, включенным в сборники ФЕР, аналогичным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3)</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21,63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0,248745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3</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21,63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0,248745</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0,16</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0,002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Пр/812-016.0-2, Приказ № 812/пр от 21.12.2020 п.25</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127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0,9</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114,3</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915"/>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Пр/774-016.0, Приказ № 774/пр от 11.12.2020 п.16</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72</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0,85</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61,2</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106</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ФССЦ-07.2.06.02-0001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Ревизионный люк 20х20 см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44"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5 Сантехнические работы</w:t>
            </w:r>
          </w:p>
        </w:tc>
        <w:tc>
          <w:tcPr>
            <w:tcW w:w="618"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1499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0D4201" w:rsidRPr="000D4201" w:rsidRDefault="000D4201" w:rsidP="000D4201">
            <w:pPr>
              <w:spacing w:after="0" w:line="240" w:lineRule="auto"/>
              <w:rPr>
                <w:rFonts w:ascii="Arial" w:eastAsia="Times New Roman" w:hAnsi="Arial" w:cs="Arial"/>
                <w:b/>
                <w:bCs/>
                <w:color w:val="000000"/>
                <w:sz w:val="18"/>
                <w:szCs w:val="18"/>
                <w:lang w:eastAsia="ru-RU"/>
              </w:rPr>
            </w:pPr>
            <w:r w:rsidRPr="000D4201">
              <w:rPr>
                <w:rFonts w:ascii="Arial" w:eastAsia="Times New Roman" w:hAnsi="Arial" w:cs="Arial"/>
                <w:b/>
                <w:bCs/>
                <w:color w:val="000000"/>
                <w:sz w:val="18"/>
                <w:szCs w:val="18"/>
                <w:lang w:eastAsia="ru-RU"/>
              </w:rPr>
              <w:t>Раздел 6. Прочие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107</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ФЕРр69-15-1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Затаривание строительного мусора в мешки</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т</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7,0517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7,0517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1-1-0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Затраты труда рабочих (ср 1)</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7,263251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7,263251</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vAlign w:val="center"/>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Пр/812-103.0-2</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НР Прочие ремонтно-строительные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97</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Пр/774-103.0</w:t>
            </w:r>
          </w:p>
        </w:tc>
        <w:tc>
          <w:tcPr>
            <w:tcW w:w="1882" w:type="dxa"/>
            <w:gridSpan w:val="3"/>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СП Прочие ремонтно-строительные работы</w:t>
            </w:r>
          </w:p>
        </w:tc>
        <w:tc>
          <w:tcPr>
            <w:tcW w:w="90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44</w:t>
            </w: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618"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108</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ФССЦпг-01-01-01-021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Погрузо-разгрузочные работы при автомобильных перевозках: Погрузка материалов, перевозимых в мешках и пакетах</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7,0517</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7,0517</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(Погрузо-разгрузочные работы)</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109</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ФССЦпг-01-01-01-041</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Погрузо-разгрузочные работы при автомобильных перевозках: Погрузка мусора строительного с погрузкой вручную</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3,9425</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3,9425</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690"/>
        </w:trPr>
        <w:tc>
          <w:tcPr>
            <w:tcW w:w="960" w:type="dxa"/>
            <w:tcBorders>
              <w:top w:val="single" w:sz="4" w:space="0" w:color="auto"/>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110</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ФССЦпг-03-01-01-015</w:t>
            </w: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Перевозка грузов автомобилями бортовыми грузоподъемностью до 15 т на расстояние: I класс груза до 15 км</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 т груза</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10,9942</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10,9942</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0542" w:type="dxa"/>
            <w:gridSpan w:val="12"/>
            <w:tcBorders>
              <w:top w:val="nil"/>
              <w:left w:val="nil"/>
              <w:bottom w:val="nil"/>
              <w:right w:val="single" w:sz="4" w:space="0" w:color="000000"/>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(Перевозка грузов автотранспортом)</w:t>
            </w:r>
          </w:p>
        </w:tc>
      </w:tr>
      <w:tr w:rsidR="000D4201" w:rsidRPr="000D4201" w:rsidTr="000D4201">
        <w:trPr>
          <w:trHeight w:val="300"/>
        </w:trPr>
        <w:tc>
          <w:tcPr>
            <w:tcW w:w="960" w:type="dxa"/>
            <w:tcBorders>
              <w:top w:val="nil"/>
              <w:left w:val="single" w:sz="4" w:space="0" w:color="auto"/>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p>
        </w:tc>
        <w:tc>
          <w:tcPr>
            <w:tcW w:w="1882" w:type="dxa"/>
            <w:gridSpan w:val="3"/>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618"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center"/>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44"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Итого по разделу 6 Прочие работы</w:t>
            </w:r>
          </w:p>
        </w:tc>
        <w:tc>
          <w:tcPr>
            <w:tcW w:w="618"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244" w:type="dxa"/>
            <w:gridSpan w:val="9"/>
            <w:tcBorders>
              <w:top w:val="single" w:sz="4" w:space="0" w:color="auto"/>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Итоги по смете:</w:t>
            </w:r>
          </w:p>
        </w:tc>
        <w:tc>
          <w:tcPr>
            <w:tcW w:w="618"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0D4201" w:rsidRPr="000D4201" w:rsidRDefault="000D4201" w:rsidP="000D4201">
            <w:pPr>
              <w:spacing w:after="0" w:line="240" w:lineRule="auto"/>
              <w:jc w:val="center"/>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прямые затраты (справочно)</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 рабочих</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Строительные работы</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Строительные работы</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 и механизмов</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накладные расходы</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сметная прибыль</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Транспортные расходы (перевозка), относимые на стоимость строительных работ</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Отдельные виды работ и затрат, относимые на стоимость строительных работ</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оплата труда</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эксплуатация машин и механизмов</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в том числе оплата труда машинистов (ОТм)</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материалы</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накладные расходы</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сметная прибыль</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ФОТ (справочно)</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накладные расходы (справочно)</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Итого сметная прибыль (справочно)</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xml:space="preserve">     НДС 20%</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r>
      <w:tr w:rsidR="000D4201" w:rsidRPr="000D4201" w:rsidTr="000D4201">
        <w:trPr>
          <w:trHeight w:val="300"/>
        </w:trPr>
        <w:tc>
          <w:tcPr>
            <w:tcW w:w="960" w:type="dxa"/>
            <w:tcBorders>
              <w:top w:val="nil"/>
              <w:left w:val="single" w:sz="4" w:space="0" w:color="auto"/>
              <w:bottom w:val="nil"/>
              <w:right w:val="nil"/>
            </w:tcBorders>
            <w:shd w:val="clear" w:color="auto" w:fill="auto"/>
            <w:noWrap/>
            <w:vAlign w:val="bottom"/>
            <w:hideMark/>
          </w:tcPr>
          <w:p w:rsidR="000D4201" w:rsidRPr="000D4201" w:rsidRDefault="000D4201" w:rsidP="000D4201">
            <w:pPr>
              <w:spacing w:after="0" w:line="240" w:lineRule="auto"/>
              <w:rPr>
                <w:rFonts w:ascii="Arial" w:eastAsia="Times New Roman" w:hAnsi="Arial" w:cs="Arial"/>
                <w:color w:val="000000"/>
                <w:sz w:val="16"/>
                <w:szCs w:val="16"/>
                <w:lang w:eastAsia="ru-RU"/>
              </w:rPr>
            </w:pPr>
            <w:r w:rsidRPr="000D4201">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color w:val="000000"/>
                <w:sz w:val="16"/>
                <w:szCs w:val="16"/>
                <w:lang w:eastAsia="ru-RU"/>
              </w:rPr>
            </w:pPr>
          </w:p>
        </w:tc>
        <w:tc>
          <w:tcPr>
            <w:tcW w:w="8244" w:type="dxa"/>
            <w:gridSpan w:val="9"/>
            <w:tcBorders>
              <w:top w:val="nil"/>
              <w:left w:val="nil"/>
              <w:bottom w:val="nil"/>
              <w:right w:val="nil"/>
            </w:tcBorders>
            <w:shd w:val="clear" w:color="auto" w:fill="auto"/>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xml:space="preserve">  ВСЕГО по смете</w:t>
            </w:r>
          </w:p>
        </w:tc>
        <w:tc>
          <w:tcPr>
            <w:tcW w:w="618" w:type="dxa"/>
            <w:tcBorders>
              <w:top w:val="nil"/>
              <w:left w:val="nil"/>
              <w:bottom w:val="nil"/>
              <w:right w:val="nil"/>
            </w:tcBorders>
            <w:shd w:val="clear" w:color="auto" w:fill="auto"/>
            <w:noWrap/>
            <w:hideMark/>
          </w:tcPr>
          <w:p w:rsidR="000D4201" w:rsidRPr="000D4201" w:rsidRDefault="000D4201" w:rsidP="000D4201">
            <w:pPr>
              <w:spacing w:after="0" w:line="240" w:lineRule="auto"/>
              <w:rPr>
                <w:rFonts w:ascii="Arial" w:eastAsia="Times New Roman" w:hAnsi="Arial" w:cs="Arial"/>
                <w:b/>
                <w:bCs/>
                <w:color w:val="000000"/>
                <w:sz w:val="16"/>
                <w:szCs w:val="16"/>
                <w:lang w:eastAsia="ru-RU"/>
              </w:rPr>
            </w:pPr>
          </w:p>
        </w:tc>
        <w:tc>
          <w:tcPr>
            <w:tcW w:w="840" w:type="dxa"/>
            <w:tcBorders>
              <w:top w:val="nil"/>
              <w:left w:val="nil"/>
              <w:bottom w:val="nil"/>
              <w:right w:val="nil"/>
            </w:tcBorders>
            <w:shd w:val="clear" w:color="auto" w:fill="auto"/>
            <w:noWrap/>
            <w:hideMark/>
          </w:tcPr>
          <w:p w:rsidR="000D4201" w:rsidRPr="000D4201" w:rsidRDefault="000D4201" w:rsidP="000D4201">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0D4201" w:rsidRPr="000D4201" w:rsidRDefault="000D4201" w:rsidP="000D4201">
            <w:pPr>
              <w:spacing w:after="0" w:line="240" w:lineRule="auto"/>
              <w:jc w:val="right"/>
              <w:rPr>
                <w:rFonts w:ascii="Arial" w:eastAsia="Times New Roman" w:hAnsi="Arial" w:cs="Arial"/>
                <w:b/>
                <w:bCs/>
                <w:color w:val="000000"/>
                <w:sz w:val="16"/>
                <w:szCs w:val="16"/>
                <w:lang w:eastAsia="ru-RU"/>
              </w:rPr>
            </w:pPr>
            <w:r w:rsidRPr="000D4201">
              <w:rPr>
                <w:rFonts w:ascii="Arial" w:eastAsia="Times New Roman" w:hAnsi="Arial" w:cs="Arial"/>
                <w:b/>
                <w:bCs/>
                <w:color w:val="000000"/>
                <w:sz w:val="16"/>
                <w:szCs w:val="16"/>
                <w:lang w:eastAsia="ru-RU"/>
              </w:rPr>
              <w:t> </w:t>
            </w:r>
          </w:p>
        </w:tc>
      </w:tr>
    </w:tbl>
    <w:p w:rsidR="000D4201" w:rsidRDefault="000D4201" w:rsidP="000D4201">
      <w:pPr>
        <w:spacing w:after="0" w:line="240" w:lineRule="auto"/>
        <w:rPr>
          <w:rFonts w:ascii="Tahoma" w:eastAsia="Times New Roman" w:hAnsi="Tahoma" w:cs="Tahoma"/>
          <w:sz w:val="20"/>
          <w:szCs w:val="24"/>
          <w:lang w:eastAsia="ru-RU"/>
        </w:rPr>
      </w:pPr>
    </w:p>
    <w:p w:rsidR="000D4201" w:rsidRDefault="000D4201"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5C3B0C" w:rsidRDefault="005C3B0C" w:rsidP="000D4201">
      <w:pPr>
        <w:spacing w:after="0" w:line="240" w:lineRule="auto"/>
        <w:rPr>
          <w:rFonts w:ascii="Tahoma" w:eastAsia="Times New Roman" w:hAnsi="Tahoma" w:cs="Tahoma"/>
          <w:sz w:val="20"/>
          <w:szCs w:val="24"/>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5C3B0C" w:rsidRPr="00405B2C" w:rsidRDefault="005C3B0C" w:rsidP="005C3B0C">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2.4</w:t>
      </w:r>
    </w:p>
    <w:p w:rsidR="005C3B0C" w:rsidRDefault="005C3B0C" w:rsidP="005C3B0C">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B705DA" w:rsidRDefault="00B705DA" w:rsidP="005C3B0C">
      <w:pPr>
        <w:spacing w:after="0" w:line="240" w:lineRule="auto"/>
        <w:jc w:val="right"/>
        <w:rPr>
          <w:rFonts w:ascii="Tahoma" w:eastAsia="Times New Roman" w:hAnsi="Tahoma" w:cs="Tahoma"/>
          <w:sz w:val="20"/>
          <w:szCs w:val="20"/>
          <w:lang w:eastAsia="ru-RU"/>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705DA" w:rsidRPr="00D53576" w:rsidTr="00651B6B">
        <w:trPr>
          <w:cantSplit/>
          <w:trHeight w:val="44"/>
        </w:trPr>
        <w:tc>
          <w:tcPr>
            <w:tcW w:w="4938"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Согласовано:                                                                    </w:t>
            </w:r>
          </w:p>
          <w:p w:rsidR="00B705DA" w:rsidRDefault="00B705DA" w:rsidP="00651B6B">
            <w:pPr>
              <w:spacing w:after="0" w:line="240" w:lineRule="auto"/>
              <w:rPr>
                <w:rFonts w:eastAsia="Times New Roman" w:cs="Times New Roman"/>
              </w:rPr>
            </w:pPr>
          </w:p>
          <w:p w:rsidR="00B705DA" w:rsidRDefault="00B705DA" w:rsidP="00651B6B">
            <w:pPr>
              <w:spacing w:after="0" w:line="240" w:lineRule="auto"/>
              <w:rPr>
                <w:rFonts w:eastAsia="Times New Roman" w:cs="Times New Roman"/>
              </w:rPr>
            </w:pPr>
            <w:r>
              <w:rPr>
                <w:rFonts w:eastAsia="Times New Roman" w:cs="Times New Roman"/>
              </w:rPr>
              <w:t xml:space="preserve">            </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w:t>
            </w:r>
            <w:r>
              <w:rPr>
                <w:rFonts w:eastAsia="Times New Roman" w:cs="Times New Roman"/>
              </w:rPr>
              <w:t>___________</w:t>
            </w:r>
            <w:r w:rsidRPr="00D53576">
              <w:rPr>
                <w:rFonts w:eastAsia="Times New Roman" w:cs="Times New Roman"/>
              </w:rPr>
              <w:t>/</w:t>
            </w:r>
            <w:r>
              <w:rPr>
                <w:rFonts w:eastAsia="Times New Roman" w:cs="Times New Roman"/>
              </w:rPr>
              <w:t xml:space="preserve"> </w:t>
            </w:r>
            <w:r>
              <w:rPr>
                <w:rFonts w:ascii="Tahoma" w:eastAsia="Times New Roman" w:hAnsi="Tahoma" w:cs="Tahoma"/>
                <w:color w:val="000000" w:themeColor="text1"/>
                <w:spacing w:val="-3"/>
                <w:sz w:val="20"/>
                <w:szCs w:val="20"/>
                <w:lang w:eastAsia="ru-RU"/>
              </w:rPr>
              <w:t xml:space="preserve">                    </w:t>
            </w:r>
            <w:r>
              <w:rPr>
                <w:rFonts w:ascii="Tahoma" w:eastAsia="Calibri" w:hAnsi="Tahoma" w:cs="Tahoma"/>
                <w:sz w:val="20"/>
                <w:szCs w:val="20"/>
              </w:rPr>
              <w:t xml:space="preserve"> </w:t>
            </w:r>
            <w:r w:rsidRPr="00D53576">
              <w:rPr>
                <w:rFonts w:eastAsia="Times New Roman" w:cs="Times New Roman"/>
              </w:rPr>
              <w:t>/</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Pr>
                <w:rFonts w:eastAsia="Times New Roman" w:cs="Times New Roman"/>
              </w:rPr>
              <w:t>4</w:t>
            </w:r>
            <w:r w:rsidRPr="00D53576">
              <w:rPr>
                <w:rFonts w:eastAsia="Times New Roman" w:cs="Times New Roman"/>
              </w:rPr>
              <w:t xml:space="preserve"> г.</w:t>
            </w:r>
          </w:p>
        </w:tc>
        <w:tc>
          <w:tcPr>
            <w:tcW w:w="1803" w:type="dxa"/>
            <w:tcBorders>
              <w:top w:val="nil"/>
              <w:left w:val="nil"/>
              <w:bottom w:val="nil"/>
              <w:right w:val="nil"/>
            </w:tcBorders>
          </w:tcPr>
          <w:p w:rsidR="00B705DA" w:rsidRPr="00D53576" w:rsidRDefault="00B705DA" w:rsidP="00651B6B">
            <w:pPr>
              <w:rPr>
                <w:rFonts w:ascii="Tahoma" w:eastAsia="Times New Roman" w:hAnsi="Tahoma" w:cs="Tahoma"/>
                <w:sz w:val="20"/>
                <w:szCs w:val="20"/>
              </w:rPr>
            </w:pPr>
          </w:p>
        </w:tc>
        <w:tc>
          <w:tcPr>
            <w:tcW w:w="1481" w:type="dxa"/>
            <w:tcBorders>
              <w:top w:val="nil"/>
              <w:left w:val="nil"/>
              <w:bottom w:val="nil"/>
              <w:right w:val="nil"/>
            </w:tcBorders>
          </w:tcPr>
          <w:p w:rsidR="00B705DA" w:rsidRPr="00D53576" w:rsidRDefault="00B705DA" w:rsidP="00651B6B">
            <w:pPr>
              <w:jc w:val="center"/>
              <w:rPr>
                <w:rFonts w:ascii="Tahoma" w:eastAsia="Times New Roman" w:hAnsi="Tahoma" w:cs="Tahoma"/>
                <w:sz w:val="20"/>
                <w:szCs w:val="20"/>
              </w:rPr>
            </w:pPr>
          </w:p>
        </w:tc>
        <w:tc>
          <w:tcPr>
            <w:tcW w:w="7229" w:type="dxa"/>
            <w:tcBorders>
              <w:top w:val="nil"/>
              <w:left w:val="nil"/>
              <w:bottom w:val="nil"/>
              <w:right w:val="nil"/>
            </w:tcBorders>
          </w:tcPr>
          <w:p w:rsidR="00B705DA" w:rsidRPr="00D53576" w:rsidRDefault="00B705DA" w:rsidP="00651B6B">
            <w:pPr>
              <w:spacing w:after="0" w:line="240" w:lineRule="auto"/>
              <w:rPr>
                <w:rFonts w:eastAsia="Times New Roman" w:cs="Times New Roman"/>
              </w:rPr>
            </w:pPr>
            <w:r w:rsidRPr="00D53576">
              <w:rPr>
                <w:rFonts w:eastAsia="Times New Roman" w:cs="Times New Roman"/>
              </w:rPr>
              <w:t xml:space="preserve">                              Утверждаю:</w:t>
            </w:r>
          </w:p>
          <w:p w:rsidR="00B705DA" w:rsidRDefault="00B705DA" w:rsidP="00651B6B">
            <w:pPr>
              <w:spacing w:after="0" w:line="240" w:lineRule="auto"/>
              <w:rPr>
                <w:rFonts w:eastAsia="Times New Roman" w:cs="Times New Roman"/>
              </w:rPr>
            </w:pPr>
            <w:r>
              <w:rPr>
                <w:rFonts w:eastAsia="Times New Roman" w:cs="Times New Roman"/>
              </w:rPr>
              <w:t xml:space="preserve">                    Генеральный директор </w:t>
            </w:r>
            <w:r w:rsidRPr="00D53576">
              <w:rPr>
                <w:rFonts w:eastAsia="Times New Roman" w:cs="Times New Roman"/>
              </w:rPr>
              <w:t>АО «Коми энергосбытовая компания»</w:t>
            </w:r>
          </w:p>
          <w:p w:rsidR="00B705DA" w:rsidRPr="00D53576" w:rsidRDefault="00B705DA" w:rsidP="00651B6B">
            <w:pPr>
              <w:spacing w:after="0" w:line="240" w:lineRule="auto"/>
              <w:rPr>
                <w:rFonts w:eastAsia="Times New Roman" w:cs="Times New Roman"/>
              </w:rPr>
            </w:pP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Е.Н. Борисова </w:t>
            </w:r>
            <w:r w:rsidRPr="00D53576">
              <w:rPr>
                <w:rFonts w:eastAsia="Times New Roman" w:cs="Times New Roman"/>
              </w:rPr>
              <w:t>/</w:t>
            </w:r>
          </w:p>
          <w:p w:rsidR="00B705DA" w:rsidRPr="00D53576" w:rsidRDefault="00B705DA" w:rsidP="00651B6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Pr>
                <w:rFonts w:eastAsia="Times New Roman" w:cs="Times New Roman"/>
              </w:rPr>
              <w:t>4</w:t>
            </w:r>
            <w:r w:rsidRPr="00D53576">
              <w:rPr>
                <w:rFonts w:eastAsia="Times New Roman" w:cs="Times New Roman"/>
              </w:rPr>
              <w:t xml:space="preserve"> г.</w:t>
            </w:r>
          </w:p>
        </w:tc>
      </w:tr>
    </w:tbl>
    <w:p w:rsidR="00B705DA" w:rsidRDefault="00B705DA" w:rsidP="005C3B0C">
      <w:pPr>
        <w:spacing w:after="0" w:line="240" w:lineRule="auto"/>
        <w:jc w:val="right"/>
        <w:rPr>
          <w:rFonts w:ascii="Tahoma" w:eastAsia="Times New Roman" w:hAnsi="Tahoma" w:cs="Tahoma"/>
          <w:sz w:val="20"/>
          <w:szCs w:val="20"/>
          <w:lang w:eastAsia="ru-RU"/>
        </w:rPr>
      </w:pPr>
    </w:p>
    <w:p w:rsidR="005C3B0C" w:rsidRDefault="005C3B0C" w:rsidP="005C3B0C">
      <w:pPr>
        <w:spacing w:after="0" w:line="240" w:lineRule="auto"/>
        <w:jc w:val="right"/>
        <w:rPr>
          <w:rFonts w:ascii="Tahoma" w:eastAsia="Times New Roman" w:hAnsi="Tahoma" w:cs="Tahoma"/>
          <w:sz w:val="20"/>
          <w:szCs w:val="20"/>
          <w:lang w:eastAsia="ru-RU"/>
        </w:rPr>
      </w:pPr>
    </w:p>
    <w:tbl>
      <w:tblPr>
        <w:tblW w:w="14916" w:type="dxa"/>
        <w:tblLook w:val="04A0" w:firstRow="1" w:lastRow="0" w:firstColumn="1" w:lastColumn="0" w:noHBand="0" w:noVBand="1"/>
      </w:tblPr>
      <w:tblGrid>
        <w:gridCol w:w="988"/>
        <w:gridCol w:w="3465"/>
        <w:gridCol w:w="1286"/>
        <w:gridCol w:w="267"/>
        <w:gridCol w:w="229"/>
        <w:gridCol w:w="971"/>
        <w:gridCol w:w="945"/>
        <w:gridCol w:w="1286"/>
        <w:gridCol w:w="1341"/>
        <w:gridCol w:w="801"/>
        <w:gridCol w:w="1286"/>
        <w:gridCol w:w="650"/>
        <w:gridCol w:w="827"/>
        <w:gridCol w:w="937"/>
      </w:tblGrid>
      <w:tr w:rsidR="005C3B0C" w:rsidRPr="005C3B0C" w:rsidTr="005C3B0C">
        <w:trPr>
          <w:trHeight w:val="420"/>
        </w:trPr>
        <w:tc>
          <w:tcPr>
            <w:tcW w:w="14916" w:type="dxa"/>
            <w:gridSpan w:val="14"/>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Arial" w:eastAsia="Times New Roman" w:hAnsi="Arial" w:cs="Arial"/>
                <w:b/>
                <w:bCs/>
                <w:sz w:val="28"/>
                <w:szCs w:val="28"/>
                <w:lang w:eastAsia="ru-RU"/>
              </w:rPr>
            </w:pPr>
            <w:r w:rsidRPr="005C3B0C">
              <w:rPr>
                <w:rFonts w:ascii="Arial" w:eastAsia="Times New Roman" w:hAnsi="Arial" w:cs="Arial"/>
                <w:b/>
                <w:bCs/>
                <w:sz w:val="28"/>
                <w:szCs w:val="28"/>
                <w:lang w:eastAsia="ru-RU"/>
              </w:rPr>
              <w:t xml:space="preserve">ЛОКАЛЬНЫЙ СМЕТНЫЙ РАСЧЕТ (СМЕТА) № </w:t>
            </w:r>
            <w:r w:rsidR="00F93E42">
              <w:rPr>
                <w:rFonts w:ascii="Arial" w:eastAsia="Times New Roman" w:hAnsi="Arial" w:cs="Arial"/>
                <w:b/>
                <w:bCs/>
                <w:sz w:val="28"/>
                <w:szCs w:val="28"/>
                <w:lang w:eastAsia="ru-RU"/>
              </w:rPr>
              <w:t>4</w:t>
            </w:r>
          </w:p>
        </w:tc>
      </w:tr>
      <w:tr w:rsidR="005C3B0C" w:rsidRPr="005C3B0C" w:rsidTr="005C3B0C">
        <w:trPr>
          <w:trHeight w:val="75"/>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Arial" w:eastAsia="Times New Roman" w:hAnsi="Arial" w:cs="Arial"/>
                <w:b/>
                <w:bCs/>
                <w:sz w:val="28"/>
                <w:szCs w:val="28"/>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1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23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28"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r>
      <w:tr w:rsidR="005C3B0C" w:rsidRPr="005C3B0C" w:rsidTr="005C3B0C">
        <w:trPr>
          <w:trHeight w:val="300"/>
        </w:trPr>
        <w:tc>
          <w:tcPr>
            <w:tcW w:w="14916" w:type="dxa"/>
            <w:gridSpan w:val="14"/>
            <w:tcBorders>
              <w:top w:val="nil"/>
              <w:left w:val="nil"/>
              <w:bottom w:val="single" w:sz="4" w:space="0" w:color="auto"/>
              <w:right w:val="nil"/>
            </w:tcBorders>
            <w:shd w:val="clear" w:color="auto" w:fill="auto"/>
            <w:vAlign w:val="bottom"/>
            <w:hideMark/>
          </w:tcPr>
          <w:p w:rsidR="005C3B0C" w:rsidRPr="005C3B0C" w:rsidRDefault="005C3B0C" w:rsidP="005C3B0C">
            <w:pPr>
              <w:spacing w:after="0" w:line="240" w:lineRule="auto"/>
              <w:jc w:val="center"/>
              <w:rPr>
                <w:rFonts w:ascii="Arial" w:eastAsia="Times New Roman" w:hAnsi="Arial" w:cs="Arial"/>
                <w:sz w:val="16"/>
                <w:szCs w:val="16"/>
                <w:lang w:eastAsia="ru-RU"/>
              </w:rPr>
            </w:pPr>
            <w:r w:rsidRPr="005C3B0C">
              <w:rPr>
                <w:rFonts w:ascii="Arial" w:eastAsia="Times New Roman" w:hAnsi="Arial" w:cs="Arial"/>
                <w:sz w:val="16"/>
                <w:szCs w:val="16"/>
                <w:lang w:eastAsia="ru-RU"/>
              </w:rPr>
              <w:t>1.04. ЛС ПРОВЕРКА Электрика</w:t>
            </w:r>
          </w:p>
        </w:tc>
      </w:tr>
      <w:tr w:rsidR="005C3B0C" w:rsidRPr="005C3B0C" w:rsidTr="005C3B0C">
        <w:trPr>
          <w:trHeight w:val="240"/>
        </w:trPr>
        <w:tc>
          <w:tcPr>
            <w:tcW w:w="14916" w:type="dxa"/>
            <w:gridSpan w:val="14"/>
            <w:tcBorders>
              <w:top w:val="single" w:sz="4" w:space="0" w:color="auto"/>
              <w:left w:val="nil"/>
              <w:bottom w:val="nil"/>
              <w:right w:val="nil"/>
            </w:tcBorders>
            <w:shd w:val="clear" w:color="auto" w:fill="auto"/>
            <w:noWrap/>
            <w:hideMark/>
          </w:tcPr>
          <w:p w:rsidR="005C3B0C" w:rsidRPr="005C3B0C" w:rsidRDefault="005C3B0C" w:rsidP="005C3B0C">
            <w:pPr>
              <w:spacing w:after="0" w:line="240" w:lineRule="auto"/>
              <w:jc w:val="center"/>
              <w:rPr>
                <w:rFonts w:ascii="Arial" w:eastAsia="Times New Roman" w:hAnsi="Arial" w:cs="Arial"/>
                <w:i/>
                <w:iCs/>
                <w:sz w:val="16"/>
                <w:szCs w:val="16"/>
                <w:lang w:eastAsia="ru-RU"/>
              </w:rPr>
            </w:pPr>
            <w:r w:rsidRPr="005C3B0C">
              <w:rPr>
                <w:rFonts w:ascii="Arial" w:eastAsia="Times New Roman" w:hAnsi="Arial" w:cs="Arial"/>
                <w:i/>
                <w:iCs/>
                <w:sz w:val="16"/>
                <w:szCs w:val="16"/>
                <w:lang w:eastAsia="ru-RU"/>
              </w:rPr>
              <w:t xml:space="preserve"> (наименование работ и затрат)</w:t>
            </w:r>
          </w:p>
        </w:tc>
      </w:tr>
      <w:tr w:rsidR="005C3B0C" w:rsidRPr="005C3B0C" w:rsidTr="005C3B0C">
        <w:trPr>
          <w:trHeight w:val="240"/>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xml:space="preserve">Составлен </w:t>
            </w:r>
          </w:p>
        </w:tc>
        <w:tc>
          <w:tcPr>
            <w:tcW w:w="3493"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базисно-индексным</w:t>
            </w:r>
          </w:p>
        </w:tc>
        <w:tc>
          <w:tcPr>
            <w:tcW w:w="131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методом</w:t>
            </w:r>
          </w:p>
        </w:tc>
        <w:tc>
          <w:tcPr>
            <w:tcW w:w="23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128"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r>
      <w:tr w:rsidR="005C3B0C" w:rsidRPr="005C3B0C" w:rsidTr="005C3B0C">
        <w:trPr>
          <w:trHeight w:val="240"/>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Основание</w:t>
            </w:r>
          </w:p>
        </w:tc>
        <w:tc>
          <w:tcPr>
            <w:tcW w:w="6064" w:type="dxa"/>
            <w:gridSpan w:val="5"/>
            <w:tcBorders>
              <w:top w:val="nil"/>
              <w:left w:val="nil"/>
              <w:bottom w:val="single" w:sz="4" w:space="0" w:color="auto"/>
              <w:right w:val="nil"/>
            </w:tcBorders>
            <w:shd w:val="clear" w:color="auto" w:fill="auto"/>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993"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r>
      <w:tr w:rsidR="005C3B0C" w:rsidRPr="005C3B0C" w:rsidTr="005C3B0C">
        <w:trPr>
          <w:trHeight w:val="300"/>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6064" w:type="dxa"/>
            <w:gridSpan w:val="5"/>
            <w:tcBorders>
              <w:top w:val="single" w:sz="4" w:space="0" w:color="auto"/>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Arial" w:eastAsia="Times New Roman" w:hAnsi="Arial" w:cs="Arial"/>
                <w:i/>
                <w:iCs/>
                <w:sz w:val="16"/>
                <w:szCs w:val="16"/>
                <w:lang w:eastAsia="ru-RU"/>
              </w:rPr>
            </w:pPr>
            <w:r w:rsidRPr="005C3B0C">
              <w:rPr>
                <w:rFonts w:ascii="Arial" w:eastAsia="Times New Roman" w:hAnsi="Arial" w:cs="Arial"/>
                <w:i/>
                <w:iCs/>
                <w:sz w:val="16"/>
                <w:szCs w:val="16"/>
                <w:lang w:eastAsia="ru-RU"/>
              </w:rPr>
              <w:t>(проектная и (или) иная техническая документация)</w:t>
            </w: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Arial" w:eastAsia="Times New Roman" w:hAnsi="Arial" w:cs="Arial"/>
                <w:i/>
                <w:iCs/>
                <w:sz w:val="16"/>
                <w:szCs w:val="16"/>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r>
      <w:tr w:rsidR="005C3B0C" w:rsidRPr="005C3B0C" w:rsidTr="005C3B0C">
        <w:trPr>
          <w:trHeight w:val="105"/>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1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23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28"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r>
      <w:tr w:rsidR="005C3B0C" w:rsidRPr="005C3B0C" w:rsidTr="005C3B0C">
        <w:trPr>
          <w:trHeight w:val="300"/>
        </w:trPr>
        <w:tc>
          <w:tcPr>
            <w:tcW w:w="5763" w:type="dxa"/>
            <w:gridSpan w:val="3"/>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b/>
                <w:bCs/>
                <w:sz w:val="16"/>
                <w:szCs w:val="16"/>
                <w:lang w:eastAsia="ru-RU"/>
              </w:rPr>
            </w:pPr>
            <w:r w:rsidRPr="005C3B0C">
              <w:rPr>
                <w:rFonts w:ascii="Arial" w:eastAsia="Times New Roman" w:hAnsi="Arial" w:cs="Arial"/>
                <w:b/>
                <w:bCs/>
                <w:sz w:val="16"/>
                <w:szCs w:val="16"/>
                <w:lang w:eastAsia="ru-RU"/>
              </w:rPr>
              <w:t xml:space="preserve">Составлен(а) в текущем (базисном) уровне цен </w:t>
            </w:r>
          </w:p>
        </w:tc>
        <w:tc>
          <w:tcPr>
            <w:tcW w:w="1261" w:type="dxa"/>
            <w:gridSpan w:val="3"/>
            <w:tcBorders>
              <w:top w:val="nil"/>
              <w:left w:val="nil"/>
              <w:bottom w:val="single" w:sz="4" w:space="0" w:color="auto"/>
              <w:right w:val="nil"/>
            </w:tcBorders>
            <w:shd w:val="clear" w:color="auto" w:fill="auto"/>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xml:space="preserve"> (01.01.2000)</w:t>
            </w: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r>
      <w:tr w:rsidR="005C3B0C" w:rsidRPr="005C3B0C" w:rsidTr="005C3B0C">
        <w:trPr>
          <w:trHeight w:val="150"/>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1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23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28"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r>
      <w:tr w:rsidR="005C3B0C" w:rsidRPr="005C3B0C" w:rsidTr="005C3B0C">
        <w:trPr>
          <w:trHeight w:val="240"/>
        </w:trPr>
        <w:tc>
          <w:tcPr>
            <w:tcW w:w="4453" w:type="dxa"/>
            <w:gridSpan w:val="2"/>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b/>
                <w:bCs/>
                <w:sz w:val="16"/>
                <w:szCs w:val="16"/>
                <w:lang w:eastAsia="ru-RU"/>
              </w:rPr>
            </w:pPr>
            <w:r w:rsidRPr="005C3B0C">
              <w:rPr>
                <w:rFonts w:ascii="Arial" w:eastAsia="Times New Roman" w:hAnsi="Arial" w:cs="Arial"/>
                <w:b/>
                <w:bCs/>
                <w:sz w:val="16"/>
                <w:szCs w:val="16"/>
                <w:lang w:eastAsia="ru-RU"/>
              </w:rPr>
              <w:t xml:space="preserve">Сметная стоимость </w:t>
            </w:r>
          </w:p>
        </w:tc>
        <w:tc>
          <w:tcPr>
            <w:tcW w:w="1310"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233"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028" w:type="dxa"/>
            <w:gridSpan w:val="2"/>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тыс.руб.</w:t>
            </w: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vAlign w:val="center"/>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vAlign w:val="center"/>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r>
      <w:tr w:rsidR="005C3B0C" w:rsidRPr="005C3B0C" w:rsidTr="005C3B0C">
        <w:trPr>
          <w:trHeight w:val="225"/>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i/>
                <w:iCs/>
                <w:sz w:val="16"/>
                <w:szCs w:val="16"/>
                <w:lang w:eastAsia="ru-RU"/>
              </w:rPr>
            </w:pPr>
            <w:r w:rsidRPr="005C3B0C">
              <w:rPr>
                <w:rFonts w:ascii="Arial" w:eastAsia="Times New Roman" w:hAnsi="Arial" w:cs="Arial"/>
                <w:i/>
                <w:iCs/>
                <w:sz w:val="16"/>
                <w:szCs w:val="16"/>
                <w:lang w:eastAsia="ru-RU"/>
              </w:rPr>
              <w:t>в том числе:</w:t>
            </w:r>
          </w:p>
        </w:tc>
        <w:tc>
          <w:tcPr>
            <w:tcW w:w="131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i/>
                <w:iCs/>
                <w:sz w:val="16"/>
                <w:szCs w:val="16"/>
                <w:lang w:eastAsia="ru-RU"/>
              </w:rPr>
            </w:pPr>
          </w:p>
        </w:tc>
        <w:tc>
          <w:tcPr>
            <w:tcW w:w="23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28"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r>
      <w:tr w:rsidR="005C3B0C" w:rsidRPr="005C3B0C" w:rsidTr="005C3B0C">
        <w:trPr>
          <w:trHeight w:val="240"/>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b/>
                <w:bCs/>
                <w:sz w:val="16"/>
                <w:szCs w:val="16"/>
                <w:lang w:eastAsia="ru-RU"/>
              </w:rPr>
            </w:pPr>
            <w:r w:rsidRPr="005C3B0C">
              <w:rPr>
                <w:rFonts w:ascii="Arial" w:eastAsia="Times New Roman" w:hAnsi="Arial" w:cs="Arial"/>
                <w:b/>
                <w:bCs/>
                <w:sz w:val="16"/>
                <w:szCs w:val="16"/>
                <w:lang w:eastAsia="ru-RU"/>
              </w:rPr>
              <w:t>строительных работ</w:t>
            </w:r>
          </w:p>
        </w:tc>
        <w:tc>
          <w:tcPr>
            <w:tcW w:w="1310"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233"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028" w:type="dxa"/>
            <w:gridSpan w:val="2"/>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тыс.руб.</w:t>
            </w:r>
          </w:p>
        </w:tc>
        <w:tc>
          <w:tcPr>
            <w:tcW w:w="3523" w:type="dxa"/>
            <w:gridSpan w:val="3"/>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Средства на оплату труда рабочих</w:t>
            </w: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679"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840"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right"/>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тыс.руб.</w:t>
            </w:r>
          </w:p>
        </w:tc>
      </w:tr>
      <w:tr w:rsidR="005C3B0C" w:rsidRPr="005C3B0C" w:rsidTr="005C3B0C">
        <w:trPr>
          <w:trHeight w:val="240"/>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b/>
                <w:bCs/>
                <w:sz w:val="16"/>
                <w:szCs w:val="16"/>
                <w:lang w:eastAsia="ru-RU"/>
              </w:rPr>
            </w:pPr>
            <w:r w:rsidRPr="005C3B0C">
              <w:rPr>
                <w:rFonts w:ascii="Arial" w:eastAsia="Times New Roman" w:hAnsi="Arial" w:cs="Arial"/>
                <w:b/>
                <w:bCs/>
                <w:sz w:val="16"/>
                <w:szCs w:val="16"/>
                <w:lang w:eastAsia="ru-RU"/>
              </w:rPr>
              <w:t>монтажных работ</w:t>
            </w:r>
          </w:p>
        </w:tc>
        <w:tc>
          <w:tcPr>
            <w:tcW w:w="1310"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233"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028" w:type="dxa"/>
            <w:gridSpan w:val="2"/>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тыс.руб.</w:t>
            </w:r>
          </w:p>
        </w:tc>
        <w:tc>
          <w:tcPr>
            <w:tcW w:w="3523" w:type="dxa"/>
            <w:gridSpan w:val="3"/>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Нормативные затраты труда рабочих</w:t>
            </w: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519" w:type="dxa"/>
            <w:gridSpan w:val="2"/>
            <w:tcBorders>
              <w:top w:val="single" w:sz="4" w:space="0" w:color="auto"/>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right"/>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чел.час.</w:t>
            </w:r>
          </w:p>
        </w:tc>
      </w:tr>
      <w:tr w:rsidR="005C3B0C" w:rsidRPr="005C3B0C" w:rsidTr="005C3B0C">
        <w:trPr>
          <w:trHeight w:val="240"/>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b/>
                <w:bCs/>
                <w:sz w:val="16"/>
                <w:szCs w:val="16"/>
                <w:lang w:eastAsia="ru-RU"/>
              </w:rPr>
            </w:pPr>
            <w:r w:rsidRPr="005C3B0C">
              <w:rPr>
                <w:rFonts w:ascii="Arial" w:eastAsia="Times New Roman" w:hAnsi="Arial" w:cs="Arial"/>
                <w:b/>
                <w:bCs/>
                <w:sz w:val="16"/>
                <w:szCs w:val="16"/>
                <w:lang w:eastAsia="ru-RU"/>
              </w:rPr>
              <w:t>оборудования</w:t>
            </w:r>
          </w:p>
        </w:tc>
        <w:tc>
          <w:tcPr>
            <w:tcW w:w="1310"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233"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028" w:type="dxa"/>
            <w:gridSpan w:val="2"/>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тыс.руб.</w:t>
            </w:r>
          </w:p>
        </w:tc>
        <w:tc>
          <w:tcPr>
            <w:tcW w:w="3523" w:type="dxa"/>
            <w:gridSpan w:val="3"/>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Нормативные затраты труда машинистов</w:t>
            </w: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519" w:type="dxa"/>
            <w:gridSpan w:val="2"/>
            <w:tcBorders>
              <w:top w:val="single" w:sz="4" w:space="0" w:color="auto"/>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right"/>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чел.час.</w:t>
            </w:r>
          </w:p>
        </w:tc>
      </w:tr>
      <w:tr w:rsidR="005C3B0C" w:rsidRPr="005C3B0C" w:rsidTr="005C3B0C">
        <w:trPr>
          <w:trHeight w:val="240"/>
        </w:trPr>
        <w:tc>
          <w:tcPr>
            <w:tcW w:w="9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b/>
                <w:bCs/>
                <w:sz w:val="16"/>
                <w:szCs w:val="16"/>
                <w:lang w:eastAsia="ru-RU"/>
              </w:rPr>
            </w:pPr>
            <w:r w:rsidRPr="005C3B0C">
              <w:rPr>
                <w:rFonts w:ascii="Arial" w:eastAsia="Times New Roman" w:hAnsi="Arial" w:cs="Arial"/>
                <w:b/>
                <w:bCs/>
                <w:sz w:val="16"/>
                <w:szCs w:val="16"/>
                <w:lang w:eastAsia="ru-RU"/>
              </w:rPr>
              <w:t>прочих затрат</w:t>
            </w:r>
          </w:p>
        </w:tc>
        <w:tc>
          <w:tcPr>
            <w:tcW w:w="1310"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 </w:t>
            </w:r>
          </w:p>
        </w:tc>
        <w:tc>
          <w:tcPr>
            <w:tcW w:w="233" w:type="dxa"/>
            <w:tcBorders>
              <w:top w:val="nil"/>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028" w:type="dxa"/>
            <w:gridSpan w:val="2"/>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r w:rsidRPr="005C3B0C">
              <w:rPr>
                <w:rFonts w:ascii="Arial" w:eastAsia="Times New Roman" w:hAnsi="Arial" w:cs="Arial"/>
                <w:sz w:val="16"/>
                <w:szCs w:val="16"/>
                <w:lang w:eastAsia="ru-RU"/>
              </w:rPr>
              <w:t>тыс.руб.</w:t>
            </w: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sz w:val="16"/>
                <w:szCs w:val="16"/>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519" w:type="dxa"/>
            <w:gridSpan w:val="2"/>
            <w:tcBorders>
              <w:top w:val="single" w:sz="4" w:space="0" w:color="auto"/>
              <w:left w:val="nil"/>
              <w:bottom w:val="single" w:sz="4" w:space="0" w:color="auto"/>
              <w:right w:val="nil"/>
            </w:tcBorders>
            <w:shd w:val="clear" w:color="auto" w:fill="auto"/>
            <w:noWrap/>
            <w:vAlign w:val="bottom"/>
            <w:hideMark/>
          </w:tcPr>
          <w:p w:rsidR="005C3B0C" w:rsidRPr="005C3B0C" w:rsidRDefault="005C3B0C" w:rsidP="005C3B0C">
            <w:pPr>
              <w:spacing w:after="0" w:line="240" w:lineRule="auto"/>
              <w:jc w:val="center"/>
              <w:rPr>
                <w:rFonts w:ascii="Arial" w:eastAsia="Times New Roman" w:hAnsi="Arial" w:cs="Arial"/>
                <w:sz w:val="16"/>
                <w:szCs w:val="16"/>
                <w:lang w:eastAsia="ru-RU"/>
              </w:rPr>
            </w:pPr>
            <w:r w:rsidRPr="005C3B0C">
              <w:rPr>
                <w:rFonts w:ascii="Arial" w:eastAsia="Times New Roman" w:hAnsi="Arial" w:cs="Arial"/>
                <w:sz w:val="16"/>
                <w:szCs w:val="16"/>
                <w:lang w:eastAsia="ru-RU"/>
              </w:rPr>
              <w:t xml:space="preserve">  </w:t>
            </w: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jc w:val="center"/>
              <w:rPr>
                <w:rFonts w:ascii="Arial" w:eastAsia="Times New Roman" w:hAnsi="Arial" w:cs="Arial"/>
                <w:sz w:val="16"/>
                <w:szCs w:val="16"/>
                <w:lang w:eastAsia="ru-RU"/>
              </w:rPr>
            </w:pPr>
          </w:p>
        </w:tc>
      </w:tr>
      <w:tr w:rsidR="005C3B0C" w:rsidRPr="005C3B0C" w:rsidTr="005C3B0C">
        <w:trPr>
          <w:trHeight w:val="150"/>
        </w:trPr>
        <w:tc>
          <w:tcPr>
            <w:tcW w:w="960" w:type="dxa"/>
            <w:tcBorders>
              <w:top w:val="nil"/>
              <w:left w:val="nil"/>
              <w:bottom w:val="nil"/>
              <w:right w:val="nil"/>
            </w:tcBorders>
            <w:shd w:val="clear" w:color="auto" w:fill="auto"/>
            <w:noWrap/>
            <w:vAlign w:val="center"/>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34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1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23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28"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5C3B0C" w:rsidRPr="005C3B0C" w:rsidRDefault="005C3B0C" w:rsidP="005C3B0C">
            <w:pPr>
              <w:spacing w:after="0" w:line="240" w:lineRule="auto"/>
              <w:rPr>
                <w:rFonts w:ascii="Times New Roman" w:eastAsia="Times New Roman" w:hAnsi="Times New Roman" w:cs="Times New Roman"/>
                <w:sz w:val="20"/>
                <w:szCs w:val="20"/>
                <w:lang w:eastAsia="ru-RU"/>
              </w:rPr>
            </w:pPr>
          </w:p>
        </w:tc>
      </w:tr>
      <w:tr w:rsidR="005C3B0C" w:rsidRPr="005C3B0C" w:rsidTr="005C3B0C">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п/п</w:t>
            </w:r>
          </w:p>
        </w:tc>
        <w:tc>
          <w:tcPr>
            <w:tcW w:w="3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Обоснование</w:t>
            </w:r>
          </w:p>
        </w:tc>
        <w:tc>
          <w:tcPr>
            <w:tcW w:w="167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Наименование работ и затрат</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Единица измерения</w:t>
            </w:r>
          </w:p>
        </w:tc>
        <w:tc>
          <w:tcPr>
            <w:tcW w:w="35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Количество</w:t>
            </w:r>
          </w:p>
        </w:tc>
        <w:tc>
          <w:tcPr>
            <w:tcW w:w="268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Индексы</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Сметная стоимость в текущем уровне цен, руб.</w:t>
            </w:r>
          </w:p>
        </w:tc>
      </w:tr>
      <w:tr w:rsidR="005C3B0C" w:rsidRPr="005C3B0C" w:rsidTr="005C3B0C">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1671" w:type="dxa"/>
            <w:gridSpan w:val="3"/>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3523" w:type="dxa"/>
            <w:gridSpan w:val="3"/>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2689" w:type="dxa"/>
            <w:gridSpan w:val="3"/>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r>
      <w:tr w:rsidR="005C3B0C" w:rsidRPr="005C3B0C" w:rsidTr="005C3B0C">
        <w:trPr>
          <w:trHeight w:val="45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1671" w:type="dxa"/>
            <w:gridSpan w:val="3"/>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коэффициенты</w:t>
            </w:r>
          </w:p>
        </w:tc>
        <w:tc>
          <w:tcPr>
            <w:tcW w:w="1360" w:type="dxa"/>
            <w:tcBorders>
              <w:top w:val="nil"/>
              <w:left w:val="nil"/>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всего с учетом коэффициентов</w:t>
            </w:r>
          </w:p>
        </w:tc>
        <w:tc>
          <w:tcPr>
            <w:tcW w:w="840" w:type="dxa"/>
            <w:tcBorders>
              <w:top w:val="nil"/>
              <w:left w:val="nil"/>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на единицу</w:t>
            </w:r>
          </w:p>
        </w:tc>
        <w:tc>
          <w:tcPr>
            <w:tcW w:w="1170" w:type="dxa"/>
            <w:tcBorders>
              <w:top w:val="nil"/>
              <w:left w:val="nil"/>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коэффициенты</w:t>
            </w:r>
          </w:p>
        </w:tc>
        <w:tc>
          <w:tcPr>
            <w:tcW w:w="679" w:type="dxa"/>
            <w:tcBorders>
              <w:top w:val="nil"/>
              <w:left w:val="nil"/>
              <w:bottom w:val="single" w:sz="4" w:space="0" w:color="auto"/>
              <w:right w:val="single" w:sz="4" w:space="0" w:color="auto"/>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всего</w:t>
            </w: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r>
      <w:tr w:rsidR="005C3B0C" w:rsidRPr="005C3B0C" w:rsidTr="005C3B0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3493"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900"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993"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w:t>
            </w:r>
          </w:p>
        </w:tc>
        <w:tc>
          <w:tcPr>
            <w:tcW w:w="1170"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6</w:t>
            </w:r>
          </w:p>
        </w:tc>
        <w:tc>
          <w:tcPr>
            <w:tcW w:w="1360"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7</w:t>
            </w:r>
          </w:p>
        </w:tc>
        <w:tc>
          <w:tcPr>
            <w:tcW w:w="840"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8</w:t>
            </w:r>
          </w:p>
        </w:tc>
        <w:tc>
          <w:tcPr>
            <w:tcW w:w="1170"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w:t>
            </w:r>
          </w:p>
        </w:tc>
        <w:tc>
          <w:tcPr>
            <w:tcW w:w="679"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w:t>
            </w:r>
          </w:p>
        </w:tc>
        <w:tc>
          <w:tcPr>
            <w:tcW w:w="840"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11</w:t>
            </w:r>
          </w:p>
        </w:tc>
        <w:tc>
          <w:tcPr>
            <w:tcW w:w="840" w:type="dxa"/>
            <w:tcBorders>
              <w:top w:val="nil"/>
              <w:left w:val="nil"/>
              <w:bottom w:val="single" w:sz="4" w:space="0" w:color="auto"/>
              <w:right w:val="single" w:sz="4" w:space="0" w:color="auto"/>
            </w:tcBorders>
            <w:shd w:val="clear" w:color="auto" w:fill="auto"/>
            <w:noWrap/>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12</w:t>
            </w:r>
          </w:p>
        </w:tc>
      </w:tr>
      <w:tr w:rsidR="005C3B0C" w:rsidRPr="005C3B0C" w:rsidTr="005C3B0C">
        <w:trPr>
          <w:trHeight w:val="300"/>
        </w:trPr>
        <w:tc>
          <w:tcPr>
            <w:tcW w:w="14916"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5C3B0C" w:rsidRPr="005C3B0C" w:rsidRDefault="005C3B0C" w:rsidP="005C3B0C">
            <w:pPr>
              <w:spacing w:after="0" w:line="240" w:lineRule="auto"/>
              <w:rPr>
                <w:rFonts w:ascii="Arial" w:eastAsia="Times New Roman" w:hAnsi="Arial" w:cs="Arial"/>
                <w:b/>
                <w:bCs/>
                <w:color w:val="000000"/>
                <w:sz w:val="18"/>
                <w:szCs w:val="18"/>
                <w:lang w:eastAsia="ru-RU"/>
              </w:rPr>
            </w:pPr>
            <w:r w:rsidRPr="005C3B0C">
              <w:rPr>
                <w:rFonts w:ascii="Arial" w:eastAsia="Times New Roman" w:hAnsi="Arial" w:cs="Arial"/>
                <w:b/>
                <w:bCs/>
                <w:color w:val="000000"/>
                <w:sz w:val="18"/>
                <w:szCs w:val="18"/>
                <w:lang w:eastAsia="ru-RU"/>
              </w:rPr>
              <w:t>Раздел 1. Демонтажные работы</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lastRenderedPageBreak/>
              <w:t>1</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ФЕРр67-4-3</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Демонтаж: светильников с лампами накаливания</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шт</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0,32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0,32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1-2-0</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6,32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2,0224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6,32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2,0224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0,0096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п.101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Электромонтажные работы (ремонтно-строительные)</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п.101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Электромонтажные работы (ремонтно-строительные)</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48</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48</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ФЕРр67-1-1</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Демонтаж: скрытой электропроводки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10,56</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10,56</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Объем=1056 / 100</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1-2-0</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2)</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2,54</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26,8224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2,54</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26,8224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п.101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Электромонтажные работы (ремонтно-строительные)</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п.101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Электромонтажные работы (ремонтно-строительные)</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48</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48</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lastRenderedPageBreak/>
              <w:t>3</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ФЕРм08-02-390-02</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Короба пластмассовые: шириной до 63 мм(демонтаж)</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2,7</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2,7</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от 04.09.2019 № 519/пр табл.3 п.4</w:t>
            </w: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1-3-9</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3,9)</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18,39</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0,3</w:t>
            </w: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14,8959</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18,39</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0,3</w:t>
            </w: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14,8959</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0,3</w:t>
            </w: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0,0081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104" w:type="dxa"/>
            <w:gridSpan w:val="9"/>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Итого по разделу 1 Демонтажные работы</w:t>
            </w:r>
          </w:p>
        </w:tc>
        <w:tc>
          <w:tcPr>
            <w:tcW w:w="679" w:type="dxa"/>
            <w:tcBorders>
              <w:top w:val="single" w:sz="4" w:space="0" w:color="auto"/>
              <w:left w:val="nil"/>
              <w:bottom w:val="nil"/>
              <w:right w:val="nil"/>
            </w:tcBorders>
            <w:shd w:val="clear" w:color="auto" w:fill="auto"/>
            <w:noWrap/>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14916"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5C3B0C" w:rsidRPr="005C3B0C" w:rsidRDefault="005C3B0C" w:rsidP="005C3B0C">
            <w:pPr>
              <w:spacing w:after="0" w:line="240" w:lineRule="auto"/>
              <w:rPr>
                <w:rFonts w:ascii="Arial" w:eastAsia="Times New Roman" w:hAnsi="Arial" w:cs="Arial"/>
                <w:b/>
                <w:bCs/>
                <w:color w:val="000000"/>
                <w:sz w:val="18"/>
                <w:szCs w:val="18"/>
                <w:lang w:eastAsia="ru-RU"/>
              </w:rPr>
            </w:pPr>
            <w:r w:rsidRPr="005C3B0C">
              <w:rPr>
                <w:rFonts w:ascii="Arial" w:eastAsia="Times New Roman" w:hAnsi="Arial" w:cs="Arial"/>
                <w:b/>
                <w:bCs/>
                <w:color w:val="000000"/>
                <w:sz w:val="18"/>
                <w:szCs w:val="18"/>
                <w:lang w:eastAsia="ru-RU"/>
              </w:rPr>
              <w:t>Раздел 2. Монтажные работы</w:t>
            </w:r>
          </w:p>
        </w:tc>
      </w:tr>
      <w:tr w:rsidR="005C3B0C" w:rsidRPr="005C3B0C" w:rsidTr="005C3B0C">
        <w:trPr>
          <w:trHeight w:val="69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4</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ФЕРм08-03-594-17</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Светильник в подвесных потолках, устанавливаемый: на закладных деталях, количество ламп в светильнике до 4</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шт</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0,32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0,32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4,2)</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131,2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41,984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131,2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41,984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1,98</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0,6336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13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ФССЦ-20.3.03.04-0041</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Светильник встраиваемый зеркальный растровый с параболическим отражателем (7 перемычек), типа ЛВО 13-4х18-711/7(Светильник светодиодный ДВО/ДПО 36Вт 6500К 595*595*20 призма 3000Лм IP20(ДВО 6560))</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32</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32</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6</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ФЕРм08-03-573-04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6</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6</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4,2)</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2,06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12,36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2,06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12,36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0,31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1,86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69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7</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ФССЦ-20.4.04.02-0047</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Щиты распределительные наружной установки ЩРН-36з, с замком, размер 520х310х120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69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8</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ФССЦ-20.4.04.02-0045</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Щиты распределительные наружной установки ЩРН-24з, с замком, размер 395х310х120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Объем=1+1</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69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9</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ФССЦ-20.4.04.02-0044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Щиты распределительные наружной установки ЩРН-18М, IP31, размер 265х440х120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Объем=1+1+1</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lastRenderedPageBreak/>
              <w:t>10</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ФЕРм08-03-575-01</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Прибор или аппарат</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91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91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Объем=17+51+13+2+1+5+1+1</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4,2)</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93,73</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93,73</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11</w:t>
            </w:r>
            <w:r w:rsidRPr="005C3B0C">
              <w:rPr>
                <w:rFonts w:ascii="Arial" w:eastAsia="Times New Roman" w:hAnsi="Arial" w:cs="Arial"/>
                <w:b/>
                <w:bCs/>
                <w:color w:val="000000"/>
                <w:sz w:val="16"/>
                <w:szCs w:val="16"/>
                <w:lang w:eastAsia="ru-RU"/>
              </w:rPr>
              <w:br/>
              <w:t>О</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ФССЦ-62.1.01.09-0073</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Выключатели автоматические: «Legrand» серии LR 1Р 10А</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17</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17</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(Инженерное оборудование)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12</w:t>
            </w:r>
            <w:r w:rsidRPr="005C3B0C">
              <w:rPr>
                <w:rFonts w:ascii="Arial" w:eastAsia="Times New Roman" w:hAnsi="Arial" w:cs="Arial"/>
                <w:b/>
                <w:bCs/>
                <w:color w:val="000000"/>
                <w:sz w:val="16"/>
                <w:szCs w:val="16"/>
                <w:lang w:eastAsia="ru-RU"/>
              </w:rPr>
              <w:br/>
              <w:t>О</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ФССЦ-62.1.01.09-0074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Выключатели автоматические: «Legrand» серии LR 1Р 16А</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(Инженерное оборудование)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Объем=14+1+3+3+3+3+4+5+6+9</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13</w:t>
            </w:r>
            <w:r w:rsidRPr="005C3B0C">
              <w:rPr>
                <w:rFonts w:ascii="Arial" w:eastAsia="Times New Roman" w:hAnsi="Arial" w:cs="Arial"/>
                <w:b/>
                <w:bCs/>
                <w:color w:val="000000"/>
                <w:sz w:val="16"/>
                <w:szCs w:val="16"/>
                <w:lang w:eastAsia="ru-RU"/>
              </w:rPr>
              <w:br/>
              <w:t>О</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ФССЦ-62.1.01.09-0075</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Выключатели автоматические: «Legrand» серии LR 1Р 25А</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13</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13</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(Инженерное оборудование)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Объем=2+3+2+3+3</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lastRenderedPageBreak/>
              <w:t>14</w:t>
            </w:r>
            <w:r w:rsidRPr="005C3B0C">
              <w:rPr>
                <w:rFonts w:ascii="Arial" w:eastAsia="Times New Roman" w:hAnsi="Arial" w:cs="Arial"/>
                <w:b/>
                <w:bCs/>
                <w:color w:val="000000"/>
                <w:sz w:val="16"/>
                <w:szCs w:val="16"/>
                <w:lang w:eastAsia="ru-RU"/>
              </w:rPr>
              <w:br/>
              <w:t>О</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ФССЦ-62.1.01.09-0091</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Выключатели автоматические: «Legrand» серии LR 3Р 25А</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(Инженерное оборудование)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15</w:t>
            </w:r>
            <w:r w:rsidRPr="005C3B0C">
              <w:rPr>
                <w:rFonts w:ascii="Arial" w:eastAsia="Times New Roman" w:hAnsi="Arial" w:cs="Arial"/>
                <w:b/>
                <w:bCs/>
                <w:color w:val="000000"/>
                <w:sz w:val="16"/>
                <w:szCs w:val="16"/>
                <w:lang w:eastAsia="ru-RU"/>
              </w:rPr>
              <w:br/>
              <w:t>О</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ФССЦ-62.1.01.09-0094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Выключатели автоматические: «Legrand» серии LR 3Р 50А</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(Инженерное оборудование)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16</w:t>
            </w:r>
            <w:r w:rsidRPr="005C3B0C">
              <w:rPr>
                <w:rFonts w:ascii="Arial" w:eastAsia="Times New Roman" w:hAnsi="Arial" w:cs="Arial"/>
                <w:b/>
                <w:bCs/>
                <w:color w:val="000000"/>
                <w:sz w:val="16"/>
                <w:szCs w:val="16"/>
                <w:lang w:eastAsia="ru-RU"/>
              </w:rPr>
              <w:br/>
              <w:t>О</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ФССЦ-62.1.01.09-0093</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Выключатели автоматические: «Legrand» серии LR 3Р 40А</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(Инженерное оборудование)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17</w:t>
            </w:r>
            <w:r w:rsidRPr="005C3B0C">
              <w:rPr>
                <w:rFonts w:ascii="Arial" w:eastAsia="Times New Roman" w:hAnsi="Arial" w:cs="Arial"/>
                <w:b/>
                <w:bCs/>
                <w:color w:val="000000"/>
                <w:sz w:val="16"/>
                <w:szCs w:val="16"/>
                <w:lang w:eastAsia="ru-RU"/>
              </w:rPr>
              <w:br/>
              <w:t>О</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ФССЦ-62.1.01.09-0092</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Выключатели автоматические: «Legrand» серии LR 3Р 32А</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(Инженерное оборудование)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18</w:t>
            </w:r>
            <w:r w:rsidRPr="005C3B0C">
              <w:rPr>
                <w:rFonts w:ascii="Arial" w:eastAsia="Times New Roman" w:hAnsi="Arial" w:cs="Arial"/>
                <w:b/>
                <w:bCs/>
                <w:color w:val="000000"/>
                <w:sz w:val="16"/>
                <w:szCs w:val="16"/>
                <w:lang w:eastAsia="ru-RU"/>
              </w:rPr>
              <w:br/>
              <w:t>О</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ФССЦ-62.1.01.09-0076</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Выключатели автоматические: «Legrand» серии LR 1Р 32А</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(Инженерное оборудование)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19</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ФЕРм08-03-591-04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Выключатель: двухклавишный неутопленного типа при открытой проводке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0,21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0,21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Объем=21 / 100</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4,2)</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35,13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7,3773</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35,13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7,3773</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0,05</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0,0105</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69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20</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ФССЦ-20.4.01.01-0014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Выключатель двухклавишный для открытой проводки серии "Прима", марка: А56-029, цвет белый</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 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(Электромонтажные работы (ремонтно-строительные))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21</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ФЕРм08-03-591-01</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Выключатель: одноклавишный неутопленного типа при открытой проводке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0,31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0,31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Объем=31 / 100</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4,2)</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31,6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9,796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31,6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9,796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0,05</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0,0155</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69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22</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ФССЦ-20.4.01.01-0044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Выключатель одноклавишный для открытой проводки серии "Прима", марка: А16-051, цвет белый</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 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(Электромонтажные работы (ремонтно-строительные))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23</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ФЕРм08-03-591-11</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Розетка штепсельная: трехполюсная</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0,86</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0,86</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4,2)</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58,73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50,5078</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58,73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50,5078</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0,16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0,1376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lastRenderedPageBreak/>
              <w:t>24</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ФССЦ-20.4.03.05-0004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Розетка открытой проводки с заземлением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0,86</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0,86</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(Электромонтажные работы (ремонтно-строительные))</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14916"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Кабели и провода</w:t>
            </w:r>
          </w:p>
        </w:tc>
      </w:tr>
      <w:tr w:rsidR="005C3B0C" w:rsidRPr="005C3B0C" w:rsidTr="005C3B0C">
        <w:trPr>
          <w:trHeight w:val="91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25</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ФЕРм08-02-409-09</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м</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4,88</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4,88</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Объем=488 / 100</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1-3-6</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3,6)</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15,2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74,176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15,2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74,176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26</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ФССЦ-20.2.12.03-0011</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Трубы гибкие гофрированные из ПВХ, диаметр 20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488</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488</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186"/>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1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27</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ФЕРм08-02-412-02</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xml:space="preserve">Затягивание провода в проложенные </w:t>
            </w:r>
            <w:r w:rsidRPr="005C3B0C">
              <w:rPr>
                <w:rFonts w:ascii="Arial" w:eastAsia="Times New Roman" w:hAnsi="Arial" w:cs="Arial"/>
                <w:b/>
                <w:bCs/>
                <w:color w:val="000000"/>
                <w:sz w:val="16"/>
                <w:szCs w:val="16"/>
                <w:lang w:eastAsia="ru-RU"/>
              </w:rPr>
              <w:lastRenderedPageBreak/>
              <w:t>трубы и металлические рукава первого одножильного или многожильного в общей оплетке, суммарное сечение: до 6 мм2</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lastRenderedPageBreak/>
              <w:t>100 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4,88</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4,88</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Объем=488 / 100</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1-3-8</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3,8)</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5,39</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26,3032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5,39</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26,3032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0,04</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0,1952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17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28</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ФССЦ-21.1.06.09-0099</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Кабель силовой с медными жилами ВВГнг 3х1,5-660</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1000 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0,488</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0,488</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Объем=488 / 1000</w:t>
            </w:r>
          </w:p>
        </w:tc>
      </w:tr>
      <w:tr w:rsidR="005C3B0C" w:rsidRPr="005C3B0C" w:rsidTr="005C3B0C">
        <w:trPr>
          <w:trHeight w:val="12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29</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ФЕРм08-02-390-03</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Короба пластмассовые: шириной до 120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5,98</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5,98</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1-3-9</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3,9)</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20,33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121,5734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20,33</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121,5734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0,0598</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111"/>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30</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ФССЦ-20.2.05.04-0033</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Кабель-канал (короб) 100х40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598</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598</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12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31</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ФЕРм08-02-390-01</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Короба пластмассовые: шириной до 40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0,86</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0,86</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1-3-9</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3,9)</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16,29</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14,0094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16,29</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14,0094</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231"/>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0,0086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126"/>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32</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ФССЦ-20.2.05.04-0024</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Кабель-канал (короб) 20х10 мм</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86</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86</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126"/>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33</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ФЕРм08-02-399-02</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Провод в коробах, сечением: до 35 мм2</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 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18,71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18,71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Объем=1871 / 100</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1-3-8</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Затраты труда рабочих (ср 3,8)</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3,76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70,3496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2</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в т.ч. ОТм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4</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3,76</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70,3496</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ЗТм</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чел.-ч</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0,3742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vAlign w:val="center"/>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Итого по расценке</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ФОТ</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812/пр от 21.12.2020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НР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102</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46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Приказ № 774/пр от 11.12.2020 Прил. п.49.3</w:t>
            </w:r>
          </w:p>
        </w:tc>
        <w:tc>
          <w:tcPr>
            <w:tcW w:w="1671" w:type="dxa"/>
            <w:gridSpan w:val="3"/>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СП Электротехнические установки на других объектах</w:t>
            </w:r>
          </w:p>
        </w:tc>
        <w:tc>
          <w:tcPr>
            <w:tcW w:w="90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w:t>
            </w:r>
          </w:p>
        </w:tc>
        <w:tc>
          <w:tcPr>
            <w:tcW w:w="9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36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51</w:t>
            </w: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17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679"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245"/>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34</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ФССЦ-21.1.06.09-0100</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Кабель силовой с медными жилами ВВГнг 3х2,5-660</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1000 м</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1,871</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1,871</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Объем=1871 / 1000</w:t>
            </w:r>
          </w:p>
        </w:tc>
      </w:tr>
      <w:tr w:rsidR="005C3B0C" w:rsidRPr="005C3B0C" w:rsidTr="005C3B0C">
        <w:trPr>
          <w:trHeight w:val="7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465"/>
        </w:trPr>
        <w:tc>
          <w:tcPr>
            <w:tcW w:w="960" w:type="dxa"/>
            <w:tcBorders>
              <w:top w:val="single" w:sz="4" w:space="0" w:color="auto"/>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35</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ТЦ_14.2.02.12_11_0000000000_22.03.2024_02</w:t>
            </w: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Огнестойкая монтажная пена RUSH FIRESTOP FLEX 65</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шт</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10</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0463" w:type="dxa"/>
            <w:gridSpan w:val="12"/>
            <w:tcBorders>
              <w:top w:val="nil"/>
              <w:left w:val="nil"/>
              <w:bottom w:val="nil"/>
              <w:right w:val="single" w:sz="4" w:space="0" w:color="000000"/>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(Электротехнические установки на других объектах)</w:t>
            </w:r>
          </w:p>
        </w:tc>
      </w:tr>
      <w:tr w:rsidR="005C3B0C" w:rsidRPr="005C3B0C" w:rsidTr="005C3B0C">
        <w:trPr>
          <w:trHeight w:val="300"/>
        </w:trPr>
        <w:tc>
          <w:tcPr>
            <w:tcW w:w="960" w:type="dxa"/>
            <w:tcBorders>
              <w:top w:val="nil"/>
              <w:left w:val="single" w:sz="4" w:space="0" w:color="auto"/>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p>
        </w:tc>
        <w:tc>
          <w:tcPr>
            <w:tcW w:w="1671" w:type="dxa"/>
            <w:gridSpan w:val="3"/>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Всего по позиции</w:t>
            </w:r>
          </w:p>
        </w:tc>
        <w:tc>
          <w:tcPr>
            <w:tcW w:w="90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36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117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679"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center"/>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lastRenderedPageBreak/>
              <w:t> </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104" w:type="dxa"/>
            <w:gridSpan w:val="9"/>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Итого по разделу 2 Монтажные работы</w:t>
            </w:r>
          </w:p>
        </w:tc>
        <w:tc>
          <w:tcPr>
            <w:tcW w:w="679" w:type="dxa"/>
            <w:tcBorders>
              <w:top w:val="single" w:sz="4" w:space="0" w:color="auto"/>
              <w:left w:val="nil"/>
              <w:bottom w:val="nil"/>
              <w:right w:val="nil"/>
            </w:tcBorders>
            <w:shd w:val="clear" w:color="auto" w:fill="auto"/>
            <w:noWrap/>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single" w:sz="4" w:space="0" w:color="auto"/>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single" w:sz="4" w:space="0" w:color="auto"/>
              <w:left w:val="nil"/>
              <w:bottom w:val="nil"/>
              <w:right w:val="nil"/>
            </w:tcBorders>
            <w:shd w:val="clear" w:color="auto" w:fill="auto"/>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104" w:type="dxa"/>
            <w:gridSpan w:val="9"/>
            <w:tcBorders>
              <w:top w:val="single" w:sz="4" w:space="0" w:color="auto"/>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Итоги по смете:</w:t>
            </w:r>
          </w:p>
        </w:tc>
        <w:tc>
          <w:tcPr>
            <w:tcW w:w="679" w:type="dxa"/>
            <w:tcBorders>
              <w:top w:val="single" w:sz="4" w:space="0" w:color="auto"/>
              <w:left w:val="nil"/>
              <w:bottom w:val="nil"/>
              <w:right w:val="nil"/>
            </w:tcBorders>
            <w:shd w:val="clear" w:color="auto" w:fill="auto"/>
            <w:noWrap/>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nil"/>
            </w:tcBorders>
            <w:shd w:val="clear" w:color="auto" w:fill="auto"/>
            <w:noWrap/>
            <w:hideMark/>
          </w:tcPr>
          <w:p w:rsidR="005C3B0C" w:rsidRPr="005C3B0C" w:rsidRDefault="005C3B0C" w:rsidP="005C3B0C">
            <w:pPr>
              <w:spacing w:after="0" w:line="240" w:lineRule="auto"/>
              <w:jc w:val="center"/>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c>
          <w:tcPr>
            <w:tcW w:w="840" w:type="dxa"/>
            <w:tcBorders>
              <w:top w:val="single" w:sz="4" w:space="0" w:color="auto"/>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Итого прямые затраты (справочно)</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в том числе:</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Оплата труда рабочих</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Эксплуатация машин</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в том числе оплата труда машинистов (Отм)</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Материалы</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Строительные работы</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в том числе:</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оплата труда</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эксплуатация машин и механизмов</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в том числе оплата труда машинистов (ОТм)</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материалы</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накладные расходы</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сметная прибыль</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Монтажные работы</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в том числе:</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оплата труда</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эксплуатация машин и механизмов</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в том числе оплата труда машинистов (ОТм)</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материалы</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накладные расходы</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сметная прибыль</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Оборудование</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Инженерное оборудование</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xml:space="preserve">     Итого</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Итого ФОТ (справочно)</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Итого накладные расходы (справочно)</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Итого сметная прибыль (справочно)</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lastRenderedPageBreak/>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xml:space="preserve">     НДС 20%</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r>
      <w:tr w:rsidR="005C3B0C" w:rsidRPr="005C3B0C" w:rsidTr="005C3B0C">
        <w:trPr>
          <w:trHeight w:val="300"/>
        </w:trPr>
        <w:tc>
          <w:tcPr>
            <w:tcW w:w="960" w:type="dxa"/>
            <w:tcBorders>
              <w:top w:val="nil"/>
              <w:left w:val="single" w:sz="4" w:space="0" w:color="auto"/>
              <w:bottom w:val="nil"/>
              <w:right w:val="nil"/>
            </w:tcBorders>
            <w:shd w:val="clear" w:color="auto" w:fill="auto"/>
            <w:noWrap/>
            <w:vAlign w:val="bottom"/>
            <w:hideMark/>
          </w:tcPr>
          <w:p w:rsidR="005C3B0C" w:rsidRPr="005C3B0C" w:rsidRDefault="005C3B0C" w:rsidP="005C3B0C">
            <w:pPr>
              <w:spacing w:after="0" w:line="240" w:lineRule="auto"/>
              <w:rPr>
                <w:rFonts w:ascii="Arial" w:eastAsia="Times New Roman" w:hAnsi="Arial" w:cs="Arial"/>
                <w:color w:val="000000"/>
                <w:sz w:val="16"/>
                <w:szCs w:val="16"/>
                <w:lang w:eastAsia="ru-RU"/>
              </w:rPr>
            </w:pPr>
            <w:r w:rsidRPr="005C3B0C">
              <w:rPr>
                <w:rFonts w:ascii="Arial" w:eastAsia="Times New Roman" w:hAnsi="Arial" w:cs="Arial"/>
                <w:color w:val="000000"/>
                <w:sz w:val="16"/>
                <w:szCs w:val="16"/>
                <w:lang w:eastAsia="ru-RU"/>
              </w:rPr>
              <w:t> </w:t>
            </w:r>
          </w:p>
        </w:tc>
        <w:tc>
          <w:tcPr>
            <w:tcW w:w="3493" w:type="dxa"/>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color w:val="000000"/>
                <w:sz w:val="16"/>
                <w:szCs w:val="16"/>
                <w:lang w:eastAsia="ru-RU"/>
              </w:rPr>
            </w:pPr>
          </w:p>
        </w:tc>
        <w:tc>
          <w:tcPr>
            <w:tcW w:w="8104" w:type="dxa"/>
            <w:gridSpan w:val="9"/>
            <w:tcBorders>
              <w:top w:val="nil"/>
              <w:left w:val="nil"/>
              <w:bottom w:val="nil"/>
              <w:right w:val="nil"/>
            </w:tcBorders>
            <w:shd w:val="clear" w:color="auto" w:fill="auto"/>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xml:space="preserve">  ВСЕГО по смете</w:t>
            </w:r>
          </w:p>
        </w:tc>
        <w:tc>
          <w:tcPr>
            <w:tcW w:w="679" w:type="dxa"/>
            <w:tcBorders>
              <w:top w:val="nil"/>
              <w:left w:val="nil"/>
              <w:bottom w:val="nil"/>
              <w:right w:val="nil"/>
            </w:tcBorders>
            <w:shd w:val="clear" w:color="auto" w:fill="auto"/>
            <w:noWrap/>
            <w:hideMark/>
          </w:tcPr>
          <w:p w:rsidR="005C3B0C" w:rsidRPr="005C3B0C" w:rsidRDefault="005C3B0C" w:rsidP="005C3B0C">
            <w:pPr>
              <w:spacing w:after="0" w:line="240" w:lineRule="auto"/>
              <w:rPr>
                <w:rFonts w:ascii="Arial" w:eastAsia="Times New Roman" w:hAnsi="Arial" w:cs="Arial"/>
                <w:b/>
                <w:bCs/>
                <w:color w:val="000000"/>
                <w:sz w:val="16"/>
                <w:szCs w:val="16"/>
                <w:lang w:eastAsia="ru-RU"/>
              </w:rPr>
            </w:pPr>
          </w:p>
        </w:tc>
        <w:tc>
          <w:tcPr>
            <w:tcW w:w="840" w:type="dxa"/>
            <w:tcBorders>
              <w:top w:val="nil"/>
              <w:left w:val="nil"/>
              <w:bottom w:val="nil"/>
              <w:right w:val="nil"/>
            </w:tcBorders>
            <w:shd w:val="clear" w:color="auto" w:fill="auto"/>
            <w:noWrap/>
            <w:hideMark/>
          </w:tcPr>
          <w:p w:rsidR="005C3B0C" w:rsidRPr="005C3B0C" w:rsidRDefault="005C3B0C" w:rsidP="005C3B0C">
            <w:pPr>
              <w:spacing w:after="0" w:line="240" w:lineRule="auto"/>
              <w:jc w:val="right"/>
              <w:rPr>
                <w:rFonts w:ascii="Times New Roman" w:eastAsia="Times New Roman" w:hAnsi="Times New Roman" w:cs="Times New Roman"/>
                <w:sz w:val="20"/>
                <w:szCs w:val="20"/>
                <w:lang w:eastAsia="ru-RU"/>
              </w:rPr>
            </w:pPr>
          </w:p>
        </w:tc>
        <w:tc>
          <w:tcPr>
            <w:tcW w:w="840" w:type="dxa"/>
            <w:tcBorders>
              <w:top w:val="nil"/>
              <w:left w:val="nil"/>
              <w:bottom w:val="nil"/>
              <w:right w:val="single" w:sz="4" w:space="0" w:color="auto"/>
            </w:tcBorders>
            <w:shd w:val="clear" w:color="auto" w:fill="auto"/>
            <w:noWrap/>
            <w:hideMark/>
          </w:tcPr>
          <w:p w:rsidR="005C3B0C" w:rsidRPr="005C3B0C" w:rsidRDefault="005C3B0C" w:rsidP="005C3B0C">
            <w:pPr>
              <w:spacing w:after="0" w:line="240" w:lineRule="auto"/>
              <w:jc w:val="right"/>
              <w:rPr>
                <w:rFonts w:ascii="Arial" w:eastAsia="Times New Roman" w:hAnsi="Arial" w:cs="Arial"/>
                <w:b/>
                <w:bCs/>
                <w:color w:val="000000"/>
                <w:sz w:val="16"/>
                <w:szCs w:val="16"/>
                <w:lang w:eastAsia="ru-RU"/>
              </w:rPr>
            </w:pPr>
            <w:r w:rsidRPr="005C3B0C">
              <w:rPr>
                <w:rFonts w:ascii="Arial" w:eastAsia="Times New Roman" w:hAnsi="Arial" w:cs="Arial"/>
                <w:b/>
                <w:bCs/>
                <w:color w:val="000000"/>
                <w:sz w:val="16"/>
                <w:szCs w:val="16"/>
                <w:lang w:eastAsia="ru-RU"/>
              </w:rPr>
              <w:t> </w:t>
            </w:r>
          </w:p>
        </w:tc>
      </w:tr>
    </w:tbl>
    <w:p w:rsidR="005C3B0C" w:rsidRDefault="005C3B0C" w:rsidP="005C3B0C">
      <w:pPr>
        <w:spacing w:after="0" w:line="240" w:lineRule="auto"/>
        <w:rPr>
          <w:rFonts w:ascii="Tahoma" w:eastAsia="Times New Roman" w:hAnsi="Tahoma" w:cs="Tahoma"/>
          <w:sz w:val="20"/>
          <w:szCs w:val="24"/>
          <w:lang w:eastAsia="ru-RU"/>
        </w:rPr>
      </w:pPr>
    </w:p>
    <w:p w:rsidR="005C3B0C" w:rsidRDefault="005C3B0C" w:rsidP="005C3B0C">
      <w:pPr>
        <w:spacing w:after="0" w:line="240" w:lineRule="auto"/>
        <w:rPr>
          <w:rFonts w:ascii="Tahoma" w:eastAsia="Times New Roman" w:hAnsi="Tahoma" w:cs="Tahoma"/>
          <w:sz w:val="20"/>
          <w:szCs w:val="24"/>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B705DA" w:rsidRDefault="00B705DA" w:rsidP="005C3B0C">
      <w:pPr>
        <w:tabs>
          <w:tab w:val="center" w:pos="4677"/>
        </w:tabs>
        <w:spacing w:after="0" w:line="240" w:lineRule="auto"/>
        <w:jc w:val="right"/>
        <w:rPr>
          <w:rFonts w:ascii="Tahoma" w:eastAsia="Times New Roman" w:hAnsi="Tahoma" w:cs="Tahoma"/>
          <w:sz w:val="20"/>
          <w:szCs w:val="20"/>
          <w:lang w:eastAsia="ru-RU"/>
        </w:rPr>
      </w:pPr>
    </w:p>
    <w:p w:rsidR="005C3B0C" w:rsidRPr="00405B2C" w:rsidRDefault="005C3B0C" w:rsidP="005C3B0C">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3</w:t>
      </w:r>
    </w:p>
    <w:p w:rsidR="005C3B0C" w:rsidRDefault="005C3B0C" w:rsidP="005C3B0C">
      <w:pPr>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5C3B0C" w:rsidRDefault="005C3B0C" w:rsidP="005C3B0C">
      <w:pPr>
        <w:spacing w:after="0" w:line="240" w:lineRule="auto"/>
        <w:jc w:val="right"/>
        <w:rPr>
          <w:rFonts w:ascii="Tahoma" w:eastAsia="Times New Roman" w:hAnsi="Tahoma" w:cs="Tahoma"/>
          <w:sz w:val="20"/>
          <w:szCs w:val="20"/>
          <w:lang w:eastAsia="ru-RU"/>
        </w:rPr>
      </w:pPr>
    </w:p>
    <w:tbl>
      <w:tblPr>
        <w:tblW w:w="0" w:type="auto"/>
        <w:tblCellMar>
          <w:left w:w="0" w:type="dxa"/>
          <w:right w:w="0" w:type="dxa"/>
        </w:tblCellMar>
        <w:tblLook w:val="04A0" w:firstRow="1" w:lastRow="0" w:firstColumn="1" w:lastColumn="0" w:noHBand="0" w:noVBand="1"/>
      </w:tblPr>
      <w:tblGrid>
        <w:gridCol w:w="6379"/>
        <w:gridCol w:w="8647"/>
      </w:tblGrid>
      <w:tr w:rsidR="005C3B0C" w:rsidRPr="007D7BE5" w:rsidTr="005C3B0C">
        <w:trPr>
          <w:trHeight w:val="373"/>
        </w:trPr>
        <w:tc>
          <w:tcPr>
            <w:tcW w:w="6379" w:type="dxa"/>
          </w:tcPr>
          <w:p w:rsidR="005C3B0C" w:rsidRPr="007D7BE5" w:rsidRDefault="005C3B0C" w:rsidP="005C3B0C">
            <w:pPr>
              <w:rPr>
                <w:rFonts w:ascii="Tahoma" w:hAnsi="Tahoma" w:cs="Tahoma"/>
                <w:sz w:val="20"/>
                <w:szCs w:val="20"/>
              </w:rPr>
            </w:pPr>
            <w:r w:rsidRPr="007D7BE5">
              <w:rPr>
                <w:rFonts w:ascii="Tahoma" w:hAnsi="Tahoma" w:cs="Tahoma"/>
                <w:sz w:val="20"/>
                <w:szCs w:val="20"/>
              </w:rPr>
              <w:t>СОГЛАСОВАНО:</w:t>
            </w:r>
          </w:p>
        </w:tc>
        <w:tc>
          <w:tcPr>
            <w:tcW w:w="8647" w:type="dxa"/>
          </w:tcPr>
          <w:p w:rsidR="005C3B0C" w:rsidRPr="007D7BE5" w:rsidRDefault="005C3B0C" w:rsidP="005C3B0C">
            <w:pPr>
              <w:jc w:val="right"/>
              <w:rPr>
                <w:rFonts w:ascii="Tahoma" w:hAnsi="Tahoma" w:cs="Tahoma"/>
                <w:sz w:val="20"/>
                <w:szCs w:val="20"/>
              </w:rPr>
            </w:pPr>
            <w:r w:rsidRPr="007D7BE5">
              <w:rPr>
                <w:rFonts w:ascii="Tahoma" w:hAnsi="Tahoma" w:cs="Tahoma"/>
                <w:sz w:val="20"/>
                <w:szCs w:val="20"/>
              </w:rPr>
              <w:t xml:space="preserve">                                            УТВЕРЖДАЮ:</w:t>
            </w:r>
          </w:p>
        </w:tc>
      </w:tr>
      <w:tr w:rsidR="005C3B0C" w:rsidRPr="007D7BE5" w:rsidTr="005C3B0C">
        <w:trPr>
          <w:trHeight w:val="1668"/>
        </w:trPr>
        <w:tc>
          <w:tcPr>
            <w:tcW w:w="6379" w:type="dxa"/>
          </w:tcPr>
          <w:p w:rsidR="005C3B0C" w:rsidRPr="007D7BE5" w:rsidRDefault="005C3B0C" w:rsidP="005C3B0C">
            <w:pPr>
              <w:rPr>
                <w:rFonts w:ascii="Tahoma" w:hAnsi="Tahoma" w:cs="Tahoma"/>
                <w:sz w:val="20"/>
                <w:szCs w:val="20"/>
              </w:rPr>
            </w:pPr>
          </w:p>
          <w:p w:rsidR="005C3B0C" w:rsidRPr="007D7BE5" w:rsidRDefault="005C3B0C" w:rsidP="005C3B0C">
            <w:pPr>
              <w:rPr>
                <w:rFonts w:ascii="Tahoma" w:hAnsi="Tahoma" w:cs="Tahoma"/>
                <w:sz w:val="20"/>
                <w:szCs w:val="20"/>
              </w:rPr>
            </w:pPr>
            <w:r w:rsidRPr="007D7BE5">
              <w:rPr>
                <w:rFonts w:ascii="Tahoma" w:hAnsi="Tahoma" w:cs="Tahoma"/>
                <w:sz w:val="20"/>
                <w:szCs w:val="20"/>
              </w:rPr>
              <w:t>___________________/______________/</w:t>
            </w:r>
          </w:p>
          <w:p w:rsidR="005C3B0C" w:rsidRPr="007D7BE5" w:rsidRDefault="005C3B0C" w:rsidP="005C3B0C">
            <w:pPr>
              <w:rPr>
                <w:rFonts w:ascii="Tahoma" w:hAnsi="Tahoma" w:cs="Tahoma"/>
                <w:sz w:val="20"/>
                <w:szCs w:val="20"/>
              </w:rPr>
            </w:pPr>
            <w:r w:rsidRPr="007D7BE5">
              <w:rPr>
                <w:rFonts w:ascii="Tahoma" w:hAnsi="Tahoma" w:cs="Tahoma"/>
                <w:sz w:val="20"/>
                <w:szCs w:val="20"/>
              </w:rPr>
              <w:t>_______________________2024 г.</w:t>
            </w:r>
          </w:p>
        </w:tc>
        <w:tc>
          <w:tcPr>
            <w:tcW w:w="8647" w:type="dxa"/>
          </w:tcPr>
          <w:p w:rsidR="005C3B0C" w:rsidRPr="007D7BE5" w:rsidRDefault="005C3B0C" w:rsidP="005C3B0C">
            <w:pPr>
              <w:jc w:val="right"/>
              <w:rPr>
                <w:rFonts w:ascii="Tahoma" w:hAnsi="Tahoma" w:cs="Tahoma"/>
                <w:sz w:val="20"/>
                <w:szCs w:val="20"/>
              </w:rPr>
            </w:pPr>
            <w:r w:rsidRPr="007D7BE5">
              <w:rPr>
                <w:rFonts w:ascii="Tahoma" w:hAnsi="Tahoma" w:cs="Tahoma"/>
                <w:sz w:val="20"/>
                <w:szCs w:val="20"/>
              </w:rPr>
              <w:t xml:space="preserve">                            Генеральный директор               АО «Коми энергосбытовая компания»</w:t>
            </w:r>
          </w:p>
          <w:p w:rsidR="005C3B0C" w:rsidRPr="007D7BE5" w:rsidRDefault="005C3B0C" w:rsidP="005C3B0C">
            <w:pPr>
              <w:jc w:val="right"/>
              <w:rPr>
                <w:rFonts w:ascii="Tahoma" w:hAnsi="Tahoma" w:cs="Tahoma"/>
                <w:sz w:val="20"/>
                <w:szCs w:val="20"/>
              </w:rPr>
            </w:pPr>
            <w:r w:rsidRPr="007D7BE5">
              <w:rPr>
                <w:rFonts w:ascii="Tahoma" w:hAnsi="Tahoma" w:cs="Tahoma"/>
                <w:sz w:val="20"/>
                <w:szCs w:val="20"/>
              </w:rPr>
              <w:t>__________________/ Е.Н. Борисова /</w:t>
            </w:r>
          </w:p>
          <w:p w:rsidR="005C3B0C" w:rsidRPr="005C3B0C" w:rsidRDefault="005C3B0C" w:rsidP="005C3B0C">
            <w:pPr>
              <w:jc w:val="right"/>
              <w:rPr>
                <w:rFonts w:ascii="Tahoma" w:hAnsi="Tahoma" w:cs="Tahoma"/>
                <w:sz w:val="20"/>
                <w:szCs w:val="20"/>
              </w:rPr>
            </w:pPr>
            <w:r>
              <w:rPr>
                <w:rFonts w:ascii="Tahoma" w:hAnsi="Tahoma" w:cs="Tahoma"/>
                <w:sz w:val="20"/>
                <w:szCs w:val="20"/>
              </w:rPr>
              <w:t>___________________ 2024 г.</w:t>
            </w:r>
          </w:p>
        </w:tc>
      </w:tr>
    </w:tbl>
    <w:p w:rsidR="005B1A46" w:rsidRDefault="005B1A46" w:rsidP="005C3B0C">
      <w:pPr>
        <w:spacing w:after="0"/>
        <w:ind w:left="425" w:right="584" w:firstLine="142"/>
        <w:jc w:val="center"/>
        <w:rPr>
          <w:rFonts w:ascii="Tahoma" w:hAnsi="Tahoma" w:cs="Tahoma"/>
          <w:b/>
          <w:bCs/>
          <w:sz w:val="20"/>
          <w:szCs w:val="20"/>
        </w:rPr>
      </w:pPr>
    </w:p>
    <w:p w:rsidR="005B1A46" w:rsidRPr="007D7BE5" w:rsidRDefault="005B1A46" w:rsidP="005B1A46">
      <w:pPr>
        <w:ind w:left="426" w:right="583" w:firstLine="141"/>
        <w:jc w:val="center"/>
        <w:rPr>
          <w:rFonts w:ascii="Tahoma" w:hAnsi="Tahoma" w:cs="Tahoma"/>
          <w:b/>
          <w:bCs/>
          <w:sz w:val="20"/>
          <w:szCs w:val="20"/>
        </w:rPr>
      </w:pPr>
      <w:r w:rsidRPr="007D7BE5">
        <w:rPr>
          <w:rFonts w:ascii="Tahoma" w:hAnsi="Tahoma" w:cs="Tahoma"/>
          <w:b/>
          <w:bCs/>
          <w:sz w:val="20"/>
          <w:szCs w:val="20"/>
        </w:rPr>
        <w:t>ГРАФИК</w:t>
      </w:r>
    </w:p>
    <w:p w:rsidR="005B1A46" w:rsidRPr="007D7BE5" w:rsidRDefault="005B1A46" w:rsidP="005B1A46">
      <w:pPr>
        <w:ind w:left="426" w:right="583" w:firstLine="141"/>
        <w:jc w:val="center"/>
        <w:rPr>
          <w:rFonts w:ascii="Tahoma" w:hAnsi="Tahoma" w:cs="Tahoma"/>
          <w:sz w:val="20"/>
          <w:szCs w:val="20"/>
        </w:rPr>
      </w:pPr>
      <w:r w:rsidRPr="00A86EE3">
        <w:rPr>
          <w:rFonts w:ascii="Tahoma" w:hAnsi="Tahoma" w:cs="Tahoma"/>
          <w:b/>
          <w:bCs/>
          <w:sz w:val="20"/>
          <w:szCs w:val="20"/>
        </w:rPr>
        <w:t>выполнени</w:t>
      </w:r>
      <w:r>
        <w:rPr>
          <w:rFonts w:ascii="Tahoma" w:hAnsi="Tahoma" w:cs="Tahoma"/>
          <w:b/>
          <w:bCs/>
          <w:sz w:val="20"/>
          <w:szCs w:val="20"/>
        </w:rPr>
        <w:t>я</w:t>
      </w:r>
      <w:r w:rsidRPr="00A86EE3">
        <w:rPr>
          <w:rFonts w:ascii="Tahoma" w:hAnsi="Tahoma" w:cs="Tahoma"/>
          <w:b/>
          <w:bCs/>
          <w:sz w:val="20"/>
          <w:szCs w:val="20"/>
        </w:rPr>
        <w:t xml:space="preserve"> работ по ремонту системы электроснабжения и текущего ремонта помещений Интинского филиала, расположенного по адресу: г. Инта, ул. Кирова, д. 36а</w:t>
      </w:r>
    </w:p>
    <w:tbl>
      <w:tblPr>
        <w:tblW w:w="4811" w:type="pct"/>
        <w:tblInd w:w="350" w:type="dxa"/>
        <w:tblLayout w:type="fixed"/>
        <w:tblCellMar>
          <w:left w:w="0" w:type="dxa"/>
          <w:right w:w="0" w:type="dxa"/>
        </w:tblCellMar>
        <w:tblLook w:val="04A0" w:firstRow="1" w:lastRow="0" w:firstColumn="1" w:lastColumn="0" w:noHBand="0" w:noVBand="1"/>
      </w:tblPr>
      <w:tblGrid>
        <w:gridCol w:w="775"/>
        <w:gridCol w:w="3400"/>
        <w:gridCol w:w="2552"/>
        <w:gridCol w:w="2552"/>
        <w:gridCol w:w="2552"/>
        <w:gridCol w:w="2851"/>
      </w:tblGrid>
      <w:tr w:rsidR="005B1A46" w:rsidRPr="007D7BE5" w:rsidTr="005B1A46">
        <w:trPr>
          <w:trHeight w:val="233"/>
        </w:trPr>
        <w:tc>
          <w:tcPr>
            <w:tcW w:w="26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B1A46" w:rsidRPr="007D7BE5" w:rsidRDefault="005B1A46" w:rsidP="00651B6B">
            <w:pPr>
              <w:jc w:val="center"/>
              <w:rPr>
                <w:rFonts w:ascii="Tahoma" w:hAnsi="Tahoma" w:cs="Tahoma"/>
                <w:b/>
                <w:sz w:val="20"/>
                <w:szCs w:val="20"/>
              </w:rPr>
            </w:pPr>
            <w:r w:rsidRPr="007D7BE5">
              <w:rPr>
                <w:rFonts w:ascii="Tahoma" w:hAnsi="Tahoma" w:cs="Tahoma"/>
                <w:b/>
                <w:sz w:val="20"/>
                <w:szCs w:val="20"/>
              </w:rPr>
              <w:t>№ п/п</w:t>
            </w:r>
          </w:p>
        </w:tc>
        <w:tc>
          <w:tcPr>
            <w:tcW w:w="1158"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B1A46" w:rsidRPr="007D7BE5" w:rsidRDefault="005B1A46" w:rsidP="00651B6B">
            <w:pPr>
              <w:jc w:val="center"/>
              <w:rPr>
                <w:rFonts w:ascii="Tahoma" w:hAnsi="Tahoma" w:cs="Tahoma"/>
                <w:b/>
                <w:sz w:val="20"/>
                <w:szCs w:val="20"/>
              </w:rPr>
            </w:pPr>
            <w:r w:rsidRPr="007D7BE5">
              <w:rPr>
                <w:rFonts w:ascii="Tahoma" w:hAnsi="Tahoma" w:cs="Tahoma"/>
                <w:b/>
                <w:sz w:val="20"/>
                <w:szCs w:val="20"/>
              </w:rPr>
              <w:t>Наименование этапа</w:t>
            </w:r>
          </w:p>
        </w:tc>
        <w:tc>
          <w:tcPr>
            <w:tcW w:w="3578"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B1A46" w:rsidRPr="007D7BE5" w:rsidRDefault="005B1A46" w:rsidP="005B1A46">
            <w:pPr>
              <w:jc w:val="center"/>
              <w:rPr>
                <w:rFonts w:ascii="Tahoma" w:hAnsi="Tahoma" w:cs="Tahoma"/>
                <w:b/>
                <w:sz w:val="20"/>
                <w:szCs w:val="20"/>
              </w:rPr>
            </w:pPr>
            <w:r w:rsidRPr="007D7BE5">
              <w:rPr>
                <w:rFonts w:ascii="Tahoma" w:hAnsi="Tahoma" w:cs="Tahoma"/>
                <w:b/>
                <w:sz w:val="20"/>
                <w:szCs w:val="20"/>
              </w:rPr>
              <w:t>График выполнения (202</w:t>
            </w:r>
            <w:r>
              <w:rPr>
                <w:rFonts w:ascii="Tahoma" w:hAnsi="Tahoma" w:cs="Tahoma"/>
                <w:b/>
                <w:sz w:val="20"/>
                <w:szCs w:val="20"/>
              </w:rPr>
              <w:t>4</w:t>
            </w:r>
            <w:r w:rsidRPr="007D7BE5">
              <w:rPr>
                <w:rFonts w:ascii="Tahoma" w:hAnsi="Tahoma" w:cs="Tahoma"/>
                <w:b/>
                <w:sz w:val="20"/>
                <w:szCs w:val="20"/>
              </w:rPr>
              <w:t xml:space="preserve"> г.)</w:t>
            </w:r>
          </w:p>
        </w:tc>
      </w:tr>
      <w:tr w:rsidR="005B1A46" w:rsidRPr="007D7BE5" w:rsidTr="005B1A46">
        <w:trPr>
          <w:trHeight w:val="641"/>
        </w:trPr>
        <w:tc>
          <w:tcPr>
            <w:tcW w:w="264" w:type="pct"/>
            <w:vMerge/>
            <w:tcBorders>
              <w:top w:val="single" w:sz="8" w:space="0" w:color="auto"/>
              <w:left w:val="single" w:sz="8" w:space="0" w:color="auto"/>
              <w:bottom w:val="single" w:sz="8" w:space="0" w:color="auto"/>
              <w:right w:val="single" w:sz="8" w:space="0" w:color="auto"/>
            </w:tcBorders>
            <w:vAlign w:val="center"/>
            <w:hideMark/>
          </w:tcPr>
          <w:p w:rsidR="005B1A46" w:rsidRPr="007D7BE5" w:rsidRDefault="005B1A46" w:rsidP="00651B6B">
            <w:pPr>
              <w:rPr>
                <w:rFonts w:ascii="Tahoma" w:hAnsi="Tahoma" w:cs="Tahoma"/>
                <w:sz w:val="20"/>
                <w:szCs w:val="20"/>
              </w:rPr>
            </w:pPr>
          </w:p>
        </w:tc>
        <w:tc>
          <w:tcPr>
            <w:tcW w:w="1158" w:type="pct"/>
            <w:vMerge/>
            <w:tcBorders>
              <w:top w:val="single" w:sz="8" w:space="0" w:color="auto"/>
              <w:left w:val="nil"/>
              <w:bottom w:val="single" w:sz="8" w:space="0" w:color="auto"/>
              <w:right w:val="single" w:sz="8" w:space="0" w:color="auto"/>
            </w:tcBorders>
            <w:vAlign w:val="center"/>
            <w:hideMark/>
          </w:tcPr>
          <w:p w:rsidR="005B1A46" w:rsidRPr="007D7BE5" w:rsidRDefault="005B1A46" w:rsidP="00651B6B">
            <w:pPr>
              <w:rPr>
                <w:rFonts w:ascii="Tahoma" w:hAnsi="Tahoma" w:cs="Tahoma"/>
                <w:sz w:val="20"/>
                <w:szCs w:val="20"/>
              </w:rPr>
            </w:pPr>
          </w:p>
        </w:tc>
        <w:tc>
          <w:tcPr>
            <w:tcW w:w="869" w:type="pct"/>
            <w:tcBorders>
              <w:top w:val="nil"/>
              <w:left w:val="nil"/>
              <w:bottom w:val="single" w:sz="8" w:space="0" w:color="auto"/>
              <w:right w:val="single" w:sz="8" w:space="0" w:color="auto"/>
            </w:tcBorders>
            <w:tcMar>
              <w:top w:w="0" w:type="dxa"/>
              <w:left w:w="108" w:type="dxa"/>
              <w:bottom w:w="0" w:type="dxa"/>
              <w:right w:w="108" w:type="dxa"/>
            </w:tcMar>
            <w:vAlign w:val="center"/>
          </w:tcPr>
          <w:p w:rsidR="005B1A46" w:rsidRPr="007D7BE5" w:rsidRDefault="005B1A46" w:rsidP="00651B6B">
            <w:pPr>
              <w:jc w:val="center"/>
              <w:rPr>
                <w:rFonts w:ascii="Tahoma" w:hAnsi="Tahoma" w:cs="Tahoma"/>
                <w:sz w:val="20"/>
                <w:szCs w:val="20"/>
              </w:rPr>
            </w:pPr>
            <w:r>
              <w:rPr>
                <w:rFonts w:ascii="Tahoma" w:hAnsi="Tahoma" w:cs="Tahoma"/>
                <w:sz w:val="20"/>
                <w:szCs w:val="20"/>
              </w:rPr>
              <w:t>01.07</w:t>
            </w:r>
            <w:r w:rsidRPr="007D7BE5">
              <w:rPr>
                <w:rFonts w:ascii="Tahoma" w:hAnsi="Tahoma" w:cs="Tahoma"/>
                <w:sz w:val="20"/>
                <w:szCs w:val="20"/>
              </w:rPr>
              <w:t>.</w:t>
            </w:r>
            <w:r>
              <w:rPr>
                <w:rFonts w:ascii="Tahoma" w:hAnsi="Tahoma" w:cs="Tahoma"/>
                <w:sz w:val="20"/>
                <w:szCs w:val="20"/>
              </w:rPr>
              <w:t>20</w:t>
            </w:r>
            <w:r w:rsidRPr="007D7BE5">
              <w:rPr>
                <w:rFonts w:ascii="Tahoma" w:hAnsi="Tahoma" w:cs="Tahoma"/>
                <w:sz w:val="20"/>
                <w:szCs w:val="20"/>
              </w:rPr>
              <w:t>24 – 0</w:t>
            </w:r>
            <w:r>
              <w:rPr>
                <w:rFonts w:ascii="Tahoma" w:hAnsi="Tahoma" w:cs="Tahoma"/>
                <w:sz w:val="20"/>
                <w:szCs w:val="20"/>
              </w:rPr>
              <w:t>1</w:t>
            </w:r>
            <w:r w:rsidRPr="007D7BE5">
              <w:rPr>
                <w:rFonts w:ascii="Tahoma" w:hAnsi="Tahoma" w:cs="Tahoma"/>
                <w:sz w:val="20"/>
                <w:szCs w:val="20"/>
              </w:rPr>
              <w:t>.08.</w:t>
            </w:r>
            <w:r>
              <w:rPr>
                <w:rFonts w:ascii="Tahoma" w:hAnsi="Tahoma" w:cs="Tahoma"/>
                <w:sz w:val="20"/>
                <w:szCs w:val="20"/>
              </w:rPr>
              <w:t>20</w:t>
            </w:r>
            <w:r w:rsidRPr="007D7BE5">
              <w:rPr>
                <w:rFonts w:ascii="Tahoma" w:hAnsi="Tahoma" w:cs="Tahoma"/>
                <w:sz w:val="20"/>
                <w:szCs w:val="20"/>
              </w:rPr>
              <w:t>24</w:t>
            </w:r>
          </w:p>
        </w:tc>
        <w:tc>
          <w:tcPr>
            <w:tcW w:w="869" w:type="pct"/>
            <w:tcBorders>
              <w:top w:val="nil"/>
              <w:left w:val="nil"/>
              <w:bottom w:val="single" w:sz="8" w:space="0" w:color="auto"/>
              <w:right w:val="single" w:sz="8" w:space="0" w:color="auto"/>
            </w:tcBorders>
            <w:tcMar>
              <w:top w:w="0" w:type="dxa"/>
              <w:left w:w="108" w:type="dxa"/>
              <w:bottom w:w="0" w:type="dxa"/>
              <w:right w:w="108" w:type="dxa"/>
            </w:tcMar>
            <w:vAlign w:val="center"/>
          </w:tcPr>
          <w:p w:rsidR="005B1A46" w:rsidRPr="007D7BE5" w:rsidRDefault="005B1A46" w:rsidP="00651B6B">
            <w:pPr>
              <w:jc w:val="center"/>
              <w:rPr>
                <w:rFonts w:ascii="Tahoma" w:hAnsi="Tahoma" w:cs="Tahoma"/>
                <w:sz w:val="20"/>
                <w:szCs w:val="20"/>
                <w:highlight w:val="yellow"/>
              </w:rPr>
            </w:pPr>
            <w:r w:rsidRPr="007D7BE5">
              <w:rPr>
                <w:rFonts w:ascii="Tahoma" w:hAnsi="Tahoma" w:cs="Tahoma"/>
                <w:sz w:val="20"/>
                <w:szCs w:val="20"/>
              </w:rPr>
              <w:t>0</w:t>
            </w:r>
            <w:r>
              <w:rPr>
                <w:rFonts w:ascii="Tahoma" w:hAnsi="Tahoma" w:cs="Tahoma"/>
                <w:sz w:val="20"/>
                <w:szCs w:val="20"/>
              </w:rPr>
              <w:t>2</w:t>
            </w:r>
            <w:r w:rsidRPr="007D7BE5">
              <w:rPr>
                <w:rFonts w:ascii="Tahoma" w:hAnsi="Tahoma" w:cs="Tahoma"/>
                <w:sz w:val="20"/>
                <w:szCs w:val="20"/>
              </w:rPr>
              <w:t>.0</w:t>
            </w:r>
            <w:r>
              <w:rPr>
                <w:rFonts w:ascii="Tahoma" w:hAnsi="Tahoma" w:cs="Tahoma"/>
                <w:sz w:val="20"/>
                <w:szCs w:val="20"/>
              </w:rPr>
              <w:t>8</w:t>
            </w:r>
            <w:r w:rsidRPr="007D7BE5">
              <w:rPr>
                <w:rFonts w:ascii="Tahoma" w:hAnsi="Tahoma" w:cs="Tahoma"/>
                <w:sz w:val="20"/>
                <w:szCs w:val="20"/>
              </w:rPr>
              <w:t>.</w:t>
            </w:r>
            <w:r>
              <w:rPr>
                <w:rFonts w:ascii="Tahoma" w:hAnsi="Tahoma" w:cs="Tahoma"/>
                <w:sz w:val="20"/>
                <w:szCs w:val="20"/>
              </w:rPr>
              <w:t>20</w:t>
            </w:r>
            <w:r w:rsidRPr="007D7BE5">
              <w:rPr>
                <w:rFonts w:ascii="Tahoma" w:hAnsi="Tahoma" w:cs="Tahoma"/>
                <w:sz w:val="20"/>
                <w:szCs w:val="20"/>
              </w:rPr>
              <w:t>24</w:t>
            </w:r>
            <w:r>
              <w:rPr>
                <w:rFonts w:ascii="Tahoma" w:hAnsi="Tahoma" w:cs="Tahoma"/>
                <w:sz w:val="20"/>
                <w:szCs w:val="20"/>
              </w:rPr>
              <w:t xml:space="preserve"> </w:t>
            </w:r>
            <w:r w:rsidRPr="007D7BE5">
              <w:rPr>
                <w:rFonts w:ascii="Tahoma" w:hAnsi="Tahoma" w:cs="Tahoma"/>
                <w:sz w:val="20"/>
                <w:szCs w:val="20"/>
              </w:rPr>
              <w:t>-</w:t>
            </w:r>
            <w:r>
              <w:rPr>
                <w:rFonts w:ascii="Tahoma" w:hAnsi="Tahoma" w:cs="Tahoma"/>
                <w:sz w:val="20"/>
                <w:szCs w:val="20"/>
              </w:rPr>
              <w:t xml:space="preserve"> 02.09</w:t>
            </w:r>
            <w:r w:rsidRPr="007D7BE5">
              <w:rPr>
                <w:rFonts w:ascii="Tahoma" w:hAnsi="Tahoma" w:cs="Tahoma"/>
                <w:sz w:val="20"/>
                <w:szCs w:val="20"/>
              </w:rPr>
              <w:t>.</w:t>
            </w:r>
            <w:r>
              <w:rPr>
                <w:rFonts w:ascii="Tahoma" w:hAnsi="Tahoma" w:cs="Tahoma"/>
                <w:sz w:val="20"/>
                <w:szCs w:val="20"/>
              </w:rPr>
              <w:t>20</w:t>
            </w:r>
            <w:r w:rsidRPr="007D7BE5">
              <w:rPr>
                <w:rFonts w:ascii="Tahoma" w:hAnsi="Tahoma" w:cs="Tahoma"/>
                <w:sz w:val="20"/>
                <w:szCs w:val="20"/>
              </w:rPr>
              <w:t>24</w:t>
            </w:r>
          </w:p>
        </w:tc>
        <w:tc>
          <w:tcPr>
            <w:tcW w:w="869" w:type="pct"/>
            <w:tcBorders>
              <w:top w:val="nil"/>
              <w:left w:val="nil"/>
              <w:bottom w:val="single" w:sz="8" w:space="0" w:color="auto"/>
              <w:right w:val="single" w:sz="8" w:space="0" w:color="auto"/>
            </w:tcBorders>
            <w:tcMar>
              <w:top w:w="0" w:type="dxa"/>
              <w:left w:w="108" w:type="dxa"/>
              <w:bottom w:w="0" w:type="dxa"/>
              <w:right w:w="108" w:type="dxa"/>
            </w:tcMar>
            <w:vAlign w:val="center"/>
          </w:tcPr>
          <w:p w:rsidR="005B1A46" w:rsidRPr="007D7BE5" w:rsidRDefault="005B1A46" w:rsidP="00651B6B">
            <w:pPr>
              <w:jc w:val="center"/>
              <w:rPr>
                <w:rFonts w:ascii="Tahoma" w:hAnsi="Tahoma" w:cs="Tahoma"/>
                <w:sz w:val="20"/>
                <w:szCs w:val="20"/>
              </w:rPr>
            </w:pPr>
            <w:r>
              <w:rPr>
                <w:rFonts w:ascii="Tahoma" w:hAnsi="Tahoma" w:cs="Tahoma"/>
                <w:sz w:val="20"/>
                <w:szCs w:val="20"/>
              </w:rPr>
              <w:t>03.09</w:t>
            </w:r>
            <w:r w:rsidRPr="007D7BE5">
              <w:rPr>
                <w:rFonts w:ascii="Tahoma" w:hAnsi="Tahoma" w:cs="Tahoma"/>
                <w:sz w:val="20"/>
                <w:szCs w:val="20"/>
              </w:rPr>
              <w:t>.</w:t>
            </w:r>
            <w:r>
              <w:rPr>
                <w:rFonts w:ascii="Tahoma" w:hAnsi="Tahoma" w:cs="Tahoma"/>
                <w:sz w:val="20"/>
                <w:szCs w:val="20"/>
              </w:rPr>
              <w:t>20</w:t>
            </w:r>
            <w:r w:rsidRPr="007D7BE5">
              <w:rPr>
                <w:rFonts w:ascii="Tahoma" w:hAnsi="Tahoma" w:cs="Tahoma"/>
                <w:sz w:val="20"/>
                <w:szCs w:val="20"/>
              </w:rPr>
              <w:t>24</w:t>
            </w:r>
            <w:r>
              <w:rPr>
                <w:rFonts w:ascii="Tahoma" w:hAnsi="Tahoma" w:cs="Tahoma"/>
                <w:sz w:val="20"/>
                <w:szCs w:val="20"/>
              </w:rPr>
              <w:t xml:space="preserve"> </w:t>
            </w:r>
            <w:r w:rsidRPr="007D7BE5">
              <w:rPr>
                <w:rFonts w:ascii="Tahoma" w:hAnsi="Tahoma" w:cs="Tahoma"/>
                <w:sz w:val="20"/>
                <w:szCs w:val="20"/>
              </w:rPr>
              <w:t>-</w:t>
            </w:r>
            <w:r>
              <w:rPr>
                <w:rFonts w:ascii="Tahoma" w:hAnsi="Tahoma" w:cs="Tahoma"/>
                <w:sz w:val="20"/>
                <w:szCs w:val="20"/>
              </w:rPr>
              <w:t xml:space="preserve"> </w:t>
            </w:r>
            <w:r w:rsidRPr="007D7BE5">
              <w:rPr>
                <w:rFonts w:ascii="Tahoma" w:hAnsi="Tahoma" w:cs="Tahoma"/>
                <w:sz w:val="20"/>
                <w:szCs w:val="20"/>
              </w:rPr>
              <w:t>0</w:t>
            </w:r>
            <w:r>
              <w:rPr>
                <w:rFonts w:ascii="Tahoma" w:hAnsi="Tahoma" w:cs="Tahoma"/>
                <w:sz w:val="20"/>
                <w:szCs w:val="20"/>
              </w:rPr>
              <w:t>1</w:t>
            </w:r>
            <w:r w:rsidRPr="007D7BE5">
              <w:rPr>
                <w:rFonts w:ascii="Tahoma" w:hAnsi="Tahoma" w:cs="Tahoma"/>
                <w:sz w:val="20"/>
                <w:szCs w:val="20"/>
              </w:rPr>
              <w:t>.10.</w:t>
            </w:r>
            <w:r>
              <w:rPr>
                <w:rFonts w:ascii="Tahoma" w:hAnsi="Tahoma" w:cs="Tahoma"/>
                <w:sz w:val="20"/>
                <w:szCs w:val="20"/>
              </w:rPr>
              <w:t>20</w:t>
            </w:r>
            <w:r w:rsidRPr="007D7BE5">
              <w:rPr>
                <w:rFonts w:ascii="Tahoma" w:hAnsi="Tahoma" w:cs="Tahoma"/>
                <w:sz w:val="20"/>
                <w:szCs w:val="20"/>
              </w:rPr>
              <w:t>24</w:t>
            </w:r>
          </w:p>
        </w:tc>
        <w:tc>
          <w:tcPr>
            <w:tcW w:w="971" w:type="pct"/>
            <w:tcBorders>
              <w:top w:val="nil"/>
              <w:left w:val="nil"/>
              <w:bottom w:val="single" w:sz="8" w:space="0" w:color="auto"/>
              <w:right w:val="single" w:sz="8" w:space="0" w:color="auto"/>
            </w:tcBorders>
            <w:tcMar>
              <w:top w:w="0" w:type="dxa"/>
              <w:left w:w="108" w:type="dxa"/>
              <w:bottom w:w="0" w:type="dxa"/>
              <w:right w:w="108" w:type="dxa"/>
            </w:tcMar>
            <w:vAlign w:val="center"/>
          </w:tcPr>
          <w:p w:rsidR="005B1A46" w:rsidRPr="007D7BE5" w:rsidRDefault="005B1A46" w:rsidP="00651B6B">
            <w:pPr>
              <w:jc w:val="center"/>
              <w:rPr>
                <w:rFonts w:ascii="Tahoma" w:hAnsi="Tahoma" w:cs="Tahoma"/>
                <w:sz w:val="20"/>
                <w:szCs w:val="20"/>
              </w:rPr>
            </w:pPr>
            <w:r w:rsidRPr="007D7BE5">
              <w:rPr>
                <w:rFonts w:ascii="Tahoma" w:hAnsi="Tahoma" w:cs="Tahoma"/>
                <w:sz w:val="20"/>
                <w:szCs w:val="20"/>
              </w:rPr>
              <w:t>0</w:t>
            </w:r>
            <w:r>
              <w:rPr>
                <w:rFonts w:ascii="Tahoma" w:hAnsi="Tahoma" w:cs="Tahoma"/>
                <w:sz w:val="20"/>
                <w:szCs w:val="20"/>
              </w:rPr>
              <w:t>1</w:t>
            </w:r>
            <w:r w:rsidRPr="007D7BE5">
              <w:rPr>
                <w:rFonts w:ascii="Tahoma" w:hAnsi="Tahoma" w:cs="Tahoma"/>
                <w:sz w:val="20"/>
                <w:szCs w:val="20"/>
              </w:rPr>
              <w:t>.07.</w:t>
            </w:r>
            <w:r>
              <w:rPr>
                <w:rFonts w:ascii="Tahoma" w:hAnsi="Tahoma" w:cs="Tahoma"/>
                <w:sz w:val="20"/>
                <w:szCs w:val="20"/>
              </w:rPr>
              <w:t>20</w:t>
            </w:r>
            <w:r w:rsidRPr="007D7BE5">
              <w:rPr>
                <w:rFonts w:ascii="Tahoma" w:hAnsi="Tahoma" w:cs="Tahoma"/>
                <w:sz w:val="20"/>
                <w:szCs w:val="20"/>
              </w:rPr>
              <w:t>24</w:t>
            </w:r>
            <w:r>
              <w:rPr>
                <w:rFonts w:ascii="Tahoma" w:hAnsi="Tahoma" w:cs="Tahoma"/>
                <w:sz w:val="20"/>
                <w:szCs w:val="20"/>
              </w:rPr>
              <w:t xml:space="preserve"> </w:t>
            </w:r>
            <w:r w:rsidRPr="007D7BE5">
              <w:rPr>
                <w:rFonts w:ascii="Tahoma" w:hAnsi="Tahoma" w:cs="Tahoma"/>
                <w:sz w:val="20"/>
                <w:szCs w:val="20"/>
              </w:rPr>
              <w:t>-</w:t>
            </w:r>
            <w:r>
              <w:rPr>
                <w:rFonts w:ascii="Tahoma" w:hAnsi="Tahoma" w:cs="Tahoma"/>
                <w:sz w:val="20"/>
                <w:szCs w:val="20"/>
              </w:rPr>
              <w:t xml:space="preserve"> </w:t>
            </w:r>
            <w:r w:rsidRPr="007D7BE5">
              <w:rPr>
                <w:rFonts w:ascii="Tahoma" w:hAnsi="Tahoma" w:cs="Tahoma"/>
                <w:sz w:val="20"/>
                <w:szCs w:val="20"/>
              </w:rPr>
              <w:t>0</w:t>
            </w:r>
            <w:r>
              <w:rPr>
                <w:rFonts w:ascii="Tahoma" w:hAnsi="Tahoma" w:cs="Tahoma"/>
                <w:sz w:val="20"/>
                <w:szCs w:val="20"/>
              </w:rPr>
              <w:t>1</w:t>
            </w:r>
            <w:r w:rsidRPr="007D7BE5">
              <w:rPr>
                <w:rFonts w:ascii="Tahoma" w:hAnsi="Tahoma" w:cs="Tahoma"/>
                <w:sz w:val="20"/>
                <w:szCs w:val="20"/>
              </w:rPr>
              <w:t>.10.</w:t>
            </w:r>
            <w:r>
              <w:rPr>
                <w:rFonts w:ascii="Tahoma" w:hAnsi="Tahoma" w:cs="Tahoma"/>
                <w:sz w:val="20"/>
                <w:szCs w:val="20"/>
              </w:rPr>
              <w:t>20</w:t>
            </w:r>
            <w:r w:rsidRPr="007D7BE5">
              <w:rPr>
                <w:rFonts w:ascii="Tahoma" w:hAnsi="Tahoma" w:cs="Tahoma"/>
                <w:sz w:val="20"/>
                <w:szCs w:val="20"/>
              </w:rPr>
              <w:t>24</w:t>
            </w:r>
          </w:p>
        </w:tc>
      </w:tr>
      <w:tr w:rsidR="005B1A46" w:rsidRPr="007D7BE5" w:rsidTr="005B1A46">
        <w:trPr>
          <w:trHeight w:val="550"/>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7D7BE5" w:rsidRDefault="005B1A46" w:rsidP="00651B6B">
            <w:pPr>
              <w:jc w:val="center"/>
              <w:rPr>
                <w:rFonts w:ascii="Tahoma" w:hAnsi="Tahoma" w:cs="Tahoma"/>
              </w:rPr>
            </w:pPr>
            <w:r w:rsidRPr="007D7BE5">
              <w:rPr>
                <w:rFonts w:ascii="Tahoma" w:hAnsi="Tahoma" w:cs="Tahoma"/>
              </w:rPr>
              <w:t>1</w:t>
            </w:r>
          </w:p>
        </w:tc>
        <w:tc>
          <w:tcPr>
            <w:tcW w:w="1158"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rPr>
                <w:rFonts w:ascii="Tahoma" w:hAnsi="Tahoma" w:cs="Tahoma"/>
              </w:rPr>
            </w:pPr>
            <w:r w:rsidRPr="007D7BE5">
              <w:rPr>
                <w:rFonts w:ascii="Tahoma" w:hAnsi="Tahoma" w:cs="Tahoma"/>
              </w:rPr>
              <w:t xml:space="preserve">Ремонт ОПиОК </w:t>
            </w:r>
            <w:r>
              <w:rPr>
                <w:rFonts w:ascii="Tahoma" w:hAnsi="Tahoma" w:cs="Tahoma"/>
              </w:rPr>
              <w:t xml:space="preserve"> </w:t>
            </w:r>
            <w:r w:rsidRPr="007D7BE5">
              <w:rPr>
                <w:rFonts w:ascii="Tahoma" w:hAnsi="Tahoma" w:cs="Tahoma"/>
              </w:rPr>
              <w:t>1-й ЭТАП</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color w:val="A6A6A6"/>
                <w:sz w:val="20"/>
                <w:szCs w:val="20"/>
                <w:highlight w:val="yellow"/>
              </w:rPr>
            </w:pPr>
            <w:r w:rsidRPr="007D7BE5">
              <w:rPr>
                <w:rFonts w:ascii="Tahoma" w:hAnsi="Tahoma" w:cs="Tahoma"/>
                <w:noProof/>
                <w:color w:val="A6A6A6"/>
                <w:sz w:val="20"/>
                <w:szCs w:val="20"/>
                <w:lang w:eastAsia="ru-RU"/>
              </w:rPr>
              <mc:AlternateContent>
                <mc:Choice Requires="wps">
                  <w:drawing>
                    <wp:anchor distT="0" distB="0" distL="114300" distR="114300" simplePos="0" relativeHeight="251669504" behindDoc="0" locked="0" layoutInCell="1" allowOverlap="1" wp14:anchorId="0B357ACB" wp14:editId="1DB48395">
                      <wp:simplePos x="0" y="0"/>
                      <wp:positionH relativeFrom="column">
                        <wp:posOffset>495935</wp:posOffset>
                      </wp:positionH>
                      <wp:positionV relativeFrom="paragraph">
                        <wp:posOffset>2540</wp:posOffset>
                      </wp:positionV>
                      <wp:extent cx="710565" cy="342900"/>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710565" cy="34290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txbx>
                              <w:txbxContent>
                                <w:p w:rsidR="00651B6B" w:rsidRDefault="00651B6B" w:rsidP="005B1A46">
                                  <w:pPr>
                                    <w:pStyle w:val="af"/>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357ACB" id="Прямоугольник 5" o:spid="_x0000_s1026" style="position:absolute;left:0;text-align:left;margin-left:39.05pt;margin-top:.2pt;width:55.9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" fillcolor="#ab8100" stroked="f">
                      <v:fill color2="#ffd966" rotate="t" angle="180" colors="0 #ab8100;31457f #ffc208;1 #ffd966" focus="100%" type="gradient"/>
                      <v:textbox>
                        <w:txbxContent>
                          <w:p w:rsidR="00651B6B" w:rsidRDefault="00651B6B" w:rsidP="005B1A46">
                            <w:pPr>
                              <w:pStyle w:val="af"/>
                            </w:pPr>
                          </w:p>
                        </w:txbxContent>
                      </v:textbox>
                    </v:rect>
                  </w:pict>
                </mc:Fallback>
              </mc:AlternateConten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c>
          <w:tcPr>
            <w:tcW w:w="971"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r>
      <w:tr w:rsidR="005B1A46" w:rsidRPr="007D7BE5" w:rsidTr="005B1A46">
        <w:trPr>
          <w:trHeight w:val="559"/>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7D7BE5" w:rsidRDefault="005B1A46" w:rsidP="00651B6B">
            <w:pPr>
              <w:jc w:val="center"/>
              <w:rPr>
                <w:rFonts w:ascii="Tahoma" w:hAnsi="Tahoma" w:cs="Tahoma"/>
              </w:rPr>
            </w:pPr>
            <w:r w:rsidRPr="007D7BE5">
              <w:rPr>
                <w:rFonts w:ascii="Tahoma" w:hAnsi="Tahoma" w:cs="Tahoma"/>
              </w:rPr>
              <w:t>2</w:t>
            </w:r>
          </w:p>
        </w:tc>
        <w:tc>
          <w:tcPr>
            <w:tcW w:w="1158" w:type="pct"/>
            <w:tcBorders>
              <w:top w:val="nil"/>
              <w:left w:val="nil"/>
              <w:bottom w:val="single" w:sz="8" w:space="0" w:color="auto"/>
              <w:right w:val="single" w:sz="8" w:space="0" w:color="auto"/>
            </w:tcBorders>
            <w:tcMar>
              <w:top w:w="0" w:type="dxa"/>
              <w:left w:w="108" w:type="dxa"/>
              <w:bottom w:w="0" w:type="dxa"/>
              <w:right w:w="108" w:type="dxa"/>
            </w:tcMar>
            <w:hideMark/>
          </w:tcPr>
          <w:p w:rsidR="005B1A46" w:rsidRPr="007D7BE5" w:rsidRDefault="005B1A46" w:rsidP="005B1A46">
            <w:pPr>
              <w:rPr>
                <w:rFonts w:ascii="Tahoma" w:hAnsi="Tahoma" w:cs="Tahoma"/>
              </w:rPr>
            </w:pPr>
            <w:r w:rsidRPr="007D7BE5">
              <w:rPr>
                <w:rFonts w:ascii="Tahoma" w:hAnsi="Tahoma" w:cs="Tahoma"/>
              </w:rPr>
              <w:t>Ремонт БЭК – офиса</w:t>
            </w:r>
            <w:r>
              <w:rPr>
                <w:rFonts w:ascii="Tahoma" w:hAnsi="Tahoma" w:cs="Tahoma"/>
              </w:rPr>
              <w:t xml:space="preserve"> </w:t>
            </w:r>
            <w:r w:rsidRPr="007D7BE5">
              <w:rPr>
                <w:rFonts w:ascii="Tahoma" w:hAnsi="Tahoma" w:cs="Tahoma"/>
              </w:rPr>
              <w:t>2-й ЭТАП</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color w:val="A6A6A6"/>
                <w:sz w:val="20"/>
                <w:szCs w:val="20"/>
              </w:rPr>
            </w:pP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r w:rsidRPr="007D7BE5">
              <w:rPr>
                <w:rFonts w:ascii="Tahoma" w:hAnsi="Tahoma" w:cs="Tahoma"/>
                <w:noProof/>
                <w:sz w:val="20"/>
                <w:szCs w:val="20"/>
                <w:lang w:eastAsia="ru-RU"/>
              </w:rPr>
              <mc:AlternateContent>
                <mc:Choice Requires="wps">
                  <w:drawing>
                    <wp:anchor distT="0" distB="0" distL="114300" distR="114300" simplePos="0" relativeHeight="251670528" behindDoc="0" locked="0" layoutInCell="1" allowOverlap="1" wp14:anchorId="3128A9B2" wp14:editId="0002DED8">
                      <wp:simplePos x="0" y="0"/>
                      <wp:positionH relativeFrom="column">
                        <wp:posOffset>398780</wp:posOffset>
                      </wp:positionH>
                      <wp:positionV relativeFrom="paragraph">
                        <wp:posOffset>18415</wp:posOffset>
                      </wp:positionV>
                      <wp:extent cx="742950" cy="336550"/>
                      <wp:effectExtent l="0" t="0" r="0" b="6350"/>
                      <wp:wrapNone/>
                      <wp:docPr id="6" name="Прямоугольник 6"/>
                      <wp:cNvGraphicFramePr/>
                      <a:graphic xmlns:a="http://schemas.openxmlformats.org/drawingml/2006/main">
                        <a:graphicData uri="http://schemas.microsoft.com/office/word/2010/wordprocessingShape">
                          <wps:wsp>
                            <wps:cNvSpPr/>
                            <wps:spPr>
                              <a:xfrm>
                                <a:off x="0" y="0"/>
                                <a:ext cx="742950" cy="3365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C2887" id="Прямоугольник 6" o:spid="_x0000_s1026" style="position:absolute;margin-left:31.4pt;margin-top:1.45pt;width:58.5pt;height: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" fillcolor="#ab8100" stroked="f">
                      <v:fill color2="#ffd966" rotate="t" angle="180" colors="0 #ab8100;31457f #ffc208;1 #ffd966" focus="100%" type="gradient"/>
                    </v:rect>
                  </w:pict>
                </mc:Fallback>
              </mc:AlternateConten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c>
          <w:tcPr>
            <w:tcW w:w="971"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r>
      <w:tr w:rsidR="005B1A46" w:rsidRPr="007D7BE5" w:rsidTr="005B1A46">
        <w:trPr>
          <w:trHeight w:val="694"/>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7D7BE5" w:rsidRDefault="005B1A46" w:rsidP="00651B6B">
            <w:pPr>
              <w:jc w:val="center"/>
              <w:rPr>
                <w:rFonts w:ascii="Tahoma" w:hAnsi="Tahoma" w:cs="Tahoma"/>
              </w:rPr>
            </w:pPr>
            <w:r w:rsidRPr="007D7BE5">
              <w:rPr>
                <w:rFonts w:ascii="Tahoma" w:hAnsi="Tahoma" w:cs="Tahoma"/>
              </w:rPr>
              <w:t>3</w:t>
            </w:r>
          </w:p>
        </w:tc>
        <w:tc>
          <w:tcPr>
            <w:tcW w:w="1158" w:type="pct"/>
            <w:tcBorders>
              <w:top w:val="nil"/>
              <w:left w:val="nil"/>
              <w:bottom w:val="single" w:sz="8" w:space="0" w:color="auto"/>
              <w:right w:val="single" w:sz="8" w:space="0" w:color="auto"/>
            </w:tcBorders>
            <w:tcMar>
              <w:top w:w="0" w:type="dxa"/>
              <w:left w:w="108" w:type="dxa"/>
              <w:bottom w:w="0" w:type="dxa"/>
              <w:right w:w="108" w:type="dxa"/>
            </w:tcMar>
            <w:hideMark/>
          </w:tcPr>
          <w:p w:rsidR="005B1A46" w:rsidRPr="007D7BE5" w:rsidRDefault="005B1A46" w:rsidP="005B1A46">
            <w:pPr>
              <w:rPr>
                <w:rFonts w:ascii="Tahoma" w:hAnsi="Tahoma" w:cs="Tahoma"/>
              </w:rPr>
            </w:pPr>
            <w:r w:rsidRPr="007D7BE5">
              <w:rPr>
                <w:rFonts w:ascii="Tahoma" w:hAnsi="Tahoma" w:cs="Tahoma"/>
              </w:rPr>
              <w:t>Ремонт БЭК – офиса</w:t>
            </w:r>
            <w:r>
              <w:rPr>
                <w:rFonts w:ascii="Tahoma" w:hAnsi="Tahoma" w:cs="Tahoma"/>
              </w:rPr>
              <w:t xml:space="preserve"> </w:t>
            </w:r>
            <w:r w:rsidRPr="007D7BE5">
              <w:rPr>
                <w:rFonts w:ascii="Tahoma" w:hAnsi="Tahoma" w:cs="Tahoma"/>
              </w:rPr>
              <w:t>3-й ЭТАП</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color w:val="A6A6A6"/>
                <w:sz w:val="20"/>
                <w:szCs w:val="20"/>
              </w:rPr>
            </w:pP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r w:rsidRPr="007D7BE5">
              <w:rPr>
                <w:rFonts w:ascii="Calibri" w:hAnsi="Calibri" w:cs="Calibri"/>
                <w:noProof/>
                <w:lang w:eastAsia="ru-RU"/>
              </w:rPr>
              <mc:AlternateContent>
                <mc:Choice Requires="wps">
                  <w:drawing>
                    <wp:anchor distT="0" distB="0" distL="114300" distR="114300" simplePos="0" relativeHeight="251671552" behindDoc="0" locked="0" layoutInCell="1" allowOverlap="1" wp14:anchorId="092BBB65" wp14:editId="6DC0CAA3">
                      <wp:simplePos x="0" y="0"/>
                      <wp:positionH relativeFrom="column">
                        <wp:posOffset>345440</wp:posOffset>
                      </wp:positionH>
                      <wp:positionV relativeFrom="paragraph">
                        <wp:posOffset>40640</wp:posOffset>
                      </wp:positionV>
                      <wp:extent cx="819150" cy="361950"/>
                      <wp:effectExtent l="0" t="0" r="0" b="0"/>
                      <wp:wrapNone/>
                      <wp:docPr id="7" name="Прямоугольник 7"/>
                      <wp:cNvGraphicFramePr/>
                      <a:graphic xmlns:a="http://schemas.openxmlformats.org/drawingml/2006/main">
                        <a:graphicData uri="http://schemas.microsoft.com/office/word/2010/wordprocessingShape">
                          <wps:wsp>
                            <wps:cNvSpPr/>
                            <wps:spPr>
                              <a:xfrm>
                                <a:off x="0" y="0"/>
                                <a:ext cx="819150" cy="36195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AAD49B" id="Прямоугольник 7" o:spid="_x0000_s1026" style="position:absolute;margin-left:27.2pt;margin-top:3.2pt;width:64.5pt;height: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" fillcolor="#ab8100" stroked="f">
                      <v:fill color2="#ffd966" rotate="t" angle="180" colors="0 #ab8100;31457f #ffc208;1 #ffd966" focus="100%" type="gradient"/>
                    </v:rect>
                  </w:pict>
                </mc:Fallback>
              </mc:AlternateContent>
            </w:r>
            <w:r w:rsidRPr="007D7BE5">
              <w:rPr>
                <w:rFonts w:ascii="Calibri" w:hAnsi="Calibri" w:cs="Calibri"/>
                <w:noProof/>
                <w:lang w:eastAsia="ru-RU"/>
              </w:rPr>
              <mc:AlternateContent>
                <mc:Choice Requires="wps">
                  <w:drawing>
                    <wp:anchor distT="0" distB="0" distL="114300" distR="114300" simplePos="0" relativeHeight="251667456" behindDoc="0" locked="0" layoutInCell="1" allowOverlap="1" wp14:anchorId="182AB8B0" wp14:editId="39FC00D8">
                      <wp:simplePos x="0" y="0"/>
                      <wp:positionH relativeFrom="column">
                        <wp:posOffset>-36272</wp:posOffset>
                      </wp:positionH>
                      <wp:positionV relativeFrom="paragraph">
                        <wp:posOffset>-13262</wp:posOffset>
                      </wp:positionV>
                      <wp:extent cx="460545" cy="1828800"/>
                      <wp:effectExtent l="0" t="0" r="0" b="7620"/>
                      <wp:wrapNone/>
                      <wp:docPr id="15" name="Надпись 15"/>
                      <wp:cNvGraphicFramePr/>
                      <a:graphic xmlns:a="http://schemas.openxmlformats.org/drawingml/2006/main">
                        <a:graphicData uri="http://schemas.microsoft.com/office/word/2010/wordprocessingShape">
                          <wps:wsp>
                            <wps:cNvSpPr txBox="1"/>
                            <wps:spPr>
                              <a:xfrm>
                                <a:off x="0" y="0"/>
                                <a:ext cx="460545" cy="1828800"/>
                              </a:xfrm>
                              <a:prstGeom prst="rect">
                                <a:avLst/>
                              </a:prstGeom>
                              <a:noFill/>
                              <a:ln>
                                <a:noFill/>
                              </a:ln>
                            </wps:spPr>
                            <wps:txbx>
                              <w:txbxContent>
                                <w:p w:rsidR="00651B6B" w:rsidRPr="005602FD" w:rsidRDefault="00651B6B" w:rsidP="005B1A46">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82AB8B0" id="_x0000_t202" coordsize="21600,21600" o:spt="202" path="m,l,21600r21600,l21600,xe">
                      <v:stroke joinstyle="miter"/>
                      <v:path gradientshapeok="t" o:connecttype="rect"/>
                    </v:shapetype>
                    <v:shape id="Надпись 15" o:spid="_x0000_s1027" type="#_x0000_t202" style="position:absolute;left:0;text-align:left;margin-left:-2.85pt;margin-top:-1.05pt;width:36.25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" filled="f" stroked="f">
                      <v:textbox style="mso-fit-shape-to-text:t">
                        <w:txbxContent>
                          <w:p w:rsidR="00651B6B" w:rsidRPr="005602FD" w:rsidRDefault="00651B6B" w:rsidP="005B1A46">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tc>
        <w:tc>
          <w:tcPr>
            <w:tcW w:w="971"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r>
      <w:tr w:rsidR="005B1A46" w:rsidRPr="007D7BE5" w:rsidTr="005B1A46">
        <w:trPr>
          <w:trHeight w:val="676"/>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7D7BE5" w:rsidRDefault="005B1A46" w:rsidP="00651B6B">
            <w:pPr>
              <w:jc w:val="center"/>
              <w:rPr>
                <w:rFonts w:ascii="Tahoma" w:hAnsi="Tahoma" w:cs="Tahoma"/>
              </w:rPr>
            </w:pPr>
            <w:r w:rsidRPr="007D7BE5">
              <w:rPr>
                <w:rFonts w:ascii="Tahoma" w:hAnsi="Tahoma" w:cs="Tahoma"/>
              </w:rPr>
              <w:t>4</w:t>
            </w:r>
          </w:p>
        </w:tc>
        <w:tc>
          <w:tcPr>
            <w:tcW w:w="1158" w:type="pct"/>
            <w:tcBorders>
              <w:top w:val="nil"/>
              <w:left w:val="nil"/>
              <w:bottom w:val="single" w:sz="8" w:space="0" w:color="auto"/>
              <w:right w:val="single" w:sz="8" w:space="0" w:color="auto"/>
            </w:tcBorders>
            <w:tcMar>
              <w:top w:w="0" w:type="dxa"/>
              <w:left w:w="108" w:type="dxa"/>
              <w:bottom w:w="0" w:type="dxa"/>
              <w:right w:w="108" w:type="dxa"/>
            </w:tcMar>
            <w:hideMark/>
          </w:tcPr>
          <w:p w:rsidR="005B1A46" w:rsidRDefault="005B1A46" w:rsidP="005B1A46">
            <w:pPr>
              <w:rPr>
                <w:rFonts w:ascii="Tahoma" w:hAnsi="Tahoma" w:cs="Tahoma"/>
              </w:rPr>
            </w:pPr>
            <w:r w:rsidRPr="007D7BE5">
              <w:rPr>
                <w:rFonts w:ascii="Tahoma" w:hAnsi="Tahoma" w:cs="Tahoma"/>
              </w:rPr>
              <w:t>Электромонтажные работы</w:t>
            </w:r>
            <w:r>
              <w:rPr>
                <w:rFonts w:ascii="Tahoma" w:hAnsi="Tahoma" w:cs="Tahoma"/>
              </w:rPr>
              <w:t xml:space="preserve"> </w:t>
            </w:r>
          </w:p>
          <w:p w:rsidR="005B1A46" w:rsidRPr="007D7BE5" w:rsidRDefault="005B1A46" w:rsidP="005B1A46">
            <w:pPr>
              <w:rPr>
                <w:rFonts w:ascii="Tahoma" w:hAnsi="Tahoma" w:cs="Tahoma"/>
              </w:rPr>
            </w:pPr>
            <w:r w:rsidRPr="007D7BE5">
              <w:rPr>
                <w:rFonts w:ascii="Tahoma" w:hAnsi="Tahoma" w:cs="Tahoma"/>
              </w:rPr>
              <w:t>4-й ЭТАП</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c>
          <w:tcPr>
            <w:tcW w:w="869"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p>
        </w:tc>
        <w:tc>
          <w:tcPr>
            <w:tcW w:w="971" w:type="pct"/>
            <w:tcBorders>
              <w:top w:val="nil"/>
              <w:left w:val="nil"/>
              <w:bottom w:val="single" w:sz="8" w:space="0" w:color="auto"/>
              <w:right w:val="single" w:sz="8" w:space="0" w:color="auto"/>
            </w:tcBorders>
            <w:tcMar>
              <w:top w:w="0" w:type="dxa"/>
              <w:left w:w="108" w:type="dxa"/>
              <w:bottom w:w="0" w:type="dxa"/>
              <w:right w:w="108" w:type="dxa"/>
            </w:tcMar>
          </w:tcPr>
          <w:p w:rsidR="005B1A46" w:rsidRPr="007D7BE5" w:rsidRDefault="005B1A46" w:rsidP="00651B6B">
            <w:pPr>
              <w:jc w:val="center"/>
              <w:rPr>
                <w:rFonts w:ascii="Tahoma" w:hAnsi="Tahoma" w:cs="Tahoma"/>
                <w:sz w:val="20"/>
                <w:szCs w:val="20"/>
              </w:rPr>
            </w:pPr>
            <w:r w:rsidRPr="007D7BE5">
              <w:rPr>
                <w:rFonts w:ascii="Calibri" w:hAnsi="Calibri" w:cs="Calibri"/>
                <w:noProof/>
                <w:lang w:eastAsia="ru-RU"/>
              </w:rPr>
              <mc:AlternateContent>
                <mc:Choice Requires="wps">
                  <w:drawing>
                    <wp:anchor distT="0" distB="0" distL="114300" distR="114300" simplePos="0" relativeHeight="251672576" behindDoc="0" locked="0" layoutInCell="1" allowOverlap="1" wp14:anchorId="13B92E32" wp14:editId="422DF1D5">
                      <wp:simplePos x="0" y="0"/>
                      <wp:positionH relativeFrom="column">
                        <wp:posOffset>506095</wp:posOffset>
                      </wp:positionH>
                      <wp:positionV relativeFrom="paragraph">
                        <wp:posOffset>158115</wp:posOffset>
                      </wp:positionV>
                      <wp:extent cx="819150" cy="352425"/>
                      <wp:effectExtent l="0" t="0" r="0" b="9525"/>
                      <wp:wrapNone/>
                      <wp:docPr id="16" name="Прямоугольник 16"/>
                      <wp:cNvGraphicFramePr/>
                      <a:graphic xmlns:a="http://schemas.openxmlformats.org/drawingml/2006/main">
                        <a:graphicData uri="http://schemas.microsoft.com/office/word/2010/wordprocessingShape">
                          <wps:wsp>
                            <wps:cNvSpPr/>
                            <wps:spPr>
                              <a:xfrm>
                                <a:off x="0" y="0"/>
                                <a:ext cx="819150" cy="352425"/>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D815E" id="Прямоугольник 16" o:spid="_x0000_s1026" style="position:absolute;margin-left:39.85pt;margin-top:12.45pt;width:64.5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" fillcolor="#ab8100" stroked="f">
                      <v:fill color2="#ffd966" rotate="t" angle="180" colors="0 #ab8100;31457f #ffc208;1 #ffd966" focus="100%" type="gradient"/>
                    </v:rect>
                  </w:pict>
                </mc:Fallback>
              </mc:AlternateContent>
            </w:r>
            <w:r w:rsidRPr="007D7BE5">
              <w:rPr>
                <w:rFonts w:ascii="Calibri" w:hAnsi="Calibri" w:cs="Calibri"/>
                <w:noProof/>
                <w:lang w:eastAsia="ru-RU"/>
              </w:rPr>
              <mc:AlternateContent>
                <mc:Choice Requires="wps">
                  <w:drawing>
                    <wp:anchor distT="0" distB="0" distL="114300" distR="114300" simplePos="0" relativeHeight="251668480" behindDoc="0" locked="0" layoutInCell="1" allowOverlap="1" wp14:anchorId="77A33EA9" wp14:editId="4CA7C1C5">
                      <wp:simplePos x="0" y="0"/>
                      <wp:positionH relativeFrom="column">
                        <wp:posOffset>-51908</wp:posOffset>
                      </wp:positionH>
                      <wp:positionV relativeFrom="paragraph">
                        <wp:posOffset>34634</wp:posOffset>
                      </wp:positionV>
                      <wp:extent cx="389008" cy="1828800"/>
                      <wp:effectExtent l="0" t="0" r="0" b="7620"/>
                      <wp:wrapNone/>
                      <wp:docPr id="17" name="Надпись 17"/>
                      <wp:cNvGraphicFramePr/>
                      <a:graphic xmlns:a="http://schemas.openxmlformats.org/drawingml/2006/main">
                        <a:graphicData uri="http://schemas.microsoft.com/office/word/2010/wordprocessingShape">
                          <wps:wsp>
                            <wps:cNvSpPr txBox="1"/>
                            <wps:spPr>
                              <a:xfrm>
                                <a:off x="0" y="0"/>
                                <a:ext cx="389008" cy="1828800"/>
                              </a:xfrm>
                              <a:prstGeom prst="rect">
                                <a:avLst/>
                              </a:prstGeom>
                              <a:noFill/>
                              <a:ln>
                                <a:noFill/>
                              </a:ln>
                            </wps:spPr>
                            <wps:txbx>
                              <w:txbxContent>
                                <w:p w:rsidR="00651B6B" w:rsidRPr="005602FD" w:rsidRDefault="00651B6B" w:rsidP="005B1A46">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7A33EA9" id="Надпись 17" o:spid="_x0000_s1028" type="#_x0000_t202" style="position:absolute;left:0;text-align:left;margin-left:-4.1pt;margin-top:2.75pt;width:30.65pt;height:2in;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" filled="f" stroked="f">
                      <v:textbox style="mso-fit-shape-to-text:t">
                        <w:txbxContent>
                          <w:p w:rsidR="00651B6B" w:rsidRPr="005602FD" w:rsidRDefault="00651B6B" w:rsidP="005B1A46">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tc>
      </w:tr>
    </w:tbl>
    <w:p w:rsidR="005B1A46" w:rsidRDefault="005B1A46" w:rsidP="005C3B0C">
      <w:pPr>
        <w:spacing w:after="0"/>
        <w:ind w:left="425" w:right="584" w:firstLine="142"/>
        <w:jc w:val="center"/>
        <w:rPr>
          <w:rFonts w:ascii="Tahoma" w:hAnsi="Tahoma" w:cs="Tahoma"/>
          <w:b/>
          <w:bCs/>
          <w:sz w:val="20"/>
          <w:szCs w:val="20"/>
        </w:rPr>
      </w:pPr>
    </w:p>
    <w:p w:rsidR="005B1A46" w:rsidRDefault="005B1A46" w:rsidP="005C3B0C">
      <w:pPr>
        <w:spacing w:after="0"/>
        <w:ind w:left="425" w:right="584" w:firstLine="142"/>
        <w:jc w:val="center"/>
        <w:rPr>
          <w:rFonts w:ascii="Tahoma" w:hAnsi="Tahoma" w:cs="Tahoma"/>
          <w:b/>
          <w:bCs/>
          <w:sz w:val="20"/>
          <w:szCs w:val="20"/>
        </w:rPr>
      </w:pPr>
    </w:p>
    <w:p w:rsidR="005B1A46" w:rsidRPr="00405B2C" w:rsidRDefault="005B1A46" w:rsidP="005B1A46">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4</w:t>
      </w:r>
    </w:p>
    <w:p w:rsidR="005B1A46" w:rsidRDefault="005B1A46" w:rsidP="005B1A46">
      <w:pPr>
        <w:spacing w:after="0"/>
        <w:ind w:left="425" w:right="584" w:firstLine="142"/>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5B1A46" w:rsidRDefault="005B1A46" w:rsidP="005B1A46">
      <w:pPr>
        <w:spacing w:after="0"/>
        <w:ind w:left="425" w:right="584" w:firstLine="142"/>
        <w:jc w:val="right"/>
        <w:rPr>
          <w:rFonts w:ascii="Tahoma" w:eastAsia="Times New Roman" w:hAnsi="Tahoma" w:cs="Tahoma"/>
          <w:sz w:val="20"/>
          <w:szCs w:val="20"/>
          <w:lang w:eastAsia="ru-RU"/>
        </w:rPr>
      </w:pPr>
    </w:p>
    <w:p w:rsidR="005B1A46" w:rsidRPr="00055A11" w:rsidRDefault="005B1A46" w:rsidP="005B1A46">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ФОРМА</w:t>
      </w:r>
    </w:p>
    <w:p w:rsidR="005B1A46" w:rsidRPr="00055A11" w:rsidRDefault="005B1A46" w:rsidP="005B1A46">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Информация о цепочке собственников (бенефициарах)</w:t>
      </w:r>
    </w:p>
    <w:tbl>
      <w:tblPr>
        <w:tblpPr w:leftFromText="180" w:rightFromText="180" w:vertAnchor="text" w:horzAnchor="page" w:tblpX="1297" w:tblpY="348"/>
        <w:tblW w:w="14874" w:type="dxa"/>
        <w:tblCellMar>
          <w:left w:w="0" w:type="dxa"/>
          <w:right w:w="0" w:type="dxa"/>
        </w:tblCellMar>
        <w:tblLook w:val="04A0" w:firstRow="1" w:lastRow="0" w:firstColumn="1" w:lastColumn="0" w:noHBand="0" w:noVBand="1"/>
      </w:tblPr>
      <w:tblGrid>
        <w:gridCol w:w="378"/>
        <w:gridCol w:w="68"/>
        <w:gridCol w:w="457"/>
        <w:gridCol w:w="569"/>
        <w:gridCol w:w="36"/>
        <w:gridCol w:w="526"/>
        <w:gridCol w:w="434"/>
        <w:gridCol w:w="36"/>
        <w:gridCol w:w="2466"/>
        <w:gridCol w:w="36"/>
        <w:gridCol w:w="3138"/>
        <w:gridCol w:w="36"/>
        <w:gridCol w:w="518"/>
        <w:gridCol w:w="2506"/>
        <w:gridCol w:w="36"/>
        <w:gridCol w:w="3634"/>
      </w:tblGrid>
      <w:tr w:rsidR="005B1A46" w:rsidRPr="00055A11" w:rsidTr="00651B6B">
        <w:trPr>
          <w:trHeight w:val="334"/>
        </w:trPr>
        <w:tc>
          <w:tcPr>
            <w:tcW w:w="203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Наименование контрагента:</w:t>
            </w:r>
          </w:p>
        </w:tc>
        <w:tc>
          <w:tcPr>
            <w:tcW w:w="12840"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center"/>
              <w:rPr>
                <w:rFonts w:ascii="Tahoma" w:eastAsiaTheme="minorEastAsia" w:hAnsi="Tahoma" w:cs="Tahoma"/>
                <w:b/>
                <w:bCs/>
                <w:sz w:val="20"/>
                <w:szCs w:val="20"/>
                <w:lang w:eastAsia="ru-RU"/>
              </w:rPr>
            </w:pPr>
          </w:p>
        </w:tc>
      </w:tr>
      <w:tr w:rsidR="005B1A46" w:rsidRPr="00055A11" w:rsidTr="00651B6B">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Фамилия, имя, отчество руководителя</w:t>
            </w: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руководителя</w:t>
            </w:r>
          </w:p>
        </w:tc>
      </w:tr>
      <w:tr w:rsidR="005B1A46" w:rsidRPr="00055A11" w:rsidTr="00651B6B">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r>
      <w:tr w:rsidR="005B1A46" w:rsidRPr="00055A11" w:rsidTr="00651B6B">
        <w:trPr>
          <w:trHeight w:val="275"/>
        </w:trPr>
        <w:tc>
          <w:tcPr>
            <w:tcW w:w="14874"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цепочке собственников контрагента, включая конечных бенефициаров</w:t>
            </w:r>
          </w:p>
        </w:tc>
      </w:tr>
      <w:tr w:rsidR="005B1A46" w:rsidRPr="00055A11" w:rsidTr="00651B6B">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Наименование/ФИО </w:t>
            </w: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Адрес места нахождения /</w:t>
            </w:r>
          </w:p>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регистрации</w:t>
            </w: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5B1A46" w:rsidRPr="00055A11" w:rsidRDefault="005B1A46" w:rsidP="00651B6B">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(для физического лица)</w:t>
            </w:r>
          </w:p>
        </w:tc>
        <w:tc>
          <w:tcPr>
            <w:tcW w:w="36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подтверждающих документах (наименование, реквизиты</w:t>
            </w:r>
            <w:r w:rsidRPr="00055A11">
              <w:rPr>
                <w:rFonts w:ascii="Tahoma" w:eastAsiaTheme="minorEastAsia" w:hAnsi="Tahoma" w:cs="Tahoma"/>
                <w:sz w:val="20"/>
                <w:szCs w:val="20"/>
                <w:lang w:eastAsia="ru-RU"/>
              </w:rPr>
              <w:t>)</w:t>
            </w:r>
          </w:p>
        </w:tc>
      </w:tr>
      <w:tr w:rsidR="005B1A46" w:rsidRPr="00055A11" w:rsidTr="00651B6B">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c>
          <w:tcPr>
            <w:tcW w:w="3634" w:type="dxa"/>
            <w:tcBorders>
              <w:top w:val="nil"/>
              <w:left w:val="nil"/>
              <w:bottom w:val="single" w:sz="8" w:space="0" w:color="auto"/>
              <w:right w:val="single" w:sz="8" w:space="0" w:color="auto"/>
            </w:tcBorders>
            <w:tcMar>
              <w:top w:w="0" w:type="dxa"/>
              <w:left w:w="108" w:type="dxa"/>
              <w:bottom w:w="0" w:type="dxa"/>
              <w:right w:w="108" w:type="dxa"/>
            </w:tcMar>
          </w:tcPr>
          <w:p w:rsidR="005B1A46" w:rsidRPr="00055A11" w:rsidRDefault="005B1A46" w:rsidP="00651B6B">
            <w:pPr>
              <w:spacing w:after="0" w:line="240" w:lineRule="auto"/>
              <w:jc w:val="both"/>
              <w:rPr>
                <w:rFonts w:ascii="Tahoma" w:eastAsiaTheme="minorEastAsia" w:hAnsi="Tahoma" w:cs="Tahoma"/>
                <w:sz w:val="20"/>
                <w:szCs w:val="20"/>
                <w:lang w:eastAsia="ru-RU"/>
              </w:rPr>
            </w:pPr>
          </w:p>
        </w:tc>
      </w:tr>
      <w:tr w:rsidR="005B1A46" w:rsidRPr="00055A11" w:rsidTr="00651B6B">
        <w:tc>
          <w:tcPr>
            <w:tcW w:w="378"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25"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69"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562"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434" w:type="dxa"/>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2502"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174"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060" w:type="dxa"/>
            <w:gridSpan w:val="3"/>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c>
          <w:tcPr>
            <w:tcW w:w="3670" w:type="dxa"/>
            <w:gridSpan w:val="2"/>
            <w:vAlign w:val="center"/>
            <w:hideMark/>
          </w:tcPr>
          <w:p w:rsidR="005B1A46" w:rsidRPr="00055A11" w:rsidRDefault="005B1A46" w:rsidP="00651B6B">
            <w:pPr>
              <w:spacing w:after="0" w:line="240" w:lineRule="auto"/>
              <w:rPr>
                <w:rFonts w:ascii="Tahoma" w:eastAsiaTheme="minorEastAsia" w:hAnsi="Tahoma" w:cs="Tahoma"/>
                <w:sz w:val="20"/>
                <w:szCs w:val="20"/>
                <w:lang w:eastAsia="ru-RU"/>
              </w:rPr>
            </w:pPr>
          </w:p>
        </w:tc>
      </w:tr>
    </w:tbl>
    <w:p w:rsidR="005B1A46" w:rsidRPr="00055A11" w:rsidRDefault="005B1A46" w:rsidP="005B1A46">
      <w:pPr>
        <w:spacing w:after="0" w:line="240" w:lineRule="auto"/>
        <w:rPr>
          <w:rFonts w:ascii="Tahoma" w:eastAsiaTheme="minorEastAsia" w:hAnsi="Tahoma" w:cs="Tahoma"/>
          <w:color w:val="1F497D"/>
          <w:sz w:val="20"/>
          <w:szCs w:val="20"/>
          <w:lang w:eastAsia="ru-RU"/>
        </w:rPr>
      </w:pPr>
    </w:p>
    <w:p w:rsidR="005B1A46" w:rsidRPr="00055A11" w:rsidRDefault="005B1A46" w:rsidP="005B1A46">
      <w:pPr>
        <w:spacing w:after="0" w:line="240" w:lineRule="auto"/>
        <w:ind w:left="993"/>
        <w:rPr>
          <w:rFonts w:ascii="Tahoma" w:eastAsiaTheme="minorEastAsia" w:hAnsi="Tahoma" w:cs="Tahoma"/>
          <w:sz w:val="20"/>
          <w:szCs w:val="20"/>
          <w:lang w:eastAsia="ru-RU"/>
        </w:rPr>
      </w:pPr>
    </w:p>
    <w:p w:rsidR="005B1A46" w:rsidRDefault="005B1A46" w:rsidP="005B1A46">
      <w:pPr>
        <w:spacing w:after="0" w:line="240" w:lineRule="auto"/>
        <w:ind w:left="993"/>
        <w:rPr>
          <w:rFonts w:ascii="Tahoma" w:eastAsiaTheme="minorEastAsia" w:hAnsi="Tahoma" w:cs="Tahoma"/>
          <w:sz w:val="20"/>
          <w:szCs w:val="20"/>
          <w:lang w:eastAsia="ru-RU"/>
        </w:rPr>
      </w:pPr>
    </w:p>
    <w:p w:rsidR="005B1A46" w:rsidRPr="00055A11" w:rsidRDefault="005B1A46" w:rsidP="005B1A46">
      <w:pPr>
        <w:spacing w:after="0" w:line="240" w:lineRule="auto"/>
        <w:ind w:left="993"/>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Подпись уполномоченного представителя</w:t>
      </w:r>
    </w:p>
    <w:p w:rsidR="005B1A46" w:rsidRPr="00055A11" w:rsidRDefault="005B1A46" w:rsidP="005B1A46">
      <w:pPr>
        <w:ind w:left="993"/>
        <w:rPr>
          <w:rFonts w:ascii="Tahoma" w:eastAsia="Times New Roman" w:hAnsi="Tahoma" w:cs="Tahoma"/>
          <w:sz w:val="20"/>
          <w:szCs w:val="20"/>
          <w:lang w:eastAsia="ru-RU"/>
        </w:rPr>
      </w:pPr>
      <w:r w:rsidRPr="00055A11">
        <w:rPr>
          <w:rFonts w:ascii="Tahoma" w:eastAsia="Times New Roman" w:hAnsi="Tahoma" w:cs="Tahoma"/>
          <w:sz w:val="20"/>
          <w:szCs w:val="20"/>
          <w:lang w:eastAsia="ru-RU"/>
        </w:rPr>
        <w:t>_______________________________________________</w:t>
      </w:r>
    </w:p>
    <w:p w:rsidR="005B1A46" w:rsidRDefault="005B1A46" w:rsidP="005B1A46">
      <w:pPr>
        <w:spacing w:after="0"/>
        <w:ind w:right="584"/>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ФОРМУ УТВЕРЖДАЕМ ПОДПИС</w:t>
      </w:r>
      <w:r>
        <w:rPr>
          <w:rFonts w:ascii="Tahoma" w:eastAsiaTheme="minorEastAsia" w:hAnsi="Tahoma" w:cs="Tahoma"/>
          <w:b/>
          <w:sz w:val="20"/>
          <w:szCs w:val="20"/>
          <w:lang w:eastAsia="ru-RU"/>
        </w:rPr>
        <w:t>И</w:t>
      </w:r>
      <w:r w:rsidRPr="00055A11">
        <w:rPr>
          <w:rFonts w:ascii="Tahoma" w:eastAsiaTheme="minorEastAsia" w:hAnsi="Tahoma" w:cs="Tahoma"/>
          <w:b/>
          <w:sz w:val="20"/>
          <w:szCs w:val="20"/>
          <w:lang w:eastAsia="ru-RU"/>
        </w:rPr>
        <w:t xml:space="preserve"> СТОРОН:</w:t>
      </w:r>
    </w:p>
    <w:p w:rsidR="005B1A46" w:rsidRDefault="005B1A46" w:rsidP="005B1A46">
      <w:pPr>
        <w:spacing w:after="0"/>
        <w:ind w:right="584"/>
        <w:jc w:val="center"/>
        <w:rPr>
          <w:rFonts w:ascii="Tahoma" w:eastAsiaTheme="minorEastAsia" w:hAnsi="Tahoma" w:cs="Tahoma"/>
          <w:b/>
          <w:sz w:val="20"/>
          <w:szCs w:val="20"/>
          <w:lang w:eastAsia="ru-RU"/>
        </w:rPr>
      </w:pPr>
    </w:p>
    <w:p w:rsidR="005B1A46" w:rsidRDefault="005B1A46" w:rsidP="005B1A46">
      <w:pPr>
        <w:spacing w:after="0"/>
        <w:ind w:right="584"/>
        <w:jc w:val="center"/>
        <w:rPr>
          <w:rFonts w:ascii="Tahoma" w:eastAsiaTheme="minorEastAsia" w:hAnsi="Tahoma" w:cs="Tahoma"/>
          <w:b/>
          <w:sz w:val="20"/>
          <w:szCs w:val="20"/>
          <w:lang w:eastAsia="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34"/>
        <w:gridCol w:w="7635"/>
      </w:tblGrid>
      <w:tr w:rsidR="005B1A46" w:rsidTr="005B1A46">
        <w:tc>
          <w:tcPr>
            <w:tcW w:w="7634" w:type="dxa"/>
          </w:tcPr>
          <w:p w:rsidR="005B1A46" w:rsidRDefault="005B1A46" w:rsidP="005B1A46">
            <w:pPr>
              <w:spacing w:after="0"/>
              <w:ind w:right="584"/>
              <w:jc w:val="center"/>
              <w:rPr>
                <w:rFonts w:ascii="Tahoma" w:hAnsi="Tahoma" w:cs="Tahoma"/>
                <w:b/>
                <w:bCs/>
                <w:sz w:val="20"/>
                <w:szCs w:val="20"/>
              </w:rPr>
            </w:pPr>
            <w:r w:rsidRPr="00055A11">
              <w:rPr>
                <w:rFonts w:ascii="Tahoma" w:eastAsiaTheme="minorEastAsia" w:hAnsi="Tahoma" w:cs="Tahoma"/>
                <w:b/>
                <w:bCs/>
                <w:sz w:val="20"/>
                <w:szCs w:val="20"/>
                <w:u w:val="single"/>
                <w:lang w:eastAsia="ru-RU"/>
              </w:rPr>
              <w:t>Подрядчик:</w:t>
            </w:r>
          </w:p>
        </w:tc>
        <w:tc>
          <w:tcPr>
            <w:tcW w:w="7635" w:type="dxa"/>
          </w:tcPr>
          <w:p w:rsidR="005B1A46" w:rsidRDefault="005B1A46" w:rsidP="005B1A46">
            <w:pPr>
              <w:spacing w:after="0"/>
              <w:ind w:right="584"/>
              <w:jc w:val="center"/>
              <w:rPr>
                <w:rFonts w:ascii="Tahoma" w:hAnsi="Tahoma" w:cs="Tahoma"/>
                <w:b/>
                <w:bCs/>
                <w:sz w:val="20"/>
                <w:szCs w:val="20"/>
              </w:rPr>
            </w:pPr>
            <w:r w:rsidRPr="00055A11">
              <w:rPr>
                <w:rFonts w:ascii="Tahoma" w:eastAsiaTheme="minorEastAsia" w:hAnsi="Tahoma" w:cs="Tahoma"/>
                <w:b/>
                <w:bCs/>
                <w:sz w:val="20"/>
                <w:szCs w:val="20"/>
                <w:u w:val="single"/>
                <w:lang w:eastAsia="ru-RU"/>
              </w:rPr>
              <w:t>Заказчик:</w:t>
            </w:r>
          </w:p>
        </w:tc>
      </w:tr>
      <w:tr w:rsidR="005B1A46" w:rsidTr="005B1A46">
        <w:tc>
          <w:tcPr>
            <w:tcW w:w="7634" w:type="dxa"/>
          </w:tcPr>
          <w:p w:rsidR="005B1A46" w:rsidRDefault="005B1A46" w:rsidP="005B1A46">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5B1A46" w:rsidRDefault="005B1A46" w:rsidP="005B1A46">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5B1A46" w:rsidRDefault="005B1A46" w:rsidP="005B1A46">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5B1A46" w:rsidRDefault="005B1A46" w:rsidP="005B1A46">
            <w:pPr>
              <w:shd w:val="clear" w:color="auto" w:fill="FFFFFF"/>
              <w:tabs>
                <w:tab w:val="num" w:pos="1134"/>
              </w:tabs>
              <w:snapToGrid w:val="0"/>
              <w:spacing w:after="0" w:line="240" w:lineRule="auto"/>
              <w:rPr>
                <w:rFonts w:ascii="Tahoma" w:eastAsiaTheme="minorEastAsia" w:hAnsi="Tahoma" w:cs="Tahoma"/>
                <w:bCs/>
                <w:sz w:val="20"/>
                <w:szCs w:val="20"/>
                <w:lang w:eastAsia="ru-RU"/>
              </w:rPr>
            </w:pPr>
          </w:p>
          <w:p w:rsidR="005B1A46" w:rsidRPr="00055A11" w:rsidRDefault="005B1A46" w:rsidP="005B1A46">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bCs/>
                <w:sz w:val="20"/>
                <w:szCs w:val="20"/>
                <w:lang w:eastAsia="ru-RU"/>
              </w:rPr>
              <w:t>__________________</w:t>
            </w:r>
            <w:r w:rsidRPr="00055A11">
              <w:rPr>
                <w:rFonts w:ascii="Tahoma" w:eastAsiaTheme="minorEastAsia" w:hAnsi="Tahoma" w:cs="Tahoma"/>
                <w:color w:val="000000"/>
                <w:sz w:val="20"/>
                <w:szCs w:val="20"/>
                <w:lang w:eastAsia="ru-RU"/>
              </w:rPr>
              <w:t xml:space="preserve"> /</w:t>
            </w:r>
            <w:r w:rsidRPr="001D2636">
              <w:rPr>
                <w:rFonts w:ascii="Tahoma" w:eastAsiaTheme="minorEastAsia" w:hAnsi="Tahoma" w:cs="Tahoma"/>
                <w:sz w:val="20"/>
                <w:lang w:eastAsia="ru-RU"/>
              </w:rPr>
              <w:t xml:space="preserve"> </w:t>
            </w:r>
            <w:r>
              <w:rPr>
                <w:rFonts w:ascii="Tahoma" w:eastAsiaTheme="minorEastAsia" w:hAnsi="Tahoma" w:cs="Tahoma"/>
                <w:sz w:val="20"/>
                <w:lang w:eastAsia="ru-RU"/>
              </w:rPr>
              <w:t xml:space="preserve">                        </w:t>
            </w:r>
            <w:r w:rsidRPr="001D2636">
              <w:rPr>
                <w:rFonts w:ascii="Tahoma" w:eastAsiaTheme="minorEastAsia" w:hAnsi="Tahoma" w:cs="Tahoma"/>
                <w:sz w:val="20"/>
                <w:lang w:eastAsia="ru-RU"/>
              </w:rPr>
              <w:t xml:space="preserve"> </w:t>
            </w:r>
            <w:r w:rsidRPr="00055A11">
              <w:rPr>
                <w:rFonts w:ascii="Tahoma" w:eastAsiaTheme="minorEastAsia" w:hAnsi="Tahoma" w:cs="Tahoma"/>
                <w:color w:val="000000"/>
                <w:sz w:val="20"/>
                <w:szCs w:val="20"/>
                <w:lang w:eastAsia="ru-RU"/>
              </w:rPr>
              <w:t>/</w:t>
            </w:r>
          </w:p>
          <w:p w:rsidR="005B1A46" w:rsidRPr="00055A11" w:rsidRDefault="005B1A46" w:rsidP="005B1A46">
            <w:pPr>
              <w:spacing w:after="0" w:line="240" w:lineRule="auto"/>
              <w:ind w:right="-1"/>
              <w:rPr>
                <w:rFonts w:ascii="Tahoma" w:eastAsiaTheme="minorEastAsia" w:hAnsi="Tahoma" w:cs="Tahoma"/>
                <w:bCs/>
                <w:sz w:val="20"/>
                <w:szCs w:val="20"/>
                <w:lang w:eastAsia="ru-RU"/>
              </w:rPr>
            </w:pPr>
            <w:r w:rsidRPr="00055A11">
              <w:rPr>
                <w:rFonts w:ascii="Tahoma" w:eastAsiaTheme="minorEastAsia" w:hAnsi="Tahoma" w:cs="Tahoma"/>
                <w:bCs/>
                <w:sz w:val="20"/>
                <w:szCs w:val="20"/>
                <w:lang w:eastAsia="ru-RU"/>
              </w:rPr>
              <w:t>«____»_____________202</w:t>
            </w:r>
            <w:r>
              <w:rPr>
                <w:rFonts w:ascii="Tahoma" w:eastAsiaTheme="minorEastAsia" w:hAnsi="Tahoma" w:cs="Tahoma"/>
                <w:bCs/>
                <w:sz w:val="20"/>
                <w:szCs w:val="20"/>
                <w:lang w:eastAsia="ru-RU"/>
              </w:rPr>
              <w:t>4</w:t>
            </w:r>
            <w:r w:rsidRPr="00055A11">
              <w:rPr>
                <w:rFonts w:ascii="Tahoma" w:eastAsiaTheme="minorEastAsia" w:hAnsi="Tahoma" w:cs="Tahoma"/>
                <w:bCs/>
                <w:sz w:val="20"/>
                <w:szCs w:val="20"/>
                <w:lang w:eastAsia="ru-RU"/>
              </w:rPr>
              <w:t xml:space="preserve"> г.</w:t>
            </w:r>
          </w:p>
          <w:p w:rsidR="005B1A46" w:rsidRDefault="005B1A46" w:rsidP="005B1A46">
            <w:pPr>
              <w:spacing w:after="0"/>
              <w:ind w:right="584"/>
              <w:rPr>
                <w:rFonts w:ascii="Tahoma" w:hAnsi="Tahoma" w:cs="Tahoma"/>
                <w:b/>
                <w:bCs/>
                <w:sz w:val="20"/>
                <w:szCs w:val="20"/>
              </w:rPr>
            </w:pPr>
            <w:r w:rsidRPr="00055A11">
              <w:rPr>
                <w:rFonts w:ascii="Tahoma" w:eastAsiaTheme="minorEastAsia" w:hAnsi="Tahoma" w:cs="Tahoma"/>
                <w:bCs/>
                <w:sz w:val="20"/>
                <w:szCs w:val="20"/>
                <w:lang w:eastAsia="ru-RU"/>
              </w:rPr>
              <w:t>м.п.</w:t>
            </w:r>
          </w:p>
        </w:tc>
        <w:tc>
          <w:tcPr>
            <w:tcW w:w="7635" w:type="dxa"/>
          </w:tcPr>
          <w:p w:rsidR="005B1A46" w:rsidRPr="00055A11" w:rsidRDefault="005B1A46" w:rsidP="005B1A46">
            <w:pPr>
              <w:ind w:right="-1"/>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АО «Коми энергосбытовая компания»</w:t>
            </w:r>
          </w:p>
          <w:p w:rsidR="005B1A46" w:rsidRPr="00055A11" w:rsidRDefault="005B1A46" w:rsidP="005B1A46">
            <w:pPr>
              <w:ind w:right="-1" w:firstLine="113"/>
              <w:rPr>
                <w:rFonts w:ascii="Tahoma" w:eastAsiaTheme="minorEastAsia" w:hAnsi="Tahoma" w:cs="Tahoma"/>
                <w:sz w:val="20"/>
                <w:szCs w:val="20"/>
                <w:lang w:eastAsia="ru-RU"/>
              </w:rPr>
            </w:pPr>
          </w:p>
          <w:p w:rsidR="005B1A46" w:rsidRPr="00055A11" w:rsidRDefault="005B1A46" w:rsidP="005B1A46">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______________________ / </w:t>
            </w:r>
            <w:r>
              <w:rPr>
                <w:rFonts w:ascii="Tahoma" w:hAnsi="Tahoma" w:cs="Tahoma"/>
                <w:spacing w:val="-3"/>
                <w:sz w:val="20"/>
                <w:szCs w:val="20"/>
                <w:lang w:eastAsia="ru-RU"/>
              </w:rPr>
              <w:t xml:space="preserve">Е.Н. Борисова </w:t>
            </w:r>
            <w:r w:rsidRPr="00055A11">
              <w:rPr>
                <w:rFonts w:ascii="Tahoma" w:eastAsiaTheme="minorEastAsia" w:hAnsi="Tahoma" w:cs="Tahoma"/>
                <w:sz w:val="20"/>
                <w:szCs w:val="20"/>
                <w:lang w:eastAsia="ru-RU"/>
              </w:rPr>
              <w:t>/</w:t>
            </w:r>
          </w:p>
          <w:p w:rsidR="005B1A46" w:rsidRPr="00055A11" w:rsidRDefault="005B1A46" w:rsidP="005B1A46">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«______»______________202</w:t>
            </w:r>
            <w:r>
              <w:rPr>
                <w:rFonts w:ascii="Tahoma" w:eastAsiaTheme="minorEastAsia" w:hAnsi="Tahoma" w:cs="Tahoma"/>
                <w:sz w:val="20"/>
                <w:szCs w:val="20"/>
                <w:lang w:eastAsia="ru-RU"/>
              </w:rPr>
              <w:t>4</w:t>
            </w:r>
            <w:r w:rsidRPr="00055A11">
              <w:rPr>
                <w:rFonts w:ascii="Tahoma" w:eastAsiaTheme="minorEastAsia" w:hAnsi="Tahoma" w:cs="Tahoma"/>
                <w:sz w:val="20"/>
                <w:szCs w:val="20"/>
                <w:lang w:eastAsia="ru-RU"/>
              </w:rPr>
              <w:t xml:space="preserve"> г.</w:t>
            </w:r>
          </w:p>
          <w:p w:rsidR="005B1A46" w:rsidRDefault="005B1A46" w:rsidP="005B1A46">
            <w:pPr>
              <w:spacing w:after="0"/>
              <w:ind w:right="584"/>
              <w:rPr>
                <w:rFonts w:ascii="Tahoma" w:hAnsi="Tahoma" w:cs="Tahoma"/>
                <w:b/>
                <w:bCs/>
                <w:sz w:val="20"/>
                <w:szCs w:val="20"/>
              </w:rPr>
            </w:pPr>
            <w:r w:rsidRPr="00055A11">
              <w:rPr>
                <w:rFonts w:ascii="Tahoma" w:eastAsiaTheme="minorEastAsia" w:hAnsi="Tahoma" w:cs="Tahoma"/>
                <w:sz w:val="20"/>
                <w:szCs w:val="20"/>
                <w:lang w:eastAsia="ru-RU"/>
              </w:rPr>
              <w:t>м.п.</w:t>
            </w:r>
          </w:p>
        </w:tc>
      </w:tr>
    </w:tbl>
    <w:p w:rsidR="005B1A46" w:rsidRDefault="005B1A46" w:rsidP="005B1A46">
      <w:pPr>
        <w:pBdr>
          <w:bottom w:val="single" w:sz="4" w:space="1" w:color="auto"/>
        </w:pBdr>
        <w:spacing w:after="0"/>
        <w:ind w:right="584"/>
        <w:jc w:val="center"/>
        <w:rPr>
          <w:rFonts w:ascii="Tahoma" w:hAnsi="Tahoma" w:cs="Tahoma"/>
          <w:b/>
          <w:bCs/>
          <w:sz w:val="20"/>
          <w:szCs w:val="20"/>
        </w:rPr>
        <w:sectPr w:rsidR="005B1A46" w:rsidSect="0071556A">
          <w:pgSz w:w="16838" w:h="11906" w:orient="landscape" w:code="9"/>
          <w:pgMar w:top="1418" w:right="425" w:bottom="1242" w:left="1134" w:header="709" w:footer="709" w:gutter="0"/>
          <w:cols w:space="708"/>
          <w:docGrid w:linePitch="360"/>
        </w:sectPr>
      </w:pPr>
    </w:p>
    <w:p w:rsidR="005B1A46" w:rsidRPr="00405B2C" w:rsidRDefault="005B1A46" w:rsidP="005B1A46">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5</w:t>
      </w:r>
    </w:p>
    <w:p w:rsidR="005B1A46" w:rsidRDefault="005B1A46" w:rsidP="005B1A46">
      <w:pPr>
        <w:spacing w:after="0"/>
        <w:ind w:left="425" w:right="584" w:firstLine="142"/>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Pr="00B17751">
        <w:rPr>
          <w:rFonts w:ascii="Tahoma" w:eastAsia="Times New Roman" w:hAnsi="Tahoma" w:cs="Tahoma"/>
          <w:sz w:val="20"/>
          <w:szCs w:val="20"/>
          <w:lang w:eastAsia="ru-RU"/>
        </w:rPr>
        <w:t>110-РЕМ-</w:t>
      </w:r>
      <w:r>
        <w:rPr>
          <w:rFonts w:ascii="Tahoma" w:eastAsia="Times New Roman" w:hAnsi="Tahoma" w:cs="Tahoma"/>
          <w:sz w:val="20"/>
          <w:szCs w:val="20"/>
          <w:lang w:eastAsia="ru-RU"/>
        </w:rPr>
        <w:t>135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4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  .2024г.</w:t>
      </w:r>
    </w:p>
    <w:p w:rsidR="005B1A46" w:rsidRDefault="005B1A46" w:rsidP="005B1A46">
      <w:pPr>
        <w:spacing w:after="0"/>
        <w:ind w:left="425" w:right="584" w:firstLine="142"/>
        <w:jc w:val="right"/>
        <w:rPr>
          <w:rFonts w:ascii="Tahoma" w:eastAsia="Times New Roman" w:hAnsi="Tahoma" w:cs="Tahoma"/>
          <w:sz w:val="20"/>
          <w:szCs w:val="20"/>
          <w:lang w:eastAsia="ru-RU"/>
        </w:rPr>
      </w:pPr>
    </w:p>
    <w:p w:rsidR="005B1A46" w:rsidRDefault="005B1A46" w:rsidP="005B1A46">
      <w:pPr>
        <w:spacing w:after="0"/>
        <w:ind w:left="425" w:right="584" w:firstLine="142"/>
        <w:jc w:val="right"/>
        <w:rPr>
          <w:rFonts w:ascii="Tahoma" w:eastAsia="Times New Roman" w:hAnsi="Tahoma" w:cs="Tahoma"/>
          <w:sz w:val="20"/>
          <w:szCs w:val="20"/>
          <w:lang w:eastAsia="ru-RU"/>
        </w:rPr>
      </w:pPr>
    </w:p>
    <w:p w:rsidR="005B1A46" w:rsidRPr="005C617C" w:rsidRDefault="005B1A46" w:rsidP="005B1A46">
      <w:pPr>
        <w:suppressAutoHyphens/>
        <w:spacing w:after="0" w:line="240" w:lineRule="auto"/>
        <w:ind w:right="-331"/>
        <w:jc w:val="center"/>
        <w:outlineLvl w:val="0"/>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СОГЛАШЕНИЕ ОБ ОБЕСПЕЧЕНИИ ИСПОЛНЕНИЯ ОБЯЗАТЕЛЬСТВ</w:t>
      </w:r>
    </w:p>
    <w:p w:rsidR="005B1A46" w:rsidRPr="005C617C" w:rsidRDefault="005B1A46" w:rsidP="005B1A46">
      <w:pPr>
        <w:suppressAutoHyphens/>
        <w:spacing w:after="0" w:line="240" w:lineRule="auto"/>
        <w:ind w:right="-331"/>
        <w:jc w:val="center"/>
        <w:outlineLvl w:val="0"/>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(для закупок только среди контрагентов – СМСП)</w:t>
      </w:r>
    </w:p>
    <w:p w:rsidR="005B1A46" w:rsidRPr="005C617C" w:rsidRDefault="005B1A46" w:rsidP="005B1A46">
      <w:pPr>
        <w:suppressAutoHyphens/>
        <w:spacing w:after="0" w:line="240" w:lineRule="auto"/>
        <w:ind w:right="-331"/>
        <w:jc w:val="center"/>
        <w:outlineLvl w:val="0"/>
        <w:rPr>
          <w:rFonts w:ascii="Tahoma" w:eastAsia="Times New Roman" w:hAnsi="Tahoma" w:cs="Tahoma"/>
          <w:b/>
          <w:color w:val="000000"/>
          <w:sz w:val="20"/>
          <w:szCs w:val="20"/>
          <w:lang w:eastAsia="ru-RU"/>
        </w:rPr>
      </w:pPr>
    </w:p>
    <w:p w:rsidR="005B1A46" w:rsidRPr="005C617C" w:rsidRDefault="008478AB" w:rsidP="005B1A46">
      <w:pPr>
        <w:spacing w:after="0" w:line="240" w:lineRule="auto"/>
        <w:ind w:firstLine="567"/>
        <w:jc w:val="both"/>
        <w:rPr>
          <w:rFonts w:ascii="Tahoma" w:eastAsia="Times New Roman" w:hAnsi="Tahoma" w:cs="Tahoma"/>
          <w:color w:val="000000"/>
          <w:sz w:val="20"/>
          <w:szCs w:val="20"/>
          <w:lang w:eastAsia="ru-RU"/>
        </w:rPr>
      </w:pPr>
      <w:r w:rsidRPr="001A353E">
        <w:rPr>
          <w:rFonts w:ascii="Tahoma" w:eastAsia="Times New Roman" w:hAnsi="Tahoma" w:cs="Tahoma"/>
          <w:b/>
          <w:sz w:val="20"/>
          <w:szCs w:val="20"/>
        </w:rPr>
        <w:t>Акционерное общество «Коми энергосбытовая компания»</w:t>
      </w:r>
      <w:r w:rsidRPr="001A353E">
        <w:rPr>
          <w:rFonts w:ascii="Tahoma" w:eastAsia="Times New Roman" w:hAnsi="Tahoma" w:cs="Tahoma"/>
          <w:sz w:val="20"/>
          <w:szCs w:val="20"/>
        </w:rPr>
        <w:t xml:space="preserve"> (сокращенное наименование: АО «Коми энергосбытовая компания»)</w:t>
      </w:r>
      <w:r w:rsidR="005B1A46" w:rsidRPr="005C617C">
        <w:rPr>
          <w:rFonts w:ascii="Tahoma" w:eastAsia="Times New Roman" w:hAnsi="Tahoma" w:cs="Tahoma"/>
          <w:color w:val="000000"/>
          <w:sz w:val="20"/>
          <w:szCs w:val="20"/>
          <w:lang w:eastAsia="ru-RU"/>
        </w:rPr>
        <w:t xml:space="preserve">, именуемое в дальнейшем </w:t>
      </w:r>
      <w:r w:rsidR="005B1A46" w:rsidRPr="005C617C">
        <w:rPr>
          <w:rFonts w:ascii="Tahoma" w:eastAsia="Times New Roman" w:hAnsi="Tahoma" w:cs="Tahoma"/>
          <w:color w:val="000000"/>
          <w:sz w:val="20"/>
          <w:szCs w:val="20"/>
          <w:highlight w:val="lightGray"/>
          <w:lang w:eastAsia="ru-RU"/>
        </w:rPr>
        <w:t>«</w:t>
      </w:r>
      <w:r w:rsidR="005B1A46" w:rsidRPr="005C617C">
        <w:rPr>
          <w:rFonts w:ascii="Tahoma" w:eastAsia="Times New Roman" w:hAnsi="Tahoma" w:cs="Tahoma"/>
          <w:color w:val="000000"/>
          <w:sz w:val="20"/>
          <w:szCs w:val="20"/>
          <w:lang w:eastAsia="ru-RU"/>
        </w:rPr>
        <w:t xml:space="preserve">Бенефициар», в лице </w:t>
      </w:r>
      <w:r>
        <w:rPr>
          <w:rFonts w:ascii="Tahoma" w:eastAsia="Times New Roman" w:hAnsi="Tahoma" w:cs="Tahoma"/>
          <w:color w:val="000000" w:themeColor="text1"/>
          <w:sz w:val="20"/>
          <w:szCs w:val="20"/>
          <w:lang w:eastAsia="ru-RU"/>
        </w:rPr>
        <w:t>Генерального директора Борисовой Елены Николаевны</w:t>
      </w:r>
      <w:r w:rsidRPr="003246B6">
        <w:rPr>
          <w:rFonts w:ascii="Tahoma" w:eastAsia="Times New Roman" w:hAnsi="Tahoma" w:cs="Tahoma"/>
          <w:color w:val="000000" w:themeColor="text1"/>
          <w:sz w:val="20"/>
          <w:szCs w:val="20"/>
          <w:lang w:eastAsia="ru-RU"/>
        </w:rPr>
        <w:t xml:space="preserve">, действующего на основании </w:t>
      </w:r>
      <w:r>
        <w:rPr>
          <w:rFonts w:ascii="Tahoma" w:eastAsia="Times New Roman" w:hAnsi="Tahoma" w:cs="Tahoma"/>
          <w:color w:val="000000" w:themeColor="text1"/>
          <w:sz w:val="20"/>
          <w:szCs w:val="20"/>
          <w:lang w:eastAsia="ru-RU"/>
        </w:rPr>
        <w:t>Устава</w:t>
      </w:r>
      <w:r w:rsidR="005B1A46" w:rsidRPr="005C617C">
        <w:rPr>
          <w:rFonts w:ascii="Tahoma" w:eastAsia="Times New Roman" w:hAnsi="Tahoma" w:cs="Tahoma"/>
          <w:color w:val="000000"/>
          <w:sz w:val="20"/>
          <w:szCs w:val="20"/>
          <w:lang w:eastAsia="ru-RU"/>
        </w:rPr>
        <w:t xml:space="preserve">, с одной стороны, и </w:t>
      </w:r>
    </w:p>
    <w:p w:rsidR="005B1A46" w:rsidRPr="005C617C" w:rsidRDefault="005B1A46" w:rsidP="005B1A46">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___________________________________«___________________________________»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rsidR="005B1A46" w:rsidRPr="005C617C" w:rsidRDefault="005B1A46" w:rsidP="005B1A46">
      <w:pPr>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w:t>
      </w:r>
      <w:r>
        <w:rPr>
          <w:rFonts w:ascii="Tahoma" w:eastAsia="Times New Roman" w:hAnsi="Tahoma" w:cs="Tahoma"/>
          <w:color w:val="000000"/>
          <w:sz w:val="20"/>
          <w:szCs w:val="20"/>
          <w:lang w:eastAsia="ru-RU"/>
        </w:rPr>
        <w:t>д</w:t>
      </w:r>
      <w:r w:rsidRPr="005C617C">
        <w:rPr>
          <w:rFonts w:ascii="Tahoma" w:eastAsia="Times New Roman" w:hAnsi="Tahoma" w:cs="Tahoma"/>
          <w:color w:val="000000"/>
          <w:sz w:val="20"/>
          <w:szCs w:val="20"/>
          <w:lang w:eastAsia="ru-RU"/>
        </w:rPr>
        <w:t xml:space="preserve">оговору </w:t>
      </w:r>
      <w:r>
        <w:rPr>
          <w:rFonts w:ascii="Tahoma" w:eastAsia="Times New Roman" w:hAnsi="Tahoma" w:cs="Tahoma"/>
          <w:color w:val="000000"/>
          <w:sz w:val="20"/>
          <w:szCs w:val="20"/>
          <w:lang w:eastAsia="ru-RU"/>
        </w:rPr>
        <w:t xml:space="preserve">подряда </w:t>
      </w:r>
      <w:r w:rsidRPr="005C617C">
        <w:rPr>
          <w:rFonts w:ascii="Tahoma" w:eastAsia="Times New Roman" w:hAnsi="Tahoma" w:cs="Tahoma"/>
          <w:color w:val="000000"/>
          <w:sz w:val="20"/>
          <w:szCs w:val="20"/>
          <w:lang w:eastAsia="ru-RU"/>
        </w:rPr>
        <w:t>№</w:t>
      </w:r>
      <w:r w:rsidR="008478AB" w:rsidRPr="00B17751">
        <w:rPr>
          <w:rFonts w:ascii="Tahoma" w:eastAsia="Times New Roman" w:hAnsi="Tahoma" w:cs="Tahoma"/>
          <w:sz w:val="20"/>
          <w:szCs w:val="20"/>
          <w:lang w:eastAsia="ru-RU"/>
        </w:rPr>
        <w:t>110-РЕМ-</w:t>
      </w:r>
      <w:r w:rsidR="008478AB">
        <w:rPr>
          <w:rFonts w:ascii="Tahoma" w:eastAsia="Times New Roman" w:hAnsi="Tahoma" w:cs="Tahoma"/>
          <w:sz w:val="20"/>
          <w:szCs w:val="20"/>
          <w:lang w:eastAsia="ru-RU"/>
        </w:rPr>
        <w:t>135</w:t>
      </w:r>
      <w:r w:rsidR="008478AB" w:rsidRPr="00B17751">
        <w:rPr>
          <w:rFonts w:ascii="Tahoma" w:eastAsia="Times New Roman" w:hAnsi="Tahoma" w:cs="Tahoma"/>
          <w:sz w:val="20"/>
          <w:szCs w:val="20"/>
          <w:lang w:eastAsia="ru-RU"/>
        </w:rPr>
        <w:t>/202</w:t>
      </w:r>
      <w:r w:rsidR="008478AB">
        <w:rPr>
          <w:rFonts w:ascii="Tahoma" w:eastAsia="Times New Roman" w:hAnsi="Tahoma" w:cs="Tahoma"/>
          <w:sz w:val="20"/>
          <w:szCs w:val="20"/>
          <w:lang w:eastAsia="ru-RU"/>
        </w:rPr>
        <w:t xml:space="preserve">4 </w:t>
      </w:r>
      <w:r w:rsidRPr="005C617C">
        <w:rPr>
          <w:rFonts w:ascii="Tahoma" w:eastAsia="Times New Roman" w:hAnsi="Tahoma" w:cs="Tahoma"/>
          <w:color w:val="000000"/>
          <w:sz w:val="20"/>
          <w:szCs w:val="20"/>
          <w:lang w:eastAsia="ru-RU"/>
        </w:rPr>
        <w:t xml:space="preserve"> от ________________ 20</w:t>
      </w:r>
      <w:r w:rsidR="008478AB">
        <w:rPr>
          <w:rFonts w:ascii="Tahoma" w:eastAsia="Times New Roman" w:hAnsi="Tahoma" w:cs="Tahoma"/>
          <w:color w:val="000000"/>
          <w:sz w:val="20"/>
          <w:szCs w:val="20"/>
          <w:lang w:eastAsia="ru-RU"/>
        </w:rPr>
        <w:t>24</w:t>
      </w:r>
      <w:r w:rsidRPr="005C617C">
        <w:rPr>
          <w:rFonts w:ascii="Tahoma" w:eastAsia="Times New Roman" w:hAnsi="Tahoma" w:cs="Tahoma"/>
          <w:color w:val="000000"/>
          <w:sz w:val="20"/>
          <w:szCs w:val="20"/>
          <w:lang w:eastAsia="ru-RU"/>
        </w:rPr>
        <w:t>г. (далее – «Договор») о нижеследующем:</w:t>
      </w:r>
    </w:p>
    <w:p w:rsidR="005B1A46" w:rsidRPr="005C617C" w:rsidRDefault="005B1A46" w:rsidP="005B1A46">
      <w:pPr>
        <w:numPr>
          <w:ilvl w:val="0"/>
          <w:numId w:val="26"/>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5C617C">
        <w:rPr>
          <w:rFonts w:ascii="Tahoma" w:eastAsia="Times New Roman" w:hAnsi="Tahoma" w:cs="Tahoma"/>
          <w:color w:val="000000"/>
          <w:sz w:val="20"/>
          <w:szCs w:val="20"/>
          <w:vertAlign w:val="superscript"/>
          <w:lang w:eastAsia="ru-RU"/>
        </w:rPr>
        <w:footnoteReference w:id="1"/>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Независимая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гарантия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должного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условий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Договора</w:t>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w:t>
      </w:r>
    </w:p>
    <w:p w:rsidR="005B1A46" w:rsidRPr="005C617C" w:rsidRDefault="005B1A46" w:rsidP="005B1A46">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именуемые совместно и/или по отдельности «Обеспечение»/«Обеспечение исполнения обязательств».</w:t>
      </w:r>
    </w:p>
    <w:p w:rsidR="005B1A46" w:rsidRPr="005C617C" w:rsidRDefault="005B1A46" w:rsidP="005B1A46">
      <w:pPr>
        <w:numPr>
          <w:ilvl w:val="0"/>
          <w:numId w:val="24"/>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Общие положения</w:t>
      </w:r>
    </w:p>
    <w:p w:rsidR="005B1A46" w:rsidRPr="005C617C" w:rsidRDefault="005B1A46" w:rsidP="005B1A46">
      <w:pPr>
        <w:tabs>
          <w:tab w:val="left" w:pos="0"/>
        </w:tabs>
        <w:spacing w:after="0" w:line="240" w:lineRule="auto"/>
        <w:ind w:firstLine="567"/>
        <w:jc w:val="both"/>
        <w:rPr>
          <w:rFonts w:ascii="Tahoma" w:eastAsia="Times New Roman" w:hAnsi="Tahoma" w:cs="Tahoma"/>
          <w:b/>
          <w:color w:val="000000"/>
          <w:sz w:val="20"/>
          <w:szCs w:val="20"/>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lang w:eastAsia="ru-RU"/>
        </w:rPr>
        <w:t xml:space="preserve">Статья - Обеспечиваемые обязательства. </w:t>
      </w:r>
    </w:p>
    <w:p w:rsidR="005B1A46" w:rsidRPr="005C617C" w:rsidRDefault="005B1A46" w:rsidP="005B1A46">
      <w:pPr>
        <w:numPr>
          <w:ilvl w:val="1"/>
          <w:numId w:val="26"/>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устранению Недостатков в случае их выявления;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5C617C">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5C617C">
        <w:rPr>
          <w:rFonts w:ascii="Tahoma" w:eastAsia="Times New Roman" w:hAnsi="Tahoma" w:cs="Tahoma"/>
          <w:sz w:val="20"/>
          <w:szCs w:val="20"/>
          <w:lang w:eastAsia="ru-RU"/>
        </w:rPr>
        <w:t xml:space="preserve">;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5B1A46" w:rsidRPr="005C617C" w:rsidRDefault="005B1A46" w:rsidP="005B1A46">
      <w:pPr>
        <w:numPr>
          <w:ilvl w:val="0"/>
          <w:numId w:val="2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5B1A46" w:rsidRPr="005C617C"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w:t>
      </w:r>
      <w:r w:rsidRPr="005C617C">
        <w:rPr>
          <w:rFonts w:ascii="Tahoma" w:eastAsia="Times New Roman" w:hAnsi="Tahoma" w:cs="Tahoma"/>
          <w:color w:val="000000"/>
          <w:sz w:val="20"/>
          <w:szCs w:val="20"/>
          <w:lang w:eastAsia="ru-RU"/>
        </w:rPr>
        <w:lastRenderedPageBreak/>
        <w:t xml:space="preserve">(тридцати)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5B1A46" w:rsidRDefault="005B1A46" w:rsidP="005B1A46">
      <w:pPr>
        <w:numPr>
          <w:ilvl w:val="1"/>
          <w:numId w:val="26"/>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rsidR="005B1A46" w:rsidRPr="008F0D7D" w:rsidRDefault="005B1A46" w:rsidP="005B1A46">
      <w:pPr>
        <w:numPr>
          <w:ilvl w:val="1"/>
          <w:numId w:val="26"/>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Pr>
          <w:rFonts w:ascii="Tahoma"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5B1A46" w:rsidRPr="005C617C" w:rsidRDefault="005B1A46" w:rsidP="005B1A46">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rsidR="005B1A46" w:rsidRPr="005C617C" w:rsidRDefault="005B1A46" w:rsidP="005B1A46">
      <w:pPr>
        <w:numPr>
          <w:ilvl w:val="0"/>
          <w:numId w:val="24"/>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 xml:space="preserve"> Раздел - Специальные положения</w:t>
      </w:r>
    </w:p>
    <w:p w:rsidR="005B1A46" w:rsidRPr="005C617C" w:rsidRDefault="005B1A46" w:rsidP="005B1A46">
      <w:pPr>
        <w:tabs>
          <w:tab w:val="left" w:pos="0"/>
        </w:tabs>
        <w:spacing w:after="0" w:line="240" w:lineRule="auto"/>
        <w:ind w:firstLine="567"/>
        <w:jc w:val="center"/>
        <w:rPr>
          <w:rFonts w:ascii="Tahoma" w:eastAsia="Times New Roman" w:hAnsi="Tahoma" w:cs="Tahoma"/>
          <w:b/>
          <w:color w:val="000000"/>
          <w:sz w:val="20"/>
          <w:szCs w:val="20"/>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u w:val="single"/>
          <w:vertAlign w:val="superscript"/>
          <w:lang w:eastAsia="ru-RU"/>
        </w:rPr>
        <w:footnoteReference w:id="2"/>
      </w:r>
      <w:r w:rsidRPr="005C617C">
        <w:rPr>
          <w:rFonts w:ascii="Tahoma" w:eastAsia="Times New Roman" w:hAnsi="Tahoma" w:cs="Tahoma"/>
          <w:b/>
          <w:i/>
          <w:color w:val="000000"/>
          <w:sz w:val="20"/>
          <w:szCs w:val="20"/>
          <w:u w:val="single"/>
          <w:lang w:eastAsia="ru-RU"/>
        </w:rPr>
        <w:t>Статья</w:t>
      </w:r>
      <w:r w:rsidRPr="005C617C">
        <w:rPr>
          <w:rFonts w:ascii="Tahoma" w:eastAsia="Times New Roman" w:hAnsi="Tahoma" w:cs="Tahoma"/>
          <w:i/>
          <w:color w:val="000000"/>
          <w:sz w:val="20"/>
          <w:szCs w:val="20"/>
          <w:u w:val="single"/>
          <w:lang w:eastAsia="ru-RU"/>
        </w:rPr>
        <w:t xml:space="preserve"> – </w:t>
      </w:r>
      <w:r w:rsidRPr="005C617C">
        <w:rPr>
          <w:rFonts w:ascii="Tahoma" w:eastAsia="Times New Roman" w:hAnsi="Tahoma" w:cs="Tahoma"/>
          <w:b/>
          <w:i/>
          <w:color w:val="000000"/>
          <w:sz w:val="20"/>
          <w:szCs w:val="20"/>
          <w:lang w:eastAsia="ru-RU"/>
        </w:rPr>
        <w:t xml:space="preserve">Гарантийное удержание </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обязательств Принципала. Гарантийное удержание в размере 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Бенефициар производит </w:t>
      </w:r>
      <w:r w:rsidRPr="005C617C">
        <w:rPr>
          <w:rFonts w:ascii="Tahoma" w:eastAsia="Times New Roman" w:hAnsi="Tahoma" w:cs="Tahoma"/>
          <w:color w:val="000000"/>
          <w:sz w:val="20"/>
          <w:szCs w:val="24"/>
          <w:lang w:eastAsia="ru-RU"/>
        </w:rPr>
        <w:t>выплату Гарантийного удержания</w:t>
      </w:r>
      <w:r w:rsidRPr="005C617C">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rsidR="005B1A46" w:rsidRPr="005C617C" w:rsidRDefault="005B1A46" w:rsidP="005B1A46">
      <w:pPr>
        <w:numPr>
          <w:ilvl w:val="1"/>
          <w:numId w:val="26"/>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обязательств Принципала регулируются Общими условиями к Договору.</w:t>
      </w:r>
    </w:p>
    <w:p w:rsidR="005B1A46" w:rsidRPr="005C617C" w:rsidRDefault="005B1A46" w:rsidP="005B1A46">
      <w:pPr>
        <w:numPr>
          <w:ilvl w:val="1"/>
          <w:numId w:val="26"/>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rsidR="005B1A46" w:rsidRPr="005C617C" w:rsidRDefault="005B1A46" w:rsidP="005B1A46">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rsidR="005B1A46" w:rsidRPr="005C617C" w:rsidRDefault="005B1A46" w:rsidP="005B1A46">
      <w:pPr>
        <w:numPr>
          <w:ilvl w:val="0"/>
          <w:numId w:val="26"/>
        </w:numPr>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3"/>
      </w:r>
      <w:r w:rsidRPr="005C617C">
        <w:rPr>
          <w:rFonts w:ascii="Tahoma" w:eastAsia="Times New Roman" w:hAnsi="Tahoma" w:cs="Tahoma"/>
          <w:b/>
          <w:i/>
          <w:color w:val="000000"/>
          <w:sz w:val="20"/>
          <w:szCs w:val="20"/>
          <w:lang w:eastAsia="ru-RU"/>
        </w:rPr>
        <w:t>Статья - Независимая гарантия</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rsidR="005B1A46" w:rsidRPr="005C617C" w:rsidRDefault="005B1A46" w:rsidP="005B1A46">
      <w:pPr>
        <w:numPr>
          <w:ilvl w:val="0"/>
          <w:numId w:val="29"/>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В к настоящему Соглашению;</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должна быть выдана на сумму, составляющую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color w:val="000000"/>
          <w:sz w:val="20"/>
          <w:szCs w:val="20"/>
          <w:lang w:eastAsia="ru-RU"/>
        </w:rPr>
        <w:t>;</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5C617C">
        <w:rPr>
          <w:rFonts w:ascii="Tahoma" w:eastAsia="Times New Roman" w:hAnsi="Tahoma" w:cs="Tahoma"/>
          <w:b/>
          <w:sz w:val="18"/>
          <w:szCs w:val="18"/>
          <w:lang w:eastAsia="ru-RU"/>
        </w:rPr>
        <w:t xml:space="preserve"> </w:t>
      </w:r>
      <w:r w:rsidRPr="005C617C">
        <w:rPr>
          <w:rFonts w:ascii="Tahoma" w:eastAsia="Times New Roman" w:hAnsi="Tahoma" w:cs="Tahoma"/>
          <w:color w:val="000000"/>
          <w:sz w:val="20"/>
          <w:szCs w:val="20"/>
          <w:lang w:eastAsia="ru-RU"/>
        </w:rPr>
        <w:t>дней с даты заключения Договора;</w:t>
      </w:r>
    </w:p>
    <w:p w:rsidR="005B1A46" w:rsidRPr="005C617C" w:rsidRDefault="005B1A46" w:rsidP="005B1A46">
      <w:pPr>
        <w:numPr>
          <w:ilvl w:val="0"/>
          <w:numId w:val="29"/>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должна действовать до:</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i/>
          <w:sz w:val="20"/>
          <w:szCs w:val="20"/>
          <w:lang w:eastAsia="ru-RU"/>
        </w:rPr>
        <w:t>даты подписания Сторонами</w:t>
      </w:r>
      <w:r w:rsidRPr="005C617C">
        <w:rPr>
          <w:rFonts w:ascii="Tahoma" w:eastAsia="Times New Roman" w:hAnsi="Tahoma" w:cs="Tahoma"/>
          <w:sz w:val="20"/>
          <w:szCs w:val="20"/>
          <w:lang w:eastAsia="ru-RU"/>
        </w:rPr>
        <w:t>:</w:t>
      </w:r>
    </w:p>
    <w:p w:rsidR="005B1A46" w:rsidRPr="005C617C" w:rsidRDefault="005B1A46" w:rsidP="005B1A46">
      <w:pPr>
        <w:numPr>
          <w:ilvl w:val="0"/>
          <w:numId w:val="23"/>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5C617C">
        <w:rPr>
          <w:rFonts w:ascii="Tahoma" w:eastAsia="Times New Roman" w:hAnsi="Tahoma" w:cs="Tahoma"/>
          <w:sz w:val="20"/>
          <w:szCs w:val="20"/>
          <w:lang w:eastAsia="ru-RU"/>
        </w:rPr>
        <w:t xml:space="preserve">итогового акта, фиксирующего приемку Результата работ по Договору,     </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b/>
          <w:sz w:val="20"/>
          <w:szCs w:val="20"/>
          <w:lang w:eastAsia="ru-RU"/>
        </w:rPr>
        <w:t xml:space="preserve">  плюс не менее чем 90 (девяносто) дней.</w:t>
      </w:r>
      <w:r w:rsidRPr="005C617C">
        <w:rPr>
          <w:rFonts w:ascii="Tahoma" w:eastAsia="Times New Roman" w:hAnsi="Tahoma" w:cs="Tahoma"/>
          <w:color w:val="000000"/>
          <w:sz w:val="20"/>
          <w:szCs w:val="20"/>
          <w:lang w:eastAsia="ru-RU"/>
        </w:rPr>
        <w:t xml:space="preserve">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Независимая гарантия обеспечивает надлежащее исполнение Принципалом всех обязательств по Договору, указанных в п.2.1. настоящего Соглашения.</w:t>
      </w:r>
    </w:p>
    <w:p w:rsidR="005B1A46" w:rsidRPr="005C617C" w:rsidRDefault="005B1A46" w:rsidP="005B1A46">
      <w:pPr>
        <w:numPr>
          <w:ilvl w:val="1"/>
          <w:numId w:val="26"/>
        </w:numPr>
        <w:tabs>
          <w:tab w:val="num"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пп.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пп. </w:t>
      </w:r>
      <w:r w:rsidRPr="005C617C">
        <w:rPr>
          <w:rFonts w:ascii="Tahoma" w:eastAsia="Times New Roman" w:hAnsi="Tahoma" w:cs="Tahoma"/>
          <w:color w:val="000000"/>
          <w:sz w:val="20"/>
          <w:szCs w:val="20"/>
          <w:lang w:val="en-US" w:eastAsia="ru-RU"/>
        </w:rPr>
        <w:t>f</w:t>
      </w:r>
      <w:r w:rsidRPr="005C617C">
        <w:rPr>
          <w:rFonts w:ascii="Tahoma" w:eastAsia="Times New Roman" w:hAnsi="Tahoma" w:cs="Tahoma"/>
          <w:color w:val="000000"/>
          <w:sz w:val="20"/>
          <w:szCs w:val="20"/>
          <w:lang w:eastAsia="ru-RU"/>
        </w:rPr>
        <w:t>) п.4.2. Соглашения.</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В случае нарушения Принципалом сроков:</w:t>
      </w:r>
    </w:p>
    <w:p w:rsidR="005B1A46" w:rsidRPr="005C617C" w:rsidRDefault="005B1A46" w:rsidP="005B1A46">
      <w:pPr>
        <w:numPr>
          <w:ilvl w:val="0"/>
          <w:numId w:val="30"/>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5C617C">
        <w:rPr>
          <w:rFonts w:ascii="Tahoma" w:eastAsia="Times New Roman" w:hAnsi="Tahoma" w:cs="Tahoma"/>
          <w:sz w:val="20"/>
          <w:szCs w:val="20"/>
          <w:lang w:eastAsia="ru-RU"/>
        </w:rPr>
        <w:t>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rsidR="005B1A46" w:rsidRPr="005C617C" w:rsidRDefault="005B1A46" w:rsidP="005B1A46">
      <w:pPr>
        <w:numPr>
          <w:ilvl w:val="0"/>
          <w:numId w:val="30"/>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rsidR="005B1A46" w:rsidRPr="005C617C" w:rsidRDefault="005B1A46" w:rsidP="005B1A46">
      <w:pPr>
        <w:numPr>
          <w:ilvl w:val="1"/>
          <w:numId w:val="26"/>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Приложения к Соглашению:</w:t>
      </w:r>
    </w:p>
    <w:p w:rsidR="005B1A46" w:rsidRPr="005C617C" w:rsidRDefault="005B1A46" w:rsidP="005B1A46">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А – Форма независимой гарантии.</w:t>
      </w:r>
    </w:p>
    <w:p w:rsidR="005B1A46" w:rsidRPr="005C617C" w:rsidRDefault="005B1A46" w:rsidP="005B1A46">
      <w:pPr>
        <w:tabs>
          <w:tab w:val="left" w:pos="993"/>
        </w:tabs>
        <w:spacing w:after="12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Приложение В – Перечень согласованных Гарантов.</w:t>
      </w:r>
    </w:p>
    <w:p w:rsidR="005B1A46" w:rsidRPr="005C617C" w:rsidRDefault="005B1A46" w:rsidP="005B1A46">
      <w:pPr>
        <w:numPr>
          <w:ilvl w:val="0"/>
          <w:numId w:val="26"/>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5C617C">
        <w:rPr>
          <w:rFonts w:ascii="Tahoma" w:eastAsia="Times New Roman" w:hAnsi="Tahoma" w:cs="Tahoma"/>
          <w:b/>
          <w:i/>
          <w:color w:val="000000"/>
          <w:sz w:val="20"/>
          <w:szCs w:val="20"/>
          <w:vertAlign w:val="superscript"/>
          <w:lang w:eastAsia="ru-RU"/>
        </w:rPr>
        <w:footnoteReference w:id="4"/>
      </w:r>
      <w:r w:rsidRPr="005C617C">
        <w:rPr>
          <w:rFonts w:ascii="Tahoma" w:eastAsia="Times New Roman" w:hAnsi="Tahoma" w:cs="Tahoma"/>
          <w:b/>
          <w:i/>
          <w:color w:val="000000"/>
          <w:sz w:val="20"/>
          <w:szCs w:val="20"/>
          <w:lang w:eastAsia="ru-RU"/>
        </w:rPr>
        <w:t>Статья - Обеспечительный платеж</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5C617C">
        <w:rPr>
          <w:rFonts w:ascii="Tahoma" w:eastAsia="Times New Roman" w:hAnsi="Tahoma" w:cs="Tahoma"/>
          <w:i/>
          <w:color w:val="000000"/>
          <w:sz w:val="20"/>
          <w:szCs w:val="20"/>
          <w:lang w:eastAsia="ru-RU"/>
        </w:rPr>
        <w:t>5% (пять процентов) от Договорной цены</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color w:val="000000"/>
          <w:sz w:val="20"/>
          <w:szCs w:val="20"/>
          <w:lang w:eastAsia="ru-RU"/>
        </w:rPr>
        <w:t>в течение 10 (десяти) рабочих дней с даты заключения Договора.</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5B1A46" w:rsidRPr="005C617C" w:rsidRDefault="005B1A46" w:rsidP="005B1A46">
      <w:pPr>
        <w:tabs>
          <w:tab w:val="left" w:pos="993"/>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5C617C">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Во избежание сомнений, Стороны особо отмечают, что сумма Обеспечительного платежа не является удержанием в смысле ст. 359 ГК РФ, в связи с чем на указанную сумму не начисляются проценты за пользование чужими денежными средствами или проценты на основании ст. 317.1 ГК РФ.</w:t>
      </w:r>
    </w:p>
    <w:p w:rsidR="005B1A46" w:rsidRPr="005C617C" w:rsidRDefault="005B1A46" w:rsidP="005B1A46">
      <w:pPr>
        <w:numPr>
          <w:ilvl w:val="1"/>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5B1A46" w:rsidRPr="005C617C" w:rsidRDefault="005B1A46" w:rsidP="005B1A46">
      <w:pPr>
        <w:numPr>
          <w:ilvl w:val="1"/>
          <w:numId w:val="26"/>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Основанием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для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 полностью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части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является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ненадлежащее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lastRenderedPageBreak/>
        <w:t>Договору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.2.1. </w:t>
      </w:r>
      <w:r w:rsidRPr="005C617C">
        <w:rPr>
          <w:rFonts w:ascii="Tahoma" w:eastAsia="Times New Roman" w:hAnsi="Tahoma" w:cs="Tahoma" w:hint="eastAsia"/>
          <w:color w:val="000000"/>
          <w:sz w:val="20"/>
          <w:szCs w:val="20"/>
          <w:lang w:eastAsia="ru-RU"/>
        </w:rPr>
        <w:t>настоящего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Обращение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взыскания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Обеспечительный платеж</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осуществляется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путем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направления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адрес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удержании</w:t>
      </w:r>
      <w:r w:rsidRPr="005C617C">
        <w:rPr>
          <w:rFonts w:ascii="Tahoma" w:eastAsia="Times New Roman" w:hAnsi="Tahoma" w:cs="Tahoma"/>
          <w:color w:val="000000"/>
          <w:sz w:val="20"/>
          <w:szCs w:val="20"/>
          <w:lang w:eastAsia="ru-RU"/>
        </w:rPr>
        <w:t xml:space="preserve">. </w:t>
      </w:r>
    </w:p>
    <w:p w:rsidR="005B1A46" w:rsidRPr="005C617C" w:rsidRDefault="005B1A46" w:rsidP="005B1A46">
      <w:pPr>
        <w:numPr>
          <w:ilvl w:val="1"/>
          <w:numId w:val="26"/>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5C617C">
        <w:rPr>
          <w:rFonts w:ascii="Tahoma" w:eastAsia="Times New Roman" w:hAnsi="Tahoma" w:cs="Tahoma" w:hint="eastAsia"/>
          <w:color w:val="000000"/>
          <w:sz w:val="20"/>
          <w:szCs w:val="20"/>
          <w:lang w:eastAsia="ru-RU"/>
        </w:rPr>
        <w:t>Сумма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Обеспечительного платежа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уменьшается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указанную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соответствующем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уведомлении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Бенефициара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w:t>
      </w:r>
      <w:r w:rsidRPr="005C617C">
        <w:rPr>
          <w:rFonts w:ascii="Tahoma" w:eastAsia="Times New Roman" w:hAnsi="Tahoma" w:cs="Tahoma"/>
          <w:color w:val="000000"/>
          <w:sz w:val="20"/>
          <w:szCs w:val="20"/>
          <w:lang w:eastAsia="ru-RU"/>
        </w:rPr>
        <w:t xml:space="preserve">.5.5 </w:t>
      </w:r>
      <w:r w:rsidRPr="005C617C">
        <w:rPr>
          <w:rFonts w:ascii="Tahoma" w:eastAsia="Times New Roman" w:hAnsi="Tahoma" w:cs="Tahoma" w:hint="eastAsia"/>
          <w:color w:val="000000"/>
          <w:sz w:val="20"/>
          <w:szCs w:val="20"/>
          <w:lang w:eastAsia="ru-RU"/>
        </w:rPr>
        <w:t>Соглашения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сумму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удерживаемую</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счет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исполнения</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и</w:t>
      </w:r>
      <w:r w:rsidRPr="005C617C">
        <w:rPr>
          <w:rFonts w:ascii="Tahoma" w:eastAsia="Times New Roman" w:hAnsi="Tahoma" w:cs="Tahoma"/>
          <w:color w:val="000000"/>
          <w:sz w:val="20"/>
          <w:szCs w:val="20"/>
          <w:lang w:eastAsia="ru-RU"/>
        </w:rPr>
        <w:t>/</w:t>
      </w:r>
      <w:r w:rsidRPr="005C617C">
        <w:rPr>
          <w:rFonts w:ascii="Tahoma" w:eastAsia="Times New Roman" w:hAnsi="Tahoma" w:cs="Tahoma" w:hint="eastAsia"/>
          <w:color w:val="000000"/>
          <w:sz w:val="20"/>
          <w:szCs w:val="20"/>
          <w:lang w:eastAsia="ru-RU"/>
        </w:rPr>
        <w:t>или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в</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связи</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с</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нарушением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Принципалом</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обеспечиваемых</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обязательств</w:t>
      </w:r>
      <w:r w:rsidRPr="005C617C">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Принципал обязан дополнительно внести Обеспечительный платеж в размере, указанном ниже, в течение 10 (десяти) рабочих дней с даты наступления следующих обстоятельств:</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5C617C">
        <w:rPr>
          <w:rFonts w:ascii="Tahoma" w:eastAsia="Times New Roman" w:hAnsi="Tahoma" w:cs="Tahoma"/>
          <w:color w:val="000000"/>
          <w:sz w:val="20"/>
          <w:szCs w:val="20"/>
          <w:lang w:eastAsia="ru-RU"/>
        </w:rPr>
        <w:fldChar w:fldCharType="begin"/>
      </w:r>
      <w:r w:rsidRPr="005C617C">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5C617C">
        <w:rPr>
          <w:rFonts w:ascii="Tahoma" w:eastAsia="Times New Roman" w:hAnsi="Tahoma" w:cs="Tahoma"/>
          <w:color w:val="000000"/>
          <w:sz w:val="20"/>
          <w:szCs w:val="20"/>
          <w:lang w:eastAsia="ru-RU"/>
        </w:rPr>
        <w:fldChar w:fldCharType="separate"/>
      </w:r>
      <w:r w:rsidRPr="005C617C">
        <w:rPr>
          <w:rFonts w:ascii="Tahoma" w:eastAsia="Times New Roman" w:hAnsi="Tahoma" w:cs="Tahoma"/>
          <w:color w:val="000000"/>
          <w:sz w:val="20"/>
          <w:szCs w:val="20"/>
          <w:lang w:eastAsia="ru-RU"/>
        </w:rPr>
        <w:t>суммы Обеспечительного платежа денежных средств в счет исполнения обеспечиваемых обязательств</w:t>
      </w:r>
      <w:r w:rsidRPr="005C617C">
        <w:rPr>
          <w:rFonts w:ascii="Tahoma" w:eastAsia="Times New Roman" w:hAnsi="Tahoma" w:cs="Tahoma"/>
          <w:color w:val="000000"/>
          <w:sz w:val="20"/>
          <w:szCs w:val="20"/>
          <w:lang w:eastAsia="ru-RU"/>
        </w:rPr>
        <w:fldChar w:fldCharType="end"/>
      </w:r>
      <w:r w:rsidRPr="005C617C">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rsidR="005B1A46" w:rsidRPr="005C617C" w:rsidRDefault="005B1A46" w:rsidP="005B1A46">
      <w:pPr>
        <w:numPr>
          <w:ilvl w:val="2"/>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случае увеличения суммы </w:t>
      </w:r>
      <w:r w:rsidRPr="005C617C">
        <w:rPr>
          <w:rFonts w:ascii="Tahoma" w:eastAsia="Times New Roman" w:hAnsi="Tahoma" w:cs="Tahoma"/>
          <w:i/>
          <w:color w:val="000000"/>
          <w:sz w:val="20"/>
          <w:szCs w:val="20"/>
          <w:lang w:eastAsia="ru-RU"/>
        </w:rPr>
        <w:t>авансовых платежей и/или Договорной цены</w:t>
      </w:r>
      <w:r w:rsidRPr="005C617C">
        <w:rPr>
          <w:rFonts w:ascii="Tahoma" w:eastAsia="Times New Roman" w:hAnsi="Tahoma" w:cs="Tahoma"/>
          <w:color w:val="000000"/>
          <w:sz w:val="20"/>
          <w:szCs w:val="20"/>
          <w:lang w:eastAsia="ru-RU"/>
        </w:rPr>
        <w:t>, от которых исчисляется размер Обеспечительного платежа согласно п.5.1. Соглашения, на основании соответствующего дополнительного соглашения к Договору</w:t>
      </w:r>
      <w:r>
        <w:rPr>
          <w:rFonts w:ascii="Tahoma" w:eastAsia="Times New Roman" w:hAnsi="Tahoma" w:cs="Tahoma"/>
          <w:color w:val="000000"/>
          <w:sz w:val="20"/>
          <w:szCs w:val="20"/>
          <w:lang w:eastAsia="ru-RU"/>
        </w:rPr>
        <w:t xml:space="preserve"> </w:t>
      </w:r>
      <w:r w:rsidRPr="005C617C">
        <w:rPr>
          <w:rFonts w:ascii="Tahoma" w:eastAsia="Times New Roman" w:hAnsi="Tahoma" w:cs="Tahoma"/>
          <w:color w:val="000000"/>
          <w:sz w:val="20"/>
          <w:szCs w:val="20"/>
          <w:lang w:eastAsia="ru-RU"/>
        </w:rPr>
        <w:t xml:space="preserve">исходя из отношения Обеспечительного платежа к сумме </w:t>
      </w:r>
      <w:r w:rsidRPr="005C617C">
        <w:rPr>
          <w:rFonts w:ascii="Tahoma" w:eastAsia="Times New Roman" w:hAnsi="Tahoma" w:cs="Tahoma"/>
          <w:i/>
          <w:color w:val="000000"/>
          <w:sz w:val="20"/>
          <w:szCs w:val="20"/>
          <w:lang w:eastAsia="ru-RU"/>
        </w:rPr>
        <w:t>авансовых платежей/ Договорной цене</w:t>
      </w:r>
      <w:r w:rsidRPr="005C617C">
        <w:rPr>
          <w:rFonts w:ascii="Tahoma" w:eastAsia="Times New Roman" w:hAnsi="Tahoma" w:cs="Tahoma"/>
          <w:color w:val="000000"/>
          <w:sz w:val="20"/>
          <w:szCs w:val="20"/>
          <w:lang w:eastAsia="ru-RU"/>
        </w:rPr>
        <w:t xml:space="preserve">, указанного в п.5.1. Соглашения.    </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rsidR="005B1A46" w:rsidRPr="005C617C" w:rsidRDefault="005B1A46" w:rsidP="005B1A46">
      <w:pPr>
        <w:tabs>
          <w:tab w:val="left" w:pos="1134"/>
        </w:tabs>
        <w:spacing w:after="0" w:line="240" w:lineRule="auto"/>
        <w:ind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в течение </w:t>
      </w:r>
      <w:r w:rsidRPr="005C617C">
        <w:rPr>
          <w:rFonts w:ascii="Tahoma" w:eastAsia="Times New Roman" w:hAnsi="Tahoma" w:cs="Tahoma"/>
          <w:b/>
          <w:color w:val="000000"/>
          <w:sz w:val="20"/>
          <w:szCs w:val="20"/>
          <w:lang w:eastAsia="ru-RU"/>
        </w:rPr>
        <w:t>60 (</w:t>
      </w:r>
      <w:r w:rsidRPr="005C617C">
        <w:rPr>
          <w:rFonts w:ascii="Tahoma" w:eastAsia="Times New Roman" w:hAnsi="Tahoma" w:cs="Tahoma" w:hint="eastAsia"/>
          <w:b/>
          <w:color w:val="000000"/>
          <w:sz w:val="20"/>
          <w:szCs w:val="20"/>
          <w:lang w:eastAsia="ru-RU"/>
        </w:rPr>
        <w:t>шестидесяти</w:t>
      </w:r>
      <w:r w:rsidRPr="005C617C">
        <w:rPr>
          <w:rFonts w:ascii="Tahoma" w:eastAsia="Times New Roman" w:hAnsi="Tahoma" w:cs="Tahoma"/>
          <w:b/>
          <w:color w:val="000000"/>
          <w:sz w:val="20"/>
          <w:szCs w:val="20"/>
          <w:lang w:eastAsia="ru-RU"/>
        </w:rPr>
        <w:t xml:space="preserve">) </w:t>
      </w:r>
      <w:r w:rsidRPr="005C617C">
        <w:rPr>
          <w:rFonts w:ascii="Tahoma" w:eastAsia="Times New Roman" w:hAnsi="Tahoma" w:cs="Tahoma" w:hint="eastAsia"/>
          <w:b/>
          <w:color w:val="000000"/>
          <w:sz w:val="20"/>
          <w:szCs w:val="20"/>
          <w:lang w:eastAsia="ru-RU"/>
        </w:rPr>
        <w:t>дней</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после</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i/>
          <w:color w:val="000000"/>
          <w:sz w:val="20"/>
          <w:szCs w:val="20"/>
          <w:lang w:eastAsia="ru-RU"/>
        </w:rPr>
        <w:t>подписания</w:t>
      </w:r>
      <w:r w:rsidRPr="005C617C">
        <w:rPr>
          <w:rFonts w:ascii="Tahoma" w:eastAsia="Times New Roman" w:hAnsi="Tahoma" w:cs="Tahoma"/>
          <w:i/>
          <w:color w:val="000000"/>
          <w:sz w:val="20"/>
          <w:szCs w:val="20"/>
          <w:lang w:eastAsia="ru-RU"/>
        </w:rPr>
        <w:t xml:space="preserve"> </w:t>
      </w:r>
      <w:r w:rsidRPr="005C617C">
        <w:rPr>
          <w:rFonts w:ascii="Tahoma" w:eastAsia="Times New Roman" w:hAnsi="Tahoma" w:cs="Tahoma" w:hint="eastAsia"/>
          <w:i/>
          <w:color w:val="000000"/>
          <w:sz w:val="20"/>
          <w:szCs w:val="20"/>
          <w:lang w:eastAsia="ru-RU"/>
        </w:rPr>
        <w:t>Сторонами</w:t>
      </w:r>
      <w:r w:rsidRPr="005C617C">
        <w:rPr>
          <w:rFonts w:ascii="Tahoma" w:eastAsia="Times New Roman" w:hAnsi="Tahoma" w:cs="Tahoma"/>
          <w:color w:val="000000"/>
          <w:sz w:val="20"/>
          <w:szCs w:val="20"/>
          <w:lang w:eastAsia="ru-RU"/>
        </w:rPr>
        <w:t>:</w:t>
      </w:r>
    </w:p>
    <w:p w:rsidR="005B1A46" w:rsidRPr="005C617C" w:rsidRDefault="005B1A46" w:rsidP="005B1A46">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5C617C">
        <w:rPr>
          <w:rFonts w:ascii="Tahoma" w:eastAsia="Times New Roman" w:hAnsi="Tahoma" w:cs="Tahoma" w:hint="eastAsia"/>
          <w:color w:val="000000"/>
          <w:sz w:val="20"/>
          <w:szCs w:val="20"/>
          <w:lang w:eastAsia="ru-RU"/>
        </w:rPr>
        <w:t>•</w:t>
      </w:r>
      <w:r w:rsidRPr="005C617C">
        <w:rPr>
          <w:rFonts w:ascii="Tahoma" w:eastAsia="Times New Roman" w:hAnsi="Tahoma" w:cs="Tahoma"/>
          <w:color w:val="000000"/>
          <w:sz w:val="20"/>
          <w:szCs w:val="20"/>
          <w:lang w:eastAsia="ru-RU"/>
        </w:rPr>
        <w:tab/>
      </w:r>
      <w:r w:rsidRPr="005C617C">
        <w:rPr>
          <w:rFonts w:ascii="Tahoma" w:eastAsia="Times New Roman" w:hAnsi="Tahoma" w:cs="Tahoma" w:hint="eastAsia"/>
          <w:color w:val="000000"/>
          <w:sz w:val="20"/>
          <w:szCs w:val="20"/>
          <w:lang w:eastAsia="ru-RU"/>
        </w:rPr>
        <w:t>итогового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акта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фиксирующего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приемку</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Результата</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работ</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по</w:t>
      </w:r>
      <w:r w:rsidRPr="005C617C">
        <w:rPr>
          <w:rFonts w:ascii="Tahoma" w:eastAsia="Times New Roman" w:hAnsi="Tahoma" w:cs="Tahoma"/>
          <w:color w:val="000000"/>
          <w:sz w:val="20"/>
          <w:szCs w:val="20"/>
          <w:lang w:eastAsia="ru-RU"/>
        </w:rPr>
        <w:t xml:space="preserve"> </w:t>
      </w:r>
      <w:r w:rsidRPr="005C617C">
        <w:rPr>
          <w:rFonts w:ascii="Tahoma" w:eastAsia="Times New Roman" w:hAnsi="Tahoma" w:cs="Tahoma" w:hint="eastAsia"/>
          <w:color w:val="000000"/>
          <w:sz w:val="20"/>
          <w:szCs w:val="20"/>
          <w:lang w:eastAsia="ru-RU"/>
        </w:rPr>
        <w:t>Договору</w:t>
      </w:r>
      <w:r w:rsidRPr="005C617C">
        <w:rPr>
          <w:rFonts w:ascii="Tahoma" w:eastAsia="Times New Roman" w:hAnsi="Tahoma" w:cs="Tahoma"/>
          <w:i/>
          <w:color w:val="000000"/>
          <w:sz w:val="20"/>
          <w:szCs w:val="20"/>
          <w:lang w:eastAsia="ru-RU"/>
        </w:rPr>
        <w:t>.</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sz w:val="20"/>
          <w:szCs w:val="20"/>
          <w:lang w:eastAsia="ru-RU"/>
        </w:rPr>
      </w:pPr>
      <w:r w:rsidRPr="005C617C">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5C617C">
        <w:rPr>
          <w:rFonts w:ascii="Tahoma" w:eastAsia="Times New Roman" w:hAnsi="Tahoma" w:cs="Tahoma"/>
          <w:sz w:val="20"/>
          <w:szCs w:val="20"/>
          <w:lang w:eastAsia="ru-RU"/>
        </w:rPr>
        <w:t>при условии предоставления Принципалом следующих документов:</w:t>
      </w:r>
    </w:p>
    <w:p w:rsidR="005B1A46" w:rsidRPr="005C617C" w:rsidRDefault="005B1A46" w:rsidP="005B1A46">
      <w:pPr>
        <w:numPr>
          <w:ilvl w:val="0"/>
          <w:numId w:val="2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rsidR="005B1A46" w:rsidRPr="005C617C" w:rsidRDefault="005B1A46" w:rsidP="005B1A46">
      <w:pPr>
        <w:numPr>
          <w:ilvl w:val="0"/>
          <w:numId w:val="2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счёта на оплату.</w:t>
      </w:r>
    </w:p>
    <w:p w:rsidR="005B1A46" w:rsidRPr="005C617C" w:rsidRDefault="005B1A46" w:rsidP="005B1A46">
      <w:pPr>
        <w:numPr>
          <w:ilvl w:val="1"/>
          <w:numId w:val="26"/>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 Соглашения), и суммами, удержанными Бенефициаром в счет исполнения/в связи с нарушением Принципалом обеспечиваемых обязательств. </w:t>
      </w:r>
    </w:p>
    <w:p w:rsidR="005B1A46" w:rsidRPr="0082099A" w:rsidRDefault="005B1A46" w:rsidP="005B1A46">
      <w:pPr>
        <w:numPr>
          <w:ilvl w:val="1"/>
          <w:numId w:val="26"/>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5C617C">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rsidR="005B1A46" w:rsidRPr="005C617C" w:rsidRDefault="005B1A46" w:rsidP="005B1A46">
      <w:pPr>
        <w:tabs>
          <w:tab w:val="left" w:pos="1134"/>
        </w:tabs>
        <w:spacing w:after="0" w:line="240" w:lineRule="auto"/>
        <w:ind w:left="567"/>
        <w:jc w:val="both"/>
        <w:rPr>
          <w:rFonts w:ascii="Tahoma" w:eastAsia="Times New Roman" w:hAnsi="Tahoma" w:cs="Tahoma"/>
          <w:i/>
          <w:color w:val="000000"/>
          <w:sz w:val="20"/>
          <w:szCs w:val="20"/>
          <w:u w:val="single"/>
          <w:lang w:eastAsia="ru-RU"/>
        </w:rPr>
      </w:pP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5B1A46" w:rsidRPr="005C617C" w:rsidRDefault="005B1A46" w:rsidP="005B1A46">
      <w:pPr>
        <w:numPr>
          <w:ilvl w:val="0"/>
          <w:numId w:val="2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rsidR="005B1A46" w:rsidRPr="005C617C" w:rsidRDefault="005B1A46" w:rsidP="005B1A46">
      <w:pPr>
        <w:tabs>
          <w:tab w:val="left" w:pos="993"/>
        </w:tabs>
        <w:spacing w:after="0" w:line="240" w:lineRule="auto"/>
        <w:ind w:left="1506"/>
        <w:jc w:val="both"/>
        <w:rPr>
          <w:rFonts w:ascii="Tahoma" w:eastAsia="Times New Roman" w:hAnsi="Tahoma" w:cs="Tahoma"/>
          <w:color w:val="000000"/>
          <w:sz w:val="20"/>
          <w:szCs w:val="20"/>
          <w:lang w:eastAsia="ru-RU"/>
        </w:rPr>
      </w:pPr>
    </w:p>
    <w:p w:rsidR="005B1A46" w:rsidRPr="005C617C" w:rsidRDefault="005B1A46" w:rsidP="005B1A46">
      <w:pPr>
        <w:tabs>
          <w:tab w:val="left" w:pos="993"/>
        </w:tabs>
        <w:spacing w:after="0" w:line="240" w:lineRule="auto"/>
        <w:ind w:left="1506"/>
        <w:jc w:val="both"/>
        <w:rPr>
          <w:rFonts w:ascii="Tahoma" w:eastAsia="Times New Roman" w:hAnsi="Tahoma" w:cs="Tahoma"/>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ПОДПИСИ СТОРОН:</w:t>
      </w:r>
    </w:p>
    <w:p w:rsidR="005B1A46" w:rsidRPr="005C617C" w:rsidRDefault="005B1A46" w:rsidP="005B1A46">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5C617C" w:rsidTr="00651B6B">
        <w:tc>
          <w:tcPr>
            <w:tcW w:w="4928" w:type="dxa"/>
          </w:tcPr>
          <w:p w:rsidR="005B1A46" w:rsidRPr="005C617C" w:rsidRDefault="005B1A46" w:rsidP="00651B6B">
            <w:pPr>
              <w:shd w:val="clear" w:color="auto" w:fill="FFFFFF"/>
              <w:spacing w:after="0" w:line="240" w:lineRule="auto"/>
              <w:rPr>
                <w:rFonts w:ascii="Tahoma" w:eastAsia="Times New Roman" w:hAnsi="Tahoma" w:cs="Tahoma"/>
                <w:b/>
                <w:sz w:val="20"/>
                <w:szCs w:val="20"/>
                <w:lang w:eastAsia="ru-RU"/>
              </w:rPr>
            </w:pPr>
            <w:r w:rsidRPr="005C617C">
              <w:rPr>
                <w:rFonts w:ascii="Tahoma" w:eastAsia="Times New Roman" w:hAnsi="Tahoma" w:cs="Tahoma"/>
                <w:b/>
                <w:sz w:val="20"/>
                <w:szCs w:val="20"/>
                <w:lang w:eastAsia="ru-RU"/>
              </w:rPr>
              <w:t>Принципал</w:t>
            </w: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5C617C" w:rsidRDefault="005B1A46" w:rsidP="00651B6B">
            <w:pPr>
              <w:shd w:val="clear" w:color="auto" w:fill="FFFFFF"/>
              <w:spacing w:after="0" w:line="240" w:lineRule="auto"/>
              <w:rPr>
                <w:rFonts w:ascii="Tahoma" w:eastAsia="Times New Roman" w:hAnsi="Tahoma" w:cs="Tahoma"/>
                <w:sz w:val="20"/>
                <w:szCs w:val="20"/>
                <w:lang w:eastAsia="ru-RU"/>
              </w:rPr>
            </w:pPr>
            <w:r w:rsidRPr="005C617C">
              <w:rPr>
                <w:rFonts w:ascii="Tahoma" w:eastAsia="Times New Roman" w:hAnsi="Tahoma" w:cs="Tahoma"/>
                <w:sz w:val="20"/>
                <w:szCs w:val="20"/>
                <w:lang w:eastAsia="ru-RU"/>
              </w:rPr>
              <w:t xml:space="preserve">________________________/_____________/ </w:t>
            </w:r>
          </w:p>
        </w:tc>
        <w:tc>
          <w:tcPr>
            <w:tcW w:w="4604" w:type="dxa"/>
          </w:tcPr>
          <w:p w:rsidR="005B1A46" w:rsidRPr="005C617C"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5C617C"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C617C">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Коми энергосбытовая компания</w:t>
            </w:r>
            <w:r w:rsidRPr="005C617C">
              <w:rPr>
                <w:rFonts w:ascii="Tahoma" w:eastAsia="Times New Roman" w:hAnsi="Tahoma" w:cs="Tahoma"/>
                <w:b/>
                <w:bCs/>
                <w:color w:val="000000"/>
                <w:spacing w:val="-5"/>
                <w:sz w:val="20"/>
                <w:szCs w:val="20"/>
                <w:lang w:eastAsia="ru-RU"/>
              </w:rPr>
              <w:t>»</w:t>
            </w:r>
          </w:p>
          <w:p w:rsidR="005B1A46" w:rsidRPr="005C617C"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5C617C" w:rsidRDefault="005B1A46" w:rsidP="005B1A46">
            <w:pPr>
              <w:shd w:val="clear" w:color="auto" w:fill="FFFFFF"/>
              <w:spacing w:after="0" w:line="240" w:lineRule="auto"/>
              <w:ind w:left="29"/>
              <w:rPr>
                <w:rFonts w:ascii="Tahoma" w:eastAsia="Times New Roman" w:hAnsi="Tahoma" w:cs="Tahoma"/>
                <w:bCs/>
                <w:color w:val="000000"/>
                <w:spacing w:val="-5"/>
                <w:sz w:val="20"/>
                <w:szCs w:val="20"/>
                <w:lang w:eastAsia="ru-RU"/>
              </w:rPr>
            </w:pPr>
            <w:r w:rsidRPr="005C617C">
              <w:rPr>
                <w:rFonts w:ascii="Tahoma" w:eastAsia="Times New Roman" w:hAnsi="Tahoma" w:cs="Tahoma"/>
                <w:bCs/>
                <w:color w:val="000000"/>
                <w:spacing w:val="-5"/>
                <w:sz w:val="20"/>
                <w:szCs w:val="20"/>
                <w:lang w:eastAsia="ru-RU"/>
              </w:rPr>
              <w:t>___________________________/</w:t>
            </w:r>
            <w:r>
              <w:rPr>
                <w:rFonts w:ascii="Tahoma" w:eastAsia="Times New Roman" w:hAnsi="Tahoma" w:cs="Tahoma"/>
                <w:bCs/>
                <w:color w:val="000000"/>
                <w:spacing w:val="-5"/>
                <w:sz w:val="20"/>
                <w:szCs w:val="20"/>
                <w:lang w:eastAsia="ru-RU"/>
              </w:rPr>
              <w:t xml:space="preserve"> Борисова Е.Н. </w:t>
            </w:r>
            <w:r w:rsidRPr="005C617C">
              <w:rPr>
                <w:rFonts w:ascii="Tahoma" w:eastAsia="Times New Roman" w:hAnsi="Tahoma" w:cs="Tahoma"/>
                <w:bCs/>
                <w:color w:val="000000"/>
                <w:spacing w:val="-5"/>
                <w:sz w:val="20"/>
                <w:szCs w:val="20"/>
                <w:lang w:eastAsia="ru-RU"/>
              </w:rPr>
              <w:t>/</w:t>
            </w:r>
          </w:p>
        </w:tc>
      </w:tr>
    </w:tbl>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Default="005B1A46" w:rsidP="005B1A46">
      <w:pPr>
        <w:spacing w:after="0" w:line="240" w:lineRule="auto"/>
        <w:jc w:val="right"/>
        <w:rPr>
          <w:rFonts w:ascii="Tahoma" w:eastAsia="Times New Roman" w:hAnsi="Tahoma" w:cs="Times New Roman"/>
          <w:sz w:val="20"/>
          <w:szCs w:val="24"/>
          <w:lang w:eastAsia="ru-RU"/>
        </w:rPr>
      </w:pPr>
    </w:p>
    <w:p w:rsidR="005B1A46" w:rsidRPr="00CD6687" w:rsidRDefault="005B1A46" w:rsidP="005B1A46">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Приложение №А</w:t>
      </w:r>
    </w:p>
    <w:p w:rsidR="005B1A46" w:rsidRPr="00CD6687" w:rsidRDefault="005B1A46" w:rsidP="005B1A46">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Соглашению об обеспечении исполнения обязательств </w:t>
      </w:r>
    </w:p>
    <w:p w:rsidR="005B1A46" w:rsidRPr="00CD6687" w:rsidRDefault="005B1A46" w:rsidP="008478AB">
      <w:pPr>
        <w:spacing w:after="0" w:line="240" w:lineRule="auto"/>
        <w:jc w:val="right"/>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договору </w:t>
      </w:r>
      <w:r w:rsidRPr="009D667B">
        <w:rPr>
          <w:rFonts w:ascii="Tahoma" w:hAnsi="Tahoma" w:cs="Tahoma"/>
          <w:sz w:val="20"/>
          <w:szCs w:val="20"/>
        </w:rPr>
        <w:t>подряда</w:t>
      </w:r>
      <w:r w:rsidRPr="00CD6687">
        <w:rPr>
          <w:rFonts w:ascii="Tahoma" w:eastAsia="Times New Roman" w:hAnsi="Tahoma" w:cs="Times New Roman"/>
          <w:sz w:val="20"/>
          <w:szCs w:val="24"/>
          <w:lang w:eastAsia="ru-RU"/>
        </w:rPr>
        <w:t xml:space="preserve"> </w:t>
      </w:r>
      <w:r w:rsidR="008478AB" w:rsidRPr="00405B2C">
        <w:rPr>
          <w:rFonts w:ascii="Tahoma" w:eastAsia="Times New Roman" w:hAnsi="Tahoma" w:cs="Tahoma"/>
          <w:sz w:val="20"/>
          <w:szCs w:val="20"/>
          <w:lang w:eastAsia="ru-RU"/>
        </w:rPr>
        <w:t>№</w:t>
      </w:r>
      <w:r w:rsidR="008478AB" w:rsidRPr="00B17751">
        <w:rPr>
          <w:rFonts w:ascii="Tahoma" w:eastAsia="Times New Roman" w:hAnsi="Tahoma" w:cs="Tahoma"/>
          <w:sz w:val="20"/>
          <w:szCs w:val="20"/>
          <w:lang w:eastAsia="ru-RU"/>
        </w:rPr>
        <w:t>110-РЕМ-</w:t>
      </w:r>
      <w:r w:rsidR="008478AB">
        <w:rPr>
          <w:rFonts w:ascii="Tahoma" w:eastAsia="Times New Roman" w:hAnsi="Tahoma" w:cs="Tahoma"/>
          <w:sz w:val="20"/>
          <w:szCs w:val="20"/>
          <w:lang w:eastAsia="ru-RU"/>
        </w:rPr>
        <w:t>135</w:t>
      </w:r>
      <w:r w:rsidR="008478AB" w:rsidRPr="00B17751">
        <w:rPr>
          <w:rFonts w:ascii="Tahoma" w:eastAsia="Times New Roman" w:hAnsi="Tahoma" w:cs="Tahoma"/>
          <w:sz w:val="20"/>
          <w:szCs w:val="20"/>
          <w:lang w:eastAsia="ru-RU"/>
        </w:rPr>
        <w:t>/202</w:t>
      </w:r>
      <w:r w:rsidR="008478AB">
        <w:rPr>
          <w:rFonts w:ascii="Tahoma" w:eastAsia="Times New Roman" w:hAnsi="Tahoma" w:cs="Tahoma"/>
          <w:sz w:val="20"/>
          <w:szCs w:val="20"/>
          <w:lang w:eastAsia="ru-RU"/>
        </w:rPr>
        <w:t xml:space="preserve">4 </w:t>
      </w:r>
      <w:r w:rsidR="008478AB" w:rsidRPr="00405B2C">
        <w:rPr>
          <w:rFonts w:ascii="Tahoma" w:eastAsia="Times New Roman" w:hAnsi="Tahoma" w:cs="Tahoma"/>
          <w:sz w:val="20"/>
          <w:szCs w:val="20"/>
          <w:lang w:eastAsia="ru-RU"/>
        </w:rPr>
        <w:t>от</w:t>
      </w:r>
      <w:r w:rsidR="008478AB">
        <w:rPr>
          <w:rFonts w:ascii="Tahoma" w:eastAsia="Times New Roman" w:hAnsi="Tahoma" w:cs="Tahoma"/>
          <w:sz w:val="20"/>
          <w:szCs w:val="20"/>
          <w:lang w:eastAsia="ru-RU"/>
        </w:rPr>
        <w:t xml:space="preserve">    .  .2024г.</w:t>
      </w:r>
    </w:p>
    <w:p w:rsidR="005B1A46" w:rsidRPr="00CD6687" w:rsidRDefault="005B1A46" w:rsidP="005B1A46">
      <w:pPr>
        <w:spacing w:after="0" w:line="240" w:lineRule="auto"/>
        <w:jc w:val="both"/>
        <w:rPr>
          <w:rFonts w:ascii="Tahoma" w:eastAsia="Times New Roman" w:hAnsi="Tahoma" w:cs="Times New Roman"/>
          <w:b/>
          <w:sz w:val="20"/>
          <w:szCs w:val="24"/>
          <w:lang w:eastAsia="ru-RU"/>
        </w:rPr>
      </w:pPr>
    </w:p>
    <w:p w:rsidR="005B1A46" w:rsidRPr="00CD6687" w:rsidRDefault="005B1A46" w:rsidP="005B1A46">
      <w:pPr>
        <w:spacing w:after="0" w:line="240" w:lineRule="auto"/>
        <w:jc w:val="center"/>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ФОРМА НЕЗАВИСИМОЙ ГАРАНТИИ</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CD6687" w:rsidRDefault="005B1A46" w:rsidP="005B1A46">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lang w:eastAsia="ru-RU"/>
        </w:rPr>
        <w:t xml:space="preserve">Бенефициар: </w:t>
      </w:r>
      <w:r>
        <w:rPr>
          <w:rFonts w:ascii="Tahoma" w:eastAsia="Times New Roman" w:hAnsi="Tahoma" w:cs="Times New Roman"/>
          <w:b/>
          <w:sz w:val="20"/>
          <w:szCs w:val="24"/>
          <w:lang w:eastAsia="ru-RU"/>
        </w:rPr>
        <w:t>А</w:t>
      </w:r>
      <w:r w:rsidRPr="00CD6687">
        <w:rPr>
          <w:rFonts w:ascii="Tahoma" w:eastAsia="Times New Roman" w:hAnsi="Tahoma" w:cs="Times New Roman"/>
          <w:b/>
          <w:sz w:val="20"/>
          <w:szCs w:val="24"/>
          <w:lang w:eastAsia="ru-RU"/>
        </w:rPr>
        <w:t>кционерное общество «</w:t>
      </w:r>
      <w:r w:rsidR="008478AB">
        <w:rPr>
          <w:rFonts w:ascii="Tahoma" w:eastAsia="Times New Roman" w:hAnsi="Tahoma" w:cs="Times New Roman"/>
          <w:b/>
          <w:sz w:val="20"/>
          <w:szCs w:val="24"/>
          <w:lang w:eastAsia="ru-RU"/>
        </w:rPr>
        <w:t>Коми энергосбытовая компания</w:t>
      </w:r>
      <w:r w:rsidRPr="00CD6687">
        <w:rPr>
          <w:rFonts w:ascii="Tahoma" w:eastAsia="Times New Roman" w:hAnsi="Tahoma" w:cs="Times New Roman"/>
          <w:b/>
          <w:sz w:val="20"/>
          <w:szCs w:val="24"/>
          <w:lang w:eastAsia="ru-RU"/>
        </w:rPr>
        <w:t xml:space="preserve">» </w:t>
      </w:r>
      <w:r w:rsidRPr="00CD6687">
        <w:rPr>
          <w:rFonts w:ascii="Tahoma" w:eastAsia="Times New Roman" w:hAnsi="Tahoma" w:cs="Times New Roman"/>
          <w:sz w:val="20"/>
          <w:szCs w:val="24"/>
          <w:lang w:eastAsia="ru-RU"/>
        </w:rPr>
        <w:t xml:space="preserve">(ОГРН </w:t>
      </w:r>
      <w:r w:rsidR="008478AB" w:rsidRPr="008478AB">
        <w:rPr>
          <w:rFonts w:ascii="Tahoma" w:eastAsia="Times New Roman" w:hAnsi="Tahoma" w:cs="Times New Roman"/>
          <w:sz w:val="20"/>
          <w:szCs w:val="24"/>
          <w:lang w:eastAsia="ru-RU"/>
        </w:rPr>
        <w:t>106 110 103 9779</w:t>
      </w:r>
      <w:r w:rsidRPr="00CD6687">
        <w:rPr>
          <w:rFonts w:ascii="Tahoma" w:eastAsia="Times New Roman" w:hAnsi="Tahoma" w:cs="Times New Roman"/>
          <w:sz w:val="20"/>
          <w:szCs w:val="24"/>
          <w:lang w:eastAsia="ru-RU"/>
        </w:rPr>
        <w:t>)</w:t>
      </w:r>
    </w:p>
    <w:p w:rsidR="005B1A46" w:rsidRPr="00CD6687" w:rsidRDefault="005B1A46" w:rsidP="005B1A46">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 xml:space="preserve">Адрес: </w:t>
      </w:r>
      <w:r w:rsidR="008478AB" w:rsidRPr="008478AB">
        <w:rPr>
          <w:rFonts w:ascii="Tahoma" w:eastAsia="Times New Roman" w:hAnsi="Tahoma" w:cs="Times New Roman"/>
          <w:i/>
          <w:sz w:val="20"/>
          <w:szCs w:val="24"/>
          <w:lang w:eastAsia="ru-RU"/>
        </w:rPr>
        <w:t>167000</w:t>
      </w:r>
      <w:r w:rsidRPr="00CD6687">
        <w:rPr>
          <w:rFonts w:ascii="Tahoma" w:eastAsia="Times New Roman" w:hAnsi="Tahoma" w:cs="Times New Roman"/>
          <w:i/>
          <w:sz w:val="20"/>
          <w:szCs w:val="24"/>
          <w:lang w:eastAsia="ru-RU"/>
        </w:rPr>
        <w:t xml:space="preserve">, Российская Федерация, </w:t>
      </w:r>
      <w:r w:rsidR="008478AB">
        <w:rPr>
          <w:rFonts w:ascii="Tahoma" w:eastAsia="Times New Roman" w:hAnsi="Tahoma" w:cs="Times New Roman"/>
          <w:i/>
          <w:sz w:val="20"/>
          <w:szCs w:val="24"/>
          <w:lang w:eastAsia="ru-RU"/>
        </w:rPr>
        <w:t>Республика Коми</w:t>
      </w:r>
      <w:r w:rsidRPr="00CD6687">
        <w:rPr>
          <w:rFonts w:ascii="Tahoma" w:eastAsia="Times New Roman" w:hAnsi="Tahoma" w:cs="Times New Roman"/>
          <w:i/>
          <w:sz w:val="20"/>
          <w:szCs w:val="24"/>
          <w:lang w:eastAsia="ru-RU"/>
        </w:rPr>
        <w:t>, г.</w:t>
      </w:r>
      <w:r w:rsidR="008478AB">
        <w:rPr>
          <w:rFonts w:ascii="Tahoma" w:eastAsia="Times New Roman" w:hAnsi="Tahoma" w:cs="Times New Roman"/>
          <w:i/>
          <w:sz w:val="20"/>
          <w:szCs w:val="24"/>
          <w:lang w:eastAsia="ru-RU"/>
        </w:rPr>
        <w:t xml:space="preserve"> Сыктывкар</w:t>
      </w:r>
      <w:r w:rsidRPr="00CD6687">
        <w:rPr>
          <w:rFonts w:ascii="Tahoma" w:eastAsia="Times New Roman" w:hAnsi="Tahoma" w:cs="Times New Roman"/>
          <w:i/>
          <w:sz w:val="20"/>
          <w:szCs w:val="24"/>
          <w:lang w:eastAsia="ru-RU"/>
        </w:rPr>
        <w:t xml:space="preserve">, </w:t>
      </w:r>
      <w:r w:rsidR="008478AB">
        <w:rPr>
          <w:rFonts w:ascii="Tahoma" w:eastAsia="Times New Roman" w:hAnsi="Tahoma" w:cs="Times New Roman"/>
          <w:i/>
          <w:sz w:val="20"/>
          <w:szCs w:val="24"/>
          <w:lang w:eastAsia="ru-RU"/>
        </w:rPr>
        <w:t>ул. Первомайская, д. 70</w:t>
      </w:r>
      <w:r w:rsidRPr="00CD6687">
        <w:rPr>
          <w:rFonts w:ascii="Tahoma" w:eastAsia="Times New Roman" w:hAnsi="Tahoma" w:cs="Times New Roman"/>
          <w:i/>
          <w:sz w:val="20"/>
          <w:szCs w:val="24"/>
          <w:lang w:eastAsia="ru-RU"/>
        </w:rPr>
        <w:t>.</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Дата выдачи гарантии “____” ____________ 20</w:t>
      </w:r>
      <w:r w:rsidR="008478AB">
        <w:rPr>
          <w:rFonts w:ascii="Tahoma" w:eastAsia="Times New Roman" w:hAnsi="Tahoma" w:cs="Times New Roman"/>
          <w:b/>
          <w:i/>
          <w:sz w:val="20"/>
          <w:szCs w:val="24"/>
          <w:lang w:eastAsia="ru-RU"/>
        </w:rPr>
        <w:t xml:space="preserve">24 </w:t>
      </w:r>
      <w:r w:rsidRPr="00CD6687">
        <w:rPr>
          <w:rFonts w:ascii="Tahoma" w:eastAsia="Times New Roman" w:hAnsi="Tahoma" w:cs="Times New Roman"/>
          <w:b/>
          <w:i/>
          <w:sz w:val="20"/>
          <w:szCs w:val="24"/>
          <w:lang w:eastAsia="ru-RU"/>
        </w:rPr>
        <w:t>года</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b/>
          <w:i/>
          <w:sz w:val="20"/>
          <w:szCs w:val="24"/>
          <w:lang w:eastAsia="ru-RU"/>
        </w:rPr>
        <w:t>Сумма Гарантии ___________ (</w:t>
      </w:r>
      <w:r w:rsidRPr="00CD6687">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b/>
          <w:i/>
          <w:sz w:val="20"/>
          <w:szCs w:val="24"/>
          <w:lang w:eastAsia="ru-RU"/>
        </w:rPr>
        <w:t>) рублей</w:t>
      </w:r>
    </w:p>
    <w:p w:rsidR="005B1A46" w:rsidRPr="00CD6687" w:rsidRDefault="005B1A46" w:rsidP="005B1A46">
      <w:pPr>
        <w:spacing w:after="0" w:line="240" w:lineRule="auto"/>
        <w:jc w:val="both"/>
        <w:rPr>
          <w:rFonts w:ascii="Tahoma" w:eastAsia="Times New Roman" w:hAnsi="Tahoma" w:cs="Times New Roman"/>
          <w:b/>
          <w:i/>
          <w:sz w:val="20"/>
          <w:szCs w:val="24"/>
          <w:lang w:eastAsia="ru-RU"/>
        </w:rPr>
      </w:pPr>
    </w:p>
    <w:p w:rsidR="005B1A46" w:rsidRPr="00CD6687" w:rsidRDefault="005B1A46" w:rsidP="005B1A46">
      <w:pPr>
        <w:spacing w:after="0" w:line="240" w:lineRule="auto"/>
        <w:jc w:val="both"/>
        <w:rPr>
          <w:rFonts w:ascii="Tahoma" w:eastAsia="Times New Roman" w:hAnsi="Tahoma" w:cs="Times New Roman"/>
          <w:b/>
          <w:sz w:val="20"/>
          <w:szCs w:val="24"/>
          <w:lang w:eastAsia="ru-RU"/>
        </w:rPr>
      </w:pPr>
      <w:r w:rsidRPr="00CD6687">
        <w:rPr>
          <w:rFonts w:ascii="Tahoma" w:eastAsia="Times New Roman" w:hAnsi="Tahoma" w:cs="Times New Roman"/>
          <w:b/>
          <w:sz w:val="20"/>
          <w:szCs w:val="24"/>
          <w:vertAlign w:val="superscript"/>
          <w:lang w:eastAsia="ru-RU"/>
        </w:rPr>
        <w:footnoteReference w:id="5"/>
      </w:r>
      <w:r w:rsidRPr="00CD6687">
        <w:rPr>
          <w:rFonts w:ascii="Tahoma" w:eastAsia="Times New Roman" w:hAnsi="Tahoma" w:cs="Times New Roman"/>
          <w:b/>
          <w:sz w:val="20"/>
          <w:szCs w:val="24"/>
          <w:lang w:eastAsia="ru-RU"/>
        </w:rPr>
        <w:t>Независимая гарантия №________</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CD6687" w:rsidRDefault="005B1A46" w:rsidP="008478AB">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Согласно условиям договора </w:t>
      </w:r>
      <w:r w:rsidRPr="00997623">
        <w:rPr>
          <w:rFonts w:ascii="Tahoma" w:hAnsi="Tahoma" w:cs="Tahoma"/>
          <w:sz w:val="20"/>
          <w:szCs w:val="20"/>
        </w:rPr>
        <w:t xml:space="preserve">подряда </w:t>
      </w:r>
      <w:r w:rsidRPr="00997623">
        <w:rPr>
          <w:rFonts w:ascii="Tahoma" w:eastAsia="Times New Roman" w:hAnsi="Tahoma" w:cs="Times New Roman"/>
          <w:sz w:val="20"/>
          <w:szCs w:val="24"/>
          <w:lang w:eastAsia="ru-RU"/>
        </w:rPr>
        <w:t xml:space="preserve">№ </w:t>
      </w:r>
      <w:r w:rsidR="008478AB" w:rsidRPr="00B17751">
        <w:rPr>
          <w:rFonts w:ascii="Tahoma" w:eastAsia="Times New Roman" w:hAnsi="Tahoma" w:cs="Tahoma"/>
          <w:sz w:val="20"/>
          <w:szCs w:val="20"/>
          <w:lang w:eastAsia="ru-RU"/>
        </w:rPr>
        <w:t>110-РЕМ-</w:t>
      </w:r>
      <w:r w:rsidR="008478AB">
        <w:rPr>
          <w:rFonts w:ascii="Tahoma" w:eastAsia="Times New Roman" w:hAnsi="Tahoma" w:cs="Tahoma"/>
          <w:sz w:val="20"/>
          <w:szCs w:val="20"/>
          <w:lang w:eastAsia="ru-RU"/>
        </w:rPr>
        <w:t>135</w:t>
      </w:r>
      <w:r w:rsidR="008478AB" w:rsidRPr="00B17751">
        <w:rPr>
          <w:rFonts w:ascii="Tahoma" w:eastAsia="Times New Roman" w:hAnsi="Tahoma" w:cs="Tahoma"/>
          <w:sz w:val="20"/>
          <w:szCs w:val="20"/>
          <w:lang w:eastAsia="ru-RU"/>
        </w:rPr>
        <w:t>/202</w:t>
      </w:r>
      <w:r w:rsidR="008478AB">
        <w:rPr>
          <w:rFonts w:ascii="Tahoma" w:eastAsia="Times New Roman" w:hAnsi="Tahoma" w:cs="Tahoma"/>
          <w:sz w:val="20"/>
          <w:szCs w:val="20"/>
          <w:lang w:eastAsia="ru-RU"/>
        </w:rPr>
        <w:t xml:space="preserve">4 </w:t>
      </w:r>
      <w:r w:rsidRPr="00997623">
        <w:rPr>
          <w:rFonts w:ascii="Tahoma" w:eastAsia="Times New Roman" w:hAnsi="Tahoma" w:cs="Times New Roman"/>
          <w:sz w:val="20"/>
          <w:szCs w:val="24"/>
          <w:lang w:eastAsia="ru-RU"/>
        </w:rPr>
        <w:t>от «____»_____________20</w:t>
      </w:r>
      <w:r w:rsidR="008478AB">
        <w:rPr>
          <w:rFonts w:ascii="Tahoma" w:eastAsia="Times New Roman" w:hAnsi="Tahoma" w:cs="Times New Roman"/>
          <w:sz w:val="20"/>
          <w:szCs w:val="24"/>
          <w:lang w:eastAsia="ru-RU"/>
        </w:rPr>
        <w:t>24</w:t>
      </w:r>
      <w:r w:rsidRPr="00997623">
        <w:rPr>
          <w:rFonts w:ascii="Tahoma" w:eastAsia="Times New Roman" w:hAnsi="Tahoma" w:cs="Times New Roman"/>
          <w:sz w:val="20"/>
          <w:szCs w:val="24"/>
          <w:lang w:eastAsia="ru-RU"/>
        </w:rPr>
        <w:t>г. на ___________________ (далее по тексту «Договор»), заключенного между __________________(ОГРН___, место нахождения: _____________) (далее по тексту «Принципал») и АО «</w:t>
      </w:r>
      <w:r w:rsidR="008478AB">
        <w:rPr>
          <w:rFonts w:ascii="Tahoma" w:eastAsia="Times New Roman" w:hAnsi="Tahoma" w:cs="Times New Roman"/>
          <w:sz w:val="20"/>
          <w:szCs w:val="24"/>
          <w:lang w:eastAsia="ru-RU"/>
        </w:rPr>
        <w:t>Коми энергосбытовая компания</w:t>
      </w:r>
      <w:r w:rsidRPr="00997623">
        <w:rPr>
          <w:rFonts w:ascii="Tahoma" w:eastAsia="Times New Roman" w:hAnsi="Tahoma" w:cs="Times New Roman"/>
          <w:sz w:val="20"/>
          <w:szCs w:val="24"/>
          <w:lang w:eastAsia="ru-RU"/>
        </w:rPr>
        <w:t xml:space="preserve">» ИНН/КПП </w:t>
      </w:r>
      <w:r w:rsidR="008478AB" w:rsidRPr="00EB7816">
        <w:rPr>
          <w:rFonts w:ascii="Tahoma" w:hAnsi="Tahoma" w:cs="Tahoma"/>
          <w:spacing w:val="3"/>
          <w:sz w:val="20"/>
          <w:szCs w:val="20"/>
          <w:lang w:eastAsia="ru-RU"/>
        </w:rPr>
        <w:t>1101301856</w:t>
      </w:r>
      <w:r w:rsidRPr="00997623">
        <w:rPr>
          <w:rFonts w:ascii="Tahoma" w:eastAsia="Times New Roman" w:hAnsi="Tahoma" w:cs="Times New Roman"/>
          <w:sz w:val="20"/>
          <w:szCs w:val="24"/>
          <w:lang w:eastAsia="ru-RU"/>
        </w:rPr>
        <w:t>/</w:t>
      </w:r>
      <w:r w:rsidR="008478AB" w:rsidRPr="00383068">
        <w:rPr>
          <w:rFonts w:ascii="Tahoma" w:hAnsi="Tahoma" w:cs="Tahoma"/>
          <w:spacing w:val="3"/>
          <w:sz w:val="20"/>
          <w:szCs w:val="20"/>
          <w:lang w:eastAsia="ru-RU"/>
        </w:rPr>
        <w:t>785150001</w:t>
      </w:r>
      <w:r>
        <w:rPr>
          <w:rFonts w:ascii="Tahoma" w:eastAsia="Times New Roman" w:hAnsi="Tahoma" w:cs="Times New Roman"/>
          <w:sz w:val="20"/>
          <w:szCs w:val="24"/>
          <w:lang w:eastAsia="ru-RU"/>
        </w:rPr>
        <w:t xml:space="preserve"> </w:t>
      </w:r>
      <w:r w:rsidRPr="00997623">
        <w:rPr>
          <w:rFonts w:ascii="Tahoma" w:eastAsia="Times New Roman" w:hAnsi="Tahoma" w:cs="Times New Roman"/>
          <w:sz w:val="20"/>
          <w:szCs w:val="24"/>
          <w:lang w:eastAsia="ru-RU"/>
        </w:rPr>
        <w:t>(ОГРН</w:t>
      </w:r>
      <w:r>
        <w:rPr>
          <w:rFonts w:ascii="Tahoma" w:eastAsia="Times New Roman" w:hAnsi="Tahoma" w:cs="Times New Roman"/>
          <w:sz w:val="20"/>
          <w:szCs w:val="24"/>
          <w:lang w:eastAsia="ru-RU"/>
        </w:rPr>
        <w:t xml:space="preserve"> </w:t>
      </w:r>
      <w:r w:rsidR="008478AB" w:rsidRPr="008478AB">
        <w:rPr>
          <w:rFonts w:ascii="Tahoma" w:eastAsia="Times New Roman" w:hAnsi="Tahoma" w:cs="Times New Roman"/>
          <w:sz w:val="20"/>
          <w:szCs w:val="24"/>
          <w:lang w:eastAsia="ru-RU"/>
        </w:rPr>
        <w:t>106 110 103 9779</w:t>
      </w:r>
      <w:r w:rsidRPr="00997623">
        <w:rPr>
          <w:rFonts w:ascii="Tahoma" w:eastAsia="Times New Roman" w:hAnsi="Tahoma" w:cs="Times New Roman"/>
          <w:sz w:val="20"/>
          <w:szCs w:val="24"/>
          <w:lang w:eastAsia="ru-RU"/>
        </w:rPr>
        <w:t>, место</w:t>
      </w:r>
      <w:r w:rsidRPr="00CD6687">
        <w:rPr>
          <w:rFonts w:ascii="Tahoma" w:eastAsia="Times New Roman" w:hAnsi="Tahoma" w:cs="Times New Roman"/>
          <w:sz w:val="20"/>
          <w:szCs w:val="24"/>
          <w:lang w:eastAsia="ru-RU"/>
        </w:rPr>
        <w:t xml:space="preserve"> нахождения: </w:t>
      </w:r>
      <w:r w:rsidR="008478AB" w:rsidRPr="008478AB">
        <w:rPr>
          <w:rFonts w:ascii="Tahoma" w:eastAsia="Times New Roman" w:hAnsi="Tahoma" w:cs="Times New Roman"/>
          <w:sz w:val="20"/>
          <w:szCs w:val="24"/>
          <w:lang w:eastAsia="ru-RU"/>
        </w:rPr>
        <w:t>167000, Российская Федерация, Республика Коми, г. Сыктывкар, ул. Первомайская, д. 70</w:t>
      </w:r>
      <w:r w:rsidRPr="00CD6687">
        <w:rPr>
          <w:rFonts w:ascii="Tahoma" w:eastAsia="Times New Roman" w:hAnsi="Tahoma" w:cs="Times New Roman"/>
          <w:sz w:val="20"/>
          <w:szCs w:val="24"/>
          <w:lang w:eastAsia="ru-RU"/>
        </w:rPr>
        <w:t xml:space="preserve">) (далее по тексту «Бенефициар»), требуется независимая гарантия </w:t>
      </w:r>
      <w:r w:rsidRPr="00997623">
        <w:rPr>
          <w:rFonts w:ascii="Tahoma" w:eastAsia="Times New Roman" w:hAnsi="Tahoma" w:cs="Times New Roman"/>
          <w:i/>
          <w:sz w:val="20"/>
          <w:szCs w:val="24"/>
          <w:lang w:eastAsia="ru-RU"/>
        </w:rPr>
        <w:t>в качестве обеспечения</w:t>
      </w:r>
      <w:r w:rsidRPr="00997623">
        <w:rPr>
          <w:rFonts w:cs="Tahoma"/>
          <w:color w:val="000000" w:themeColor="text1"/>
        </w:rPr>
        <w:t xml:space="preserve"> </w:t>
      </w:r>
      <w:r w:rsidRPr="00997623">
        <w:rPr>
          <w:rFonts w:ascii="Tahoma" w:eastAsia="Times New Roman" w:hAnsi="Tahoma" w:cs="Times New Roman"/>
          <w:i/>
          <w:sz w:val="20"/>
          <w:szCs w:val="24"/>
          <w:lang w:eastAsia="ru-RU"/>
        </w:rPr>
        <w:t>должного исполнения Принципалом своих обязательств по Договору</w:t>
      </w:r>
      <w:r w:rsidRPr="00997623">
        <w:rPr>
          <w:rFonts w:ascii="Tahoma" w:eastAsia="Times New Roman" w:hAnsi="Tahoma" w:cs="Times New Roman"/>
          <w:sz w:val="20"/>
          <w:szCs w:val="24"/>
          <w:lang w:eastAsia="ru-RU"/>
        </w:rPr>
        <w:t xml:space="preserve"> </w:t>
      </w:r>
      <w:r w:rsidRPr="00997623">
        <w:rPr>
          <w:rFonts w:ascii="Tahoma" w:eastAsia="Times New Roman" w:hAnsi="Tahoma" w:cs="Times New Roman"/>
          <w:i/>
          <w:sz w:val="20"/>
          <w:szCs w:val="24"/>
          <w:lang w:eastAsia="ru-RU"/>
        </w:rPr>
        <w:t>в размере</w:t>
      </w:r>
      <w:r w:rsidRPr="00997623">
        <w:rPr>
          <w:rFonts w:ascii="Tahoma" w:eastAsia="Times New Roman" w:hAnsi="Tahoma" w:cs="Times New Roman"/>
          <w:sz w:val="20"/>
          <w:szCs w:val="24"/>
          <w:lang w:eastAsia="ru-RU"/>
        </w:rPr>
        <w:t xml:space="preserve"> ______________ </w:t>
      </w:r>
      <w:r w:rsidRPr="00997623">
        <w:rPr>
          <w:rFonts w:ascii="Tahoma" w:eastAsia="Times New Roman" w:hAnsi="Tahoma" w:cs="Times New Roman"/>
          <w:i/>
          <w:sz w:val="20"/>
          <w:szCs w:val="24"/>
          <w:lang w:eastAsia="ru-RU"/>
        </w:rPr>
        <w:t>(цифрами и прописью</w:t>
      </w:r>
      <w:r w:rsidRPr="00CD6687">
        <w:rPr>
          <w:rFonts w:ascii="Tahoma" w:eastAsia="Times New Roman" w:hAnsi="Tahoma" w:cs="Times New Roman"/>
          <w:sz w:val="20"/>
          <w:szCs w:val="24"/>
          <w:lang w:eastAsia="ru-RU"/>
        </w:rPr>
        <w:t>), (далее по тексту «Гарантия»).</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_____________</w:t>
      </w:r>
      <w:r w:rsidRPr="00CD6687">
        <w:rPr>
          <w:rFonts w:ascii="Tahoma" w:eastAsia="Times New Roman" w:hAnsi="Tahoma" w:cs="Times New Roman"/>
          <w:sz w:val="20"/>
          <w:szCs w:val="24"/>
          <w:vertAlign w:val="superscript"/>
          <w:lang w:eastAsia="ru-RU"/>
        </w:rPr>
        <w:footnoteReference w:id="6"/>
      </w:r>
      <w:r w:rsidRPr="00CD6687">
        <w:rPr>
          <w:rFonts w:ascii="Tahoma" w:eastAsia="Times New Roman" w:hAnsi="Tahoma" w:cs="Times New Roman"/>
          <w:sz w:val="20"/>
          <w:szCs w:val="24"/>
          <w:lang w:eastAsia="ru-RU"/>
        </w:rPr>
        <w:t>, ОГРН:______________,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CD6687">
        <w:rPr>
          <w:rFonts w:ascii="Tahoma" w:eastAsia="Times New Roman" w:hAnsi="Tahoma" w:cs="Times New Roman"/>
          <w:sz w:val="20"/>
          <w:szCs w:val="24"/>
          <w:vertAlign w:val="superscript"/>
          <w:lang w:eastAsia="ru-RU"/>
        </w:rPr>
        <w:footnoteReference w:id="7"/>
      </w:r>
      <w:r w:rsidRPr="00CD6687">
        <w:rPr>
          <w:rFonts w:ascii="Tahoma" w:eastAsia="Times New Roman" w:hAnsi="Tahoma" w:cs="Times New Roman"/>
          <w:sz w:val="20"/>
          <w:szCs w:val="24"/>
          <w:lang w:eastAsia="ru-RU"/>
        </w:rPr>
        <w:t>, действующего на основании ____________________________</w:t>
      </w:r>
      <w:r w:rsidRPr="00CD6687">
        <w:rPr>
          <w:rFonts w:ascii="Tahoma" w:eastAsia="Times New Roman" w:hAnsi="Tahoma" w:cs="Times New Roman"/>
          <w:sz w:val="20"/>
          <w:szCs w:val="24"/>
          <w:vertAlign w:val="superscript"/>
          <w:lang w:eastAsia="ru-RU"/>
        </w:rPr>
        <w:footnoteReference w:id="8"/>
      </w:r>
      <w:r w:rsidRPr="00CD6687">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CD6687">
        <w:rPr>
          <w:rFonts w:ascii="Tahoma" w:eastAsia="Times New Roman" w:hAnsi="Tahoma" w:cs="Times New Roman"/>
          <w:i/>
          <w:sz w:val="20"/>
          <w:szCs w:val="24"/>
          <w:lang w:eastAsia="ru-RU"/>
        </w:rPr>
        <w:t>сумма цифрами и прописью</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vertAlign w:val="superscript"/>
          <w:lang w:eastAsia="ru-RU"/>
        </w:rPr>
        <w:footnoteReference w:id="9"/>
      </w:r>
      <w:r w:rsidRPr="00CD6687">
        <w:rPr>
          <w:rFonts w:ascii="Tahoma" w:eastAsia="Times New Roman" w:hAnsi="Tahoma" w:cs="Times New Roman"/>
          <w:sz w:val="20"/>
          <w:szCs w:val="24"/>
          <w:lang w:eastAsia="ru-RU"/>
        </w:rPr>
        <w:t xml:space="preserve">  в порядке и на условиях, предусмотренных настоящей Гарантией.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CD6687">
        <w:rPr>
          <w:rFonts w:ascii="Tahoma" w:eastAsia="Times New Roman" w:hAnsi="Tahoma" w:cs="Times New Roman"/>
          <w:sz w:val="20"/>
          <w:szCs w:val="24"/>
          <w:vertAlign w:val="superscript"/>
          <w:lang w:eastAsia="ru-RU"/>
        </w:rPr>
        <w:footnoteReference w:id="10"/>
      </w:r>
      <w:r w:rsidRPr="00CD6687">
        <w:rPr>
          <w:rFonts w:ascii="Tahoma" w:eastAsia="Times New Roman" w:hAnsi="Tahoma" w:cs="Times New Roman"/>
          <w:sz w:val="20"/>
          <w:szCs w:val="24"/>
          <w:lang w:eastAsia="ru-RU"/>
        </w:rPr>
        <w:t xml:space="preserve">: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и достижению Результата работ в срок;</w:t>
      </w:r>
      <w:r w:rsidRPr="00CD6687">
        <w:rPr>
          <w:rFonts w:ascii="Tahoma" w:eastAsia="Times New Roman" w:hAnsi="Tahoma" w:cs="Times New Roman"/>
          <w:i/>
          <w:sz w:val="20"/>
          <w:szCs w:val="24"/>
          <w:lang w:eastAsia="ru-RU"/>
        </w:rPr>
        <w:t xml:space="preserve"> </w:t>
      </w:r>
    </w:p>
    <w:p w:rsidR="005B1A46" w:rsidRPr="00D82409"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w:t>
      </w:r>
      <w:r w:rsidRPr="00D82409">
        <w:rPr>
          <w:rFonts w:ascii="Tahoma" w:eastAsia="Times New Roman" w:hAnsi="Tahoma" w:cs="Times New Roman"/>
          <w:sz w:val="20"/>
          <w:szCs w:val="24"/>
          <w:lang w:eastAsia="ru-RU"/>
        </w:rPr>
        <w:t>выполнению Работ, отвечающих требованиям Договора по качеству;</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CD6687">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CD6687">
        <w:rPr>
          <w:rFonts w:ascii="Tahoma" w:eastAsia="Times New Roman" w:hAnsi="Tahoma" w:cs="Times New Roman"/>
          <w:sz w:val="20"/>
          <w:szCs w:val="24"/>
          <w:lang w:eastAsia="ru-RU"/>
        </w:rPr>
        <w:t xml:space="preserve">;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обязательства по оплате любых сумм в связи с расторжением Договора;</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5B1A46" w:rsidRPr="00CD6687" w:rsidRDefault="005B1A46" w:rsidP="005B1A46">
      <w:pPr>
        <w:numPr>
          <w:ilvl w:val="0"/>
          <w:numId w:val="33"/>
        </w:numPr>
        <w:tabs>
          <w:tab w:val="left" w:pos="993"/>
        </w:tabs>
        <w:spacing w:after="0" w:line="240" w:lineRule="auto"/>
        <w:ind w:left="0" w:firstLine="567"/>
        <w:jc w:val="both"/>
        <w:rPr>
          <w:rFonts w:ascii="Tahoma" w:eastAsia="Times New Roman" w:hAnsi="Tahoma" w:cs="Times New Roman"/>
          <w:b/>
          <w:sz w:val="20"/>
          <w:szCs w:val="24"/>
          <w:lang w:eastAsia="ru-RU"/>
        </w:rPr>
      </w:pPr>
      <w:r w:rsidRPr="00CD6687">
        <w:rPr>
          <w:rFonts w:ascii="Tahoma" w:eastAsia="Times New Roman" w:hAnsi="Tahoma" w:cs="Times New Roman"/>
          <w:sz w:val="20"/>
          <w:szCs w:val="24"/>
          <w:lang w:eastAsia="ru-RU"/>
        </w:rPr>
        <w:t>иных обязательств Принципала, в том числе тех, за которые Договором предусмотрена ответственность.</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 xml:space="preserve">что Принципал не выполнил полностью или частично обязательство по Договору либо выполнил их ненадлежащим образом; </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сумма, подлежащая уплате;</w:t>
      </w:r>
    </w:p>
    <w:p w:rsidR="005B1A46" w:rsidRPr="00CD6687" w:rsidRDefault="005B1A46" w:rsidP="005B1A46">
      <w:pPr>
        <w:numPr>
          <w:ilvl w:val="0"/>
          <w:numId w:val="32"/>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К требованию должны быть приложены следующие документы: </w:t>
      </w:r>
    </w:p>
    <w:p w:rsidR="005B1A46" w:rsidRPr="00CD6687" w:rsidRDefault="005B1A46" w:rsidP="005B1A46">
      <w:pPr>
        <w:numPr>
          <w:ilvl w:val="1"/>
          <w:numId w:val="31"/>
        </w:numPr>
        <w:tabs>
          <w:tab w:val="left" w:pos="993"/>
        </w:tabs>
        <w:spacing w:after="0" w:line="240" w:lineRule="auto"/>
        <w:ind w:left="0" w:firstLine="567"/>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rsidR="005B1A46" w:rsidRPr="00CD6687" w:rsidRDefault="005B1A46" w:rsidP="005B1A46">
      <w:pPr>
        <w:numPr>
          <w:ilvl w:val="1"/>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CD6687">
        <w:rPr>
          <w:rFonts w:ascii="Tahoma" w:eastAsia="Times New Roman" w:hAnsi="Tahoma" w:cs="Times New Roman"/>
          <w:sz w:val="20"/>
          <w:szCs w:val="24"/>
          <w:lang w:eastAsia="ru-RU"/>
        </w:rPr>
        <w:t>.</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w:t>
      </w:r>
      <w:r>
        <w:rPr>
          <w:rFonts w:ascii="Tahoma" w:eastAsia="Times New Roman" w:hAnsi="Tahoma" w:cs="Times New Roman"/>
          <w:sz w:val="20"/>
          <w:szCs w:val="24"/>
          <w:lang w:eastAsia="ru-RU"/>
        </w:rPr>
        <w:t>нии расчетный счет Бенефициара,</w:t>
      </w:r>
      <w:r w:rsidRPr="00CD6687">
        <w:rPr>
          <w:rFonts w:ascii="Tahoma" w:eastAsia="Times New Roman" w:hAnsi="Tahoma" w:cs="Times New Roman"/>
          <w:sz w:val="20"/>
          <w:szCs w:val="24"/>
          <w:lang w:eastAsia="ru-RU"/>
        </w:rPr>
        <w:t xml:space="preserve"> если он открыт у Гаранта, либо на корреспондентский счет банка, в котором открыт указанный в требовании расчетный счет Бенефициара.</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CD6687">
        <w:rPr>
          <w:rFonts w:ascii="Tahoma" w:eastAsia="Times New Roman" w:hAnsi="Tahoma" w:cs="Times New Roman"/>
          <w:sz w:val="20"/>
          <w:szCs w:val="24"/>
          <w:vertAlign w:val="superscript"/>
          <w:lang w:eastAsia="ru-RU"/>
        </w:rPr>
        <w:footnoteReference w:id="11"/>
      </w:r>
      <w:r w:rsidRPr="00CD6687">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w:t>
      </w:r>
      <w:r>
        <w:rPr>
          <w:rFonts w:ascii="Tahoma" w:eastAsia="Times New Roman" w:hAnsi="Tahoma" w:cs="Times New Roman"/>
          <w:sz w:val="20"/>
          <w:szCs w:val="24"/>
          <w:lang w:eastAsia="ru-RU"/>
        </w:rPr>
        <w:t>,</w:t>
      </w:r>
      <w:r w:rsidRPr="00CD6687">
        <w:rPr>
          <w:rFonts w:ascii="Tahoma" w:eastAsia="Times New Roman" w:hAnsi="Tahoma" w:cs="Times New Roman"/>
          <w:sz w:val="20"/>
          <w:szCs w:val="24"/>
          <w:lang w:eastAsia="ru-RU"/>
        </w:rPr>
        <w:t xml:space="preserve"> в) экспресс-почтой/службой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CD6687">
        <w:rPr>
          <w:rFonts w:ascii="Tahoma" w:eastAsia="Times New Roman" w:hAnsi="Tahoma" w:cs="Times New Roman"/>
          <w:sz w:val="20"/>
          <w:szCs w:val="24"/>
          <w:lang w:val="en-US" w:eastAsia="ru-RU"/>
        </w:rPr>
        <w:t>DHL</w:t>
      </w:r>
      <w:r w:rsidRPr="00CD6687">
        <w:rPr>
          <w:rFonts w:ascii="Tahoma" w:eastAsia="Times New Roman" w:hAnsi="Tahoma" w:cs="Times New Roman"/>
          <w:sz w:val="20"/>
          <w:szCs w:val="24"/>
          <w:lang w:eastAsia="ru-RU"/>
        </w:rPr>
        <w:t>/</w:t>
      </w:r>
      <w:r w:rsidRPr="00CD6687">
        <w:rPr>
          <w:rFonts w:ascii="Tahoma" w:eastAsia="Times New Roman" w:hAnsi="Tahoma" w:cs="Times New Roman"/>
          <w:sz w:val="20"/>
          <w:szCs w:val="24"/>
          <w:lang w:val="en-US" w:eastAsia="ru-RU"/>
        </w:rPr>
        <w:t>EMS</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PONY</w:t>
      </w:r>
      <w:r w:rsidRPr="00CD6687">
        <w:rPr>
          <w:rFonts w:ascii="Tahoma" w:eastAsia="Times New Roman" w:hAnsi="Tahoma" w:cs="Times New Roman"/>
          <w:sz w:val="20"/>
          <w:szCs w:val="24"/>
          <w:lang w:eastAsia="ru-RU"/>
        </w:rPr>
        <w:t xml:space="preserve"> </w:t>
      </w:r>
      <w:r w:rsidRPr="00CD6687">
        <w:rPr>
          <w:rFonts w:ascii="Tahoma" w:eastAsia="Times New Roman" w:hAnsi="Tahoma" w:cs="Times New Roman"/>
          <w:sz w:val="20"/>
          <w:szCs w:val="24"/>
          <w:lang w:val="en-US" w:eastAsia="ru-RU"/>
        </w:rPr>
        <w:t>EXPRESS</w:t>
      </w:r>
      <w:r w:rsidRPr="00CD6687">
        <w:rPr>
          <w:rFonts w:ascii="Tahoma" w:eastAsia="Times New Roman" w:hAnsi="Tahoma" w:cs="Times New Roman"/>
          <w:sz w:val="20"/>
          <w:szCs w:val="24"/>
          <w:lang w:eastAsia="ru-RU"/>
        </w:rPr>
        <w:t xml:space="preserve"> и др.)).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вступает в силу с даты выдачи и действует до «__»_____20___года (включительно).</w:t>
      </w:r>
      <w:r w:rsidRPr="00CD6687">
        <w:rPr>
          <w:rFonts w:ascii="Tahoma" w:eastAsia="Times New Roman" w:hAnsi="Tahoma" w:cs="Times New Roman"/>
          <w:sz w:val="20"/>
          <w:szCs w:val="24"/>
          <w:vertAlign w:val="superscript"/>
          <w:lang w:eastAsia="ru-RU"/>
        </w:rPr>
        <w:footnoteReference w:id="12"/>
      </w:r>
      <w:r w:rsidRPr="00CD6687">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не может быть отозвана Гарантом.</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lastRenderedPageBreak/>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rsidR="005B1A46" w:rsidRPr="00CD6687" w:rsidRDefault="005B1A46" w:rsidP="005B1A46">
      <w:pPr>
        <w:numPr>
          <w:ilvl w:val="0"/>
          <w:numId w:val="31"/>
        </w:numPr>
        <w:tabs>
          <w:tab w:val="left" w:pos="993"/>
        </w:tabs>
        <w:spacing w:after="0" w:line="240" w:lineRule="auto"/>
        <w:ind w:left="0" w:firstLine="567"/>
        <w:jc w:val="both"/>
        <w:rPr>
          <w:rFonts w:ascii="Tahoma" w:eastAsia="Times New Roman" w:hAnsi="Tahoma" w:cs="Times New Roman"/>
          <w:sz w:val="20"/>
          <w:szCs w:val="24"/>
          <w:lang w:eastAsia="ru-RU"/>
        </w:rPr>
      </w:pPr>
      <w:r w:rsidRPr="00CD6687">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rsidR="005B1A46" w:rsidRPr="00CD6687" w:rsidRDefault="005B1A46" w:rsidP="005B1A46">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rsidR="005B1A46" w:rsidRPr="00CD6687" w:rsidRDefault="005B1A46" w:rsidP="005B1A46">
      <w:pPr>
        <w:spacing w:after="0" w:line="240" w:lineRule="auto"/>
        <w:jc w:val="both"/>
        <w:rPr>
          <w:rFonts w:ascii="Tahoma" w:eastAsia="Times New Roman" w:hAnsi="Tahoma" w:cs="Times New Roman"/>
          <w:i/>
          <w:sz w:val="20"/>
          <w:szCs w:val="24"/>
          <w:lang w:eastAsia="ru-RU"/>
        </w:rPr>
      </w:pPr>
    </w:p>
    <w:p w:rsidR="005B1A46" w:rsidRPr="00CD6687" w:rsidRDefault="005B1A46" w:rsidP="005B1A46">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должность, подпись и ФИО уполномоченного лица Гаранта</w:t>
      </w:r>
    </w:p>
    <w:p w:rsidR="005B1A46" w:rsidRPr="00CD6687" w:rsidRDefault="005B1A46" w:rsidP="005B1A46">
      <w:pPr>
        <w:spacing w:after="0" w:line="240" w:lineRule="auto"/>
        <w:jc w:val="both"/>
        <w:rPr>
          <w:rFonts w:ascii="Tahoma" w:eastAsia="Times New Roman" w:hAnsi="Tahoma" w:cs="Times New Roman"/>
          <w:i/>
          <w:sz w:val="20"/>
          <w:szCs w:val="24"/>
          <w:lang w:eastAsia="ru-RU"/>
        </w:rPr>
      </w:pPr>
      <w:r w:rsidRPr="00CD6687">
        <w:rPr>
          <w:rFonts w:ascii="Tahoma" w:eastAsia="Times New Roman" w:hAnsi="Tahoma" w:cs="Times New Roman"/>
          <w:i/>
          <w:sz w:val="20"/>
          <w:szCs w:val="24"/>
          <w:lang w:eastAsia="ru-RU"/>
        </w:rPr>
        <w:t>печать</w:t>
      </w:r>
    </w:p>
    <w:p w:rsidR="005B1A46" w:rsidRPr="00CD6687" w:rsidRDefault="005B1A46" w:rsidP="005B1A46">
      <w:pPr>
        <w:spacing w:after="0" w:line="240" w:lineRule="auto"/>
        <w:jc w:val="both"/>
        <w:rPr>
          <w:rFonts w:ascii="Tahoma" w:eastAsia="Times New Roman" w:hAnsi="Tahoma" w:cs="Times New Roman"/>
          <w:i/>
          <w:sz w:val="20"/>
          <w:szCs w:val="24"/>
          <w:lang w:eastAsia="ru-RU"/>
        </w:rPr>
      </w:pPr>
    </w:p>
    <w:p w:rsidR="005B1A46" w:rsidRPr="00CD6687" w:rsidRDefault="005B1A46" w:rsidP="005B1A46">
      <w:pPr>
        <w:spacing w:after="0" w:line="240" w:lineRule="auto"/>
        <w:jc w:val="both"/>
        <w:rPr>
          <w:rFonts w:ascii="Tahoma" w:eastAsia="Times New Roman" w:hAnsi="Tahoma" w:cs="Times New Roman"/>
          <w:b/>
          <w:i/>
          <w:sz w:val="20"/>
          <w:szCs w:val="24"/>
          <w:lang w:eastAsia="ru-RU"/>
        </w:rPr>
      </w:pPr>
      <w:r w:rsidRPr="00CD6687">
        <w:rPr>
          <w:rFonts w:ascii="Tahoma" w:eastAsia="Times New Roman" w:hAnsi="Tahoma" w:cs="Times New Roman"/>
          <w:i/>
          <w:sz w:val="20"/>
          <w:szCs w:val="24"/>
          <w:lang w:eastAsia="ru-RU"/>
        </w:rPr>
        <w:t>конец формы</w:t>
      </w:r>
    </w:p>
    <w:p w:rsidR="005B1A46" w:rsidRPr="00CD6687" w:rsidRDefault="005B1A46" w:rsidP="005B1A46">
      <w:pPr>
        <w:spacing w:after="0" w:line="240" w:lineRule="auto"/>
        <w:jc w:val="both"/>
        <w:rPr>
          <w:rFonts w:ascii="Tahoma" w:eastAsia="Times New Roman" w:hAnsi="Tahoma" w:cs="Times New Roman"/>
          <w:sz w:val="20"/>
          <w:szCs w:val="24"/>
          <w:lang w:eastAsia="ru-RU"/>
        </w:rPr>
      </w:pPr>
    </w:p>
    <w:p w:rsidR="005B1A46" w:rsidRPr="005C617C" w:rsidRDefault="005B1A46" w:rsidP="005B1A46">
      <w:pPr>
        <w:spacing w:after="0" w:line="240" w:lineRule="auto"/>
        <w:jc w:val="both"/>
        <w:rPr>
          <w:rFonts w:ascii="Tahoma" w:eastAsia="Times New Roman" w:hAnsi="Tahoma" w:cs="Times New Roman"/>
          <w:sz w:val="20"/>
          <w:szCs w:val="24"/>
          <w:lang w:eastAsia="ru-RU"/>
        </w:rPr>
      </w:pPr>
    </w:p>
    <w:p w:rsidR="005B1A46" w:rsidRPr="005C617C" w:rsidRDefault="005B1A46" w:rsidP="005B1A46">
      <w:pPr>
        <w:tabs>
          <w:tab w:val="left" w:pos="3390"/>
        </w:tabs>
        <w:spacing w:after="0" w:line="240" w:lineRule="auto"/>
        <w:jc w:val="both"/>
        <w:rPr>
          <w:rFonts w:ascii="Tahoma" w:eastAsia="Times New Roman" w:hAnsi="Tahoma" w:cs="Times New Roman"/>
          <w:sz w:val="20"/>
          <w:szCs w:val="24"/>
          <w:lang w:eastAsia="ru-RU"/>
        </w:rPr>
      </w:pPr>
      <w:r>
        <w:rPr>
          <w:rFonts w:ascii="Tahoma" w:eastAsia="Times New Roman" w:hAnsi="Tahoma" w:cs="Times New Roman"/>
          <w:sz w:val="20"/>
          <w:szCs w:val="24"/>
          <w:lang w:eastAsia="ru-RU"/>
        </w:rPr>
        <w:t>____________________________________________________________________________________</w:t>
      </w:r>
      <w:r w:rsidRPr="005C617C">
        <w:rPr>
          <w:rFonts w:ascii="Tahoma" w:eastAsia="Times New Roman" w:hAnsi="Tahoma" w:cs="Times New Roman"/>
          <w:sz w:val="20"/>
          <w:szCs w:val="24"/>
          <w:lang w:eastAsia="ru-RU"/>
        </w:rPr>
        <w:tab/>
      </w:r>
    </w:p>
    <w:p w:rsidR="005B1A46" w:rsidRPr="005C617C" w:rsidRDefault="005B1A46" w:rsidP="005B1A46">
      <w:pPr>
        <w:tabs>
          <w:tab w:val="left" w:pos="3390"/>
        </w:tabs>
        <w:spacing w:after="0" w:line="240" w:lineRule="auto"/>
        <w:rPr>
          <w:rFonts w:ascii="Tahoma" w:eastAsia="Times New Roman" w:hAnsi="Tahoma" w:cs="Times New Roman"/>
          <w:sz w:val="20"/>
          <w:szCs w:val="24"/>
          <w:lang w:eastAsia="ru-RU"/>
        </w:rPr>
      </w:pPr>
    </w:p>
    <w:p w:rsidR="005B1A46" w:rsidRPr="005C617C" w:rsidRDefault="005B1A46" w:rsidP="005B1A46">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8F0D7D" w:rsidTr="00651B6B">
        <w:tc>
          <w:tcPr>
            <w:tcW w:w="4928" w:type="dxa"/>
          </w:tcPr>
          <w:p w:rsidR="005B1A46" w:rsidRPr="008F0D7D" w:rsidRDefault="005B1A46" w:rsidP="00651B6B">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Коми энергосбытовая компания</w:t>
            </w:r>
            <w:r w:rsidRPr="008F0D7D">
              <w:rPr>
                <w:rFonts w:ascii="Tahoma" w:eastAsia="Times New Roman" w:hAnsi="Tahoma" w:cs="Tahoma"/>
                <w:b/>
                <w:bCs/>
                <w:color w:val="000000"/>
                <w:spacing w:val="-5"/>
                <w:sz w:val="20"/>
                <w:szCs w:val="20"/>
                <w:lang w:eastAsia="ru-RU"/>
              </w:rPr>
              <w:t>»</w:t>
            </w:r>
          </w:p>
          <w:p w:rsidR="005B1A46" w:rsidRPr="008F0D7D"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8F0D7D" w:rsidRDefault="005B1A46" w:rsidP="005B1A46">
            <w:pPr>
              <w:shd w:val="clear" w:color="auto" w:fill="FFFFFF"/>
              <w:spacing w:after="0" w:line="240" w:lineRule="auto"/>
              <w:ind w:left="29"/>
              <w:rPr>
                <w:rFonts w:ascii="Tahoma" w:eastAsia="Times New Roman" w:hAnsi="Tahoma" w:cs="Tahoma"/>
                <w:bCs/>
                <w:color w:val="000000"/>
                <w:spacing w:val="-5"/>
                <w:sz w:val="20"/>
                <w:szCs w:val="20"/>
                <w:lang w:eastAsia="ru-RU"/>
              </w:rPr>
            </w:pPr>
            <w:r>
              <w:rPr>
                <w:rFonts w:ascii="Tahoma" w:eastAsia="Times New Roman" w:hAnsi="Tahoma" w:cs="Tahoma"/>
                <w:bCs/>
                <w:color w:val="000000"/>
                <w:spacing w:val="-5"/>
                <w:sz w:val="20"/>
                <w:szCs w:val="20"/>
                <w:lang w:eastAsia="ru-RU"/>
              </w:rPr>
              <w:t>___________________________/ Борисова Е.Н. /</w:t>
            </w:r>
          </w:p>
        </w:tc>
      </w:tr>
    </w:tbl>
    <w:p w:rsidR="005B1A46" w:rsidRDefault="005B1A46" w:rsidP="005B1A46">
      <w:pPr>
        <w:spacing w:after="0" w:line="240" w:lineRule="auto"/>
        <w:jc w:val="right"/>
        <w:rPr>
          <w:rFonts w:ascii="Tahoma" w:eastAsia="Times New Roman" w:hAnsi="Tahoma" w:cs="Times New Roman"/>
          <w:sz w:val="20"/>
          <w:szCs w:val="24"/>
          <w:lang w:eastAsia="ru-RU"/>
        </w:rPr>
      </w:pPr>
      <w:r>
        <w:rPr>
          <w:rFonts w:ascii="Tahoma" w:eastAsia="Times New Roman" w:hAnsi="Tahoma" w:cs="Times New Roman"/>
          <w:sz w:val="20"/>
          <w:szCs w:val="24"/>
          <w:lang w:eastAsia="ru-RU"/>
        </w:rPr>
        <w:br w:type="page"/>
      </w:r>
    </w:p>
    <w:p w:rsidR="005B1A46" w:rsidRPr="005C617C" w:rsidRDefault="005B1A46" w:rsidP="005B1A46">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lastRenderedPageBreak/>
        <w:t>Приложение №В</w:t>
      </w:r>
    </w:p>
    <w:p w:rsidR="005B1A46" w:rsidRPr="005C617C" w:rsidRDefault="005B1A46" w:rsidP="005B1A46">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Соглашению об обеспечении исполнения обязательств </w:t>
      </w:r>
    </w:p>
    <w:p w:rsidR="005B1A46" w:rsidRPr="005C617C" w:rsidRDefault="005B1A46" w:rsidP="008478AB">
      <w:pPr>
        <w:spacing w:after="0" w:line="240" w:lineRule="auto"/>
        <w:jc w:val="right"/>
        <w:rPr>
          <w:rFonts w:ascii="Tahoma" w:eastAsia="Times New Roman" w:hAnsi="Tahoma" w:cs="Tahoma"/>
          <w:color w:val="000000"/>
          <w:sz w:val="20"/>
          <w:szCs w:val="20"/>
          <w:lang w:eastAsia="ru-RU"/>
        </w:rPr>
      </w:pPr>
      <w:r w:rsidRPr="005C617C">
        <w:rPr>
          <w:rFonts w:ascii="Tahoma" w:eastAsia="Times New Roman" w:hAnsi="Tahoma" w:cs="Tahoma"/>
          <w:color w:val="000000"/>
          <w:sz w:val="20"/>
          <w:szCs w:val="20"/>
          <w:lang w:eastAsia="ru-RU"/>
        </w:rPr>
        <w:t xml:space="preserve">к договору </w:t>
      </w:r>
      <w:r w:rsidRPr="009D667B">
        <w:rPr>
          <w:rFonts w:ascii="Tahoma" w:hAnsi="Tahoma" w:cs="Tahoma"/>
          <w:sz w:val="20"/>
          <w:szCs w:val="20"/>
        </w:rPr>
        <w:t>подряда</w:t>
      </w:r>
      <w:r w:rsidRPr="005C617C">
        <w:rPr>
          <w:rFonts w:ascii="Tahoma" w:eastAsia="Times New Roman" w:hAnsi="Tahoma" w:cs="Tahoma"/>
          <w:color w:val="000000"/>
          <w:sz w:val="20"/>
          <w:szCs w:val="20"/>
          <w:lang w:eastAsia="ru-RU"/>
        </w:rPr>
        <w:t xml:space="preserve"> </w:t>
      </w:r>
      <w:r w:rsidR="008478AB" w:rsidRPr="00405B2C">
        <w:rPr>
          <w:rFonts w:ascii="Tahoma" w:eastAsia="Times New Roman" w:hAnsi="Tahoma" w:cs="Tahoma"/>
          <w:sz w:val="20"/>
          <w:szCs w:val="20"/>
          <w:lang w:eastAsia="ru-RU"/>
        </w:rPr>
        <w:t>№</w:t>
      </w:r>
      <w:r w:rsidR="008478AB" w:rsidRPr="00B17751">
        <w:rPr>
          <w:rFonts w:ascii="Tahoma" w:eastAsia="Times New Roman" w:hAnsi="Tahoma" w:cs="Tahoma"/>
          <w:sz w:val="20"/>
          <w:szCs w:val="20"/>
          <w:lang w:eastAsia="ru-RU"/>
        </w:rPr>
        <w:t>110-РЕМ-</w:t>
      </w:r>
      <w:r w:rsidR="008478AB">
        <w:rPr>
          <w:rFonts w:ascii="Tahoma" w:eastAsia="Times New Roman" w:hAnsi="Tahoma" w:cs="Tahoma"/>
          <w:sz w:val="20"/>
          <w:szCs w:val="20"/>
          <w:lang w:eastAsia="ru-RU"/>
        </w:rPr>
        <w:t>135</w:t>
      </w:r>
      <w:r w:rsidR="008478AB" w:rsidRPr="00B17751">
        <w:rPr>
          <w:rFonts w:ascii="Tahoma" w:eastAsia="Times New Roman" w:hAnsi="Tahoma" w:cs="Tahoma"/>
          <w:sz w:val="20"/>
          <w:szCs w:val="20"/>
          <w:lang w:eastAsia="ru-RU"/>
        </w:rPr>
        <w:t>/202</w:t>
      </w:r>
      <w:r w:rsidR="008478AB">
        <w:rPr>
          <w:rFonts w:ascii="Tahoma" w:eastAsia="Times New Roman" w:hAnsi="Tahoma" w:cs="Tahoma"/>
          <w:sz w:val="20"/>
          <w:szCs w:val="20"/>
          <w:lang w:eastAsia="ru-RU"/>
        </w:rPr>
        <w:t xml:space="preserve">4 </w:t>
      </w:r>
      <w:r w:rsidR="008478AB" w:rsidRPr="00405B2C">
        <w:rPr>
          <w:rFonts w:ascii="Tahoma" w:eastAsia="Times New Roman" w:hAnsi="Tahoma" w:cs="Tahoma"/>
          <w:sz w:val="20"/>
          <w:szCs w:val="20"/>
          <w:lang w:eastAsia="ru-RU"/>
        </w:rPr>
        <w:t>от</w:t>
      </w:r>
      <w:r w:rsidR="008478AB">
        <w:rPr>
          <w:rFonts w:ascii="Tahoma" w:eastAsia="Times New Roman" w:hAnsi="Tahoma" w:cs="Tahoma"/>
          <w:sz w:val="20"/>
          <w:szCs w:val="20"/>
          <w:lang w:eastAsia="ru-RU"/>
        </w:rPr>
        <w:t xml:space="preserve">    .  .2024г.</w:t>
      </w:r>
    </w:p>
    <w:p w:rsidR="005B1A46" w:rsidRPr="005C617C" w:rsidRDefault="005B1A46" w:rsidP="005B1A46">
      <w:pPr>
        <w:spacing w:after="0" w:line="240" w:lineRule="auto"/>
        <w:rPr>
          <w:rFonts w:ascii="Tahoma" w:eastAsia="Times New Roman" w:hAnsi="Tahoma" w:cs="Tahoma"/>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b/>
          <w:color w:val="000000"/>
          <w:sz w:val="20"/>
          <w:szCs w:val="20"/>
          <w:lang w:eastAsia="ru-RU"/>
        </w:rPr>
      </w:pPr>
      <w:r w:rsidRPr="005C617C">
        <w:rPr>
          <w:rFonts w:ascii="Tahoma" w:eastAsia="Times New Roman" w:hAnsi="Tahoma" w:cs="Tahoma"/>
          <w:b/>
          <w:color w:val="000000"/>
          <w:sz w:val="20"/>
          <w:szCs w:val="20"/>
          <w:lang w:eastAsia="ru-RU"/>
        </w:rPr>
        <w:t>ПЕРЕЧЕНЬ СОГЛАСОВАННЫХ ГАРАНТОВ</w:t>
      </w:r>
    </w:p>
    <w:p w:rsidR="005B1A46" w:rsidRPr="005C617C" w:rsidRDefault="005B1A46" w:rsidP="005B1A46">
      <w:pPr>
        <w:spacing w:after="0" w:line="240" w:lineRule="auto"/>
        <w:rPr>
          <w:rFonts w:ascii="Tahoma" w:eastAsia="Times New Roman" w:hAnsi="Tahoma" w:cs="Tahoma"/>
          <w:b/>
          <w:color w:val="000000"/>
          <w:sz w:val="20"/>
          <w:szCs w:val="20"/>
          <w:lang w:eastAsia="ru-RU"/>
        </w:rPr>
      </w:pPr>
    </w:p>
    <w:p w:rsidR="005B1A46" w:rsidRPr="005C617C" w:rsidRDefault="005B1A46" w:rsidP="005B1A46">
      <w:pPr>
        <w:spacing w:after="0" w:line="240" w:lineRule="auto"/>
        <w:jc w:val="center"/>
        <w:rPr>
          <w:rFonts w:ascii="Tahoma" w:eastAsia="Times New Roman" w:hAnsi="Tahoma" w:cs="Tahoma"/>
          <w:color w:val="000000"/>
          <w:sz w:val="20"/>
          <w:szCs w:val="20"/>
          <w:lang w:eastAsia="ru-RU"/>
        </w:rPr>
      </w:pPr>
    </w:p>
    <w:tbl>
      <w:tblPr>
        <w:tblW w:w="103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3078"/>
        <w:gridCol w:w="2174"/>
        <w:gridCol w:w="2327"/>
      </w:tblGrid>
      <w:tr w:rsidR="005B1A46" w:rsidRPr="005C617C" w:rsidTr="00651B6B">
        <w:tc>
          <w:tcPr>
            <w:tcW w:w="2735" w:type="dxa"/>
            <w:vAlign w:val="center"/>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Полное фирменное наименование</w:t>
            </w:r>
          </w:p>
        </w:tc>
        <w:tc>
          <w:tcPr>
            <w:tcW w:w="3078" w:type="dxa"/>
            <w:vAlign w:val="center"/>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Сокращенное фирменное наименование</w:t>
            </w:r>
          </w:p>
        </w:tc>
        <w:tc>
          <w:tcPr>
            <w:tcW w:w="2174" w:type="dxa"/>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ОГРН</w:t>
            </w:r>
          </w:p>
        </w:tc>
        <w:tc>
          <w:tcPr>
            <w:tcW w:w="2327" w:type="dxa"/>
          </w:tcPr>
          <w:p w:rsidR="005B1A46" w:rsidRPr="004919EF" w:rsidRDefault="005B1A46" w:rsidP="00651B6B">
            <w:pPr>
              <w:spacing w:after="0" w:line="240" w:lineRule="auto"/>
              <w:jc w:val="center"/>
              <w:rPr>
                <w:rFonts w:ascii="Tahoma" w:eastAsia="Times New Roman" w:hAnsi="Tahoma" w:cs="Tahoma"/>
                <w:b/>
                <w:color w:val="000000"/>
                <w:sz w:val="20"/>
                <w:szCs w:val="20"/>
                <w:lang w:val="en-GB" w:eastAsia="ru-RU"/>
              </w:rPr>
            </w:pPr>
            <w:r w:rsidRPr="004919EF">
              <w:rPr>
                <w:rFonts w:ascii="Tahoma" w:eastAsia="Times New Roman" w:hAnsi="Tahoma" w:cs="Tahoma"/>
                <w:b/>
                <w:color w:val="000000"/>
                <w:sz w:val="20"/>
                <w:szCs w:val="20"/>
                <w:lang w:val="en-GB" w:eastAsia="ru-RU"/>
              </w:rPr>
              <w:t>Адрес местонахождения</w:t>
            </w:r>
          </w:p>
        </w:tc>
      </w:tr>
      <w:tr w:rsidR="005B1A46" w:rsidRPr="005C617C" w:rsidTr="00651B6B">
        <w:tc>
          <w:tcPr>
            <w:tcW w:w="2735"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1</w:t>
            </w:r>
          </w:p>
        </w:tc>
        <w:tc>
          <w:tcPr>
            <w:tcW w:w="3078"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2</w:t>
            </w:r>
          </w:p>
        </w:tc>
        <w:tc>
          <w:tcPr>
            <w:tcW w:w="2174"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3</w:t>
            </w:r>
          </w:p>
        </w:tc>
        <w:tc>
          <w:tcPr>
            <w:tcW w:w="2327" w:type="dxa"/>
          </w:tcPr>
          <w:p w:rsidR="005B1A46" w:rsidRPr="004919EF" w:rsidRDefault="005B1A46" w:rsidP="00651B6B">
            <w:pPr>
              <w:spacing w:after="0" w:line="240" w:lineRule="auto"/>
              <w:jc w:val="center"/>
              <w:rPr>
                <w:rFonts w:ascii="Tahoma" w:eastAsia="Times New Roman" w:hAnsi="Tahoma" w:cs="Tahoma"/>
                <w:color w:val="000000"/>
                <w:sz w:val="20"/>
                <w:szCs w:val="20"/>
                <w:lang w:val="en-GB" w:eastAsia="ru-RU"/>
              </w:rPr>
            </w:pPr>
            <w:r w:rsidRPr="004919EF">
              <w:rPr>
                <w:rFonts w:ascii="Tahoma" w:eastAsia="Times New Roman" w:hAnsi="Tahoma" w:cs="Tahoma"/>
                <w:color w:val="000000"/>
                <w:sz w:val="20"/>
                <w:szCs w:val="20"/>
                <w:lang w:val="en-GB" w:eastAsia="ru-RU"/>
              </w:rPr>
              <w:t>4</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«Сбербанк России»</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Сбербанк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1027700132195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117312, город Москва, ул. Вавилова, д.19</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«Газпромбанк»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hAnsi="Tahoma" w:cs="Tahoma"/>
                <w:color w:val="1E222E"/>
                <w:sz w:val="20"/>
                <w:szCs w:val="20"/>
                <w:shd w:val="clear" w:color="auto" w:fill="FFFFFF"/>
              </w:rPr>
              <w:t>Банк ГПБ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1027700167110</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117420, город Москва, ул. Намёткина, д.16 к.1</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Публичное акционерное общество «МЕТКОМБАНК»</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"МЕТКОМБАНК"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1026600000195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23406, Свердловская обл., г. Каменск-Уральский, ул. Октябрьская,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36</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Акционерное общество «Акционерный Банк «РОССИЯ»</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"АБ "РОССИЯ"</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1027800000084</w:t>
            </w:r>
          </w:p>
        </w:tc>
        <w:tc>
          <w:tcPr>
            <w:tcW w:w="2327" w:type="dxa"/>
          </w:tcPr>
          <w:p w:rsidR="005B1A46" w:rsidRPr="006B1968"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191124, г. Санкт-Петербург, </w:t>
            </w:r>
            <w:r>
              <w:rPr>
                <w:rFonts w:ascii="Tahoma" w:eastAsia="Times New Roman" w:hAnsi="Tahoma" w:cs="Tahoma"/>
                <w:sz w:val="20"/>
                <w:szCs w:val="20"/>
                <w:lang w:eastAsia="ru-RU"/>
              </w:rPr>
              <w:t>вн</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тер</w:t>
            </w:r>
            <w:r w:rsidRPr="006B1968">
              <w:rPr>
                <w:rFonts w:ascii="Tahoma" w:eastAsia="Times New Roman" w:hAnsi="Tahoma" w:cs="Tahoma"/>
                <w:sz w:val="20"/>
                <w:szCs w:val="20"/>
                <w:lang w:eastAsia="ru-RU"/>
              </w:rPr>
              <w:t>.</w:t>
            </w:r>
            <w:r>
              <w:rPr>
                <w:rFonts w:ascii="Tahoma" w:eastAsia="Times New Roman" w:hAnsi="Tahoma" w:cs="Tahoma"/>
                <w:sz w:val="20"/>
                <w:szCs w:val="20"/>
                <w:lang w:eastAsia="ru-RU"/>
              </w:rPr>
              <w:t>г</w:t>
            </w:r>
            <w:r w:rsidRPr="006B1968">
              <w:rPr>
                <w:rFonts w:ascii="Tahoma" w:eastAsia="Times New Roman" w:hAnsi="Tahoma" w:cs="Tahoma"/>
                <w:sz w:val="20"/>
                <w:szCs w:val="20"/>
                <w:lang w:eastAsia="ru-RU"/>
              </w:rPr>
              <w:t xml:space="preserve">. </w:t>
            </w:r>
            <w:r>
              <w:rPr>
                <w:rFonts w:ascii="Tahoma" w:eastAsia="Times New Roman" w:hAnsi="Tahoma" w:cs="Tahoma"/>
                <w:sz w:val="20"/>
                <w:szCs w:val="20"/>
                <w:lang w:eastAsia="ru-RU"/>
              </w:rPr>
              <w:t>муниципальный округ</w:t>
            </w:r>
          </w:p>
          <w:p w:rsidR="005B1A46" w:rsidRPr="004919EF" w:rsidRDefault="005B1A46" w:rsidP="00651B6B">
            <w:pPr>
              <w:spacing w:after="0" w:line="240" w:lineRule="auto"/>
              <w:rPr>
                <w:rFonts w:ascii="Tahoma" w:eastAsia="Times New Roman" w:hAnsi="Tahoma" w:cs="Tahoma"/>
                <w:sz w:val="20"/>
                <w:szCs w:val="20"/>
                <w:lang w:eastAsia="ru-RU"/>
              </w:rPr>
            </w:pPr>
            <w:r w:rsidRPr="006B1968">
              <w:rPr>
                <w:rFonts w:ascii="Tahoma" w:eastAsia="Times New Roman" w:hAnsi="Tahoma" w:cs="Tahoma"/>
                <w:sz w:val="20"/>
                <w:szCs w:val="20"/>
                <w:lang w:eastAsia="ru-RU"/>
              </w:rPr>
              <w:t>С</w:t>
            </w:r>
            <w:r>
              <w:rPr>
                <w:rFonts w:ascii="Tahoma" w:eastAsia="Times New Roman" w:hAnsi="Tahoma" w:cs="Tahoma"/>
                <w:sz w:val="20"/>
                <w:szCs w:val="20"/>
                <w:lang w:eastAsia="ru-RU"/>
              </w:rPr>
              <w:t xml:space="preserve">мольнинское, </w:t>
            </w:r>
            <w:r w:rsidRPr="004919EF">
              <w:rPr>
                <w:rFonts w:ascii="Tahoma" w:eastAsia="Times New Roman" w:hAnsi="Tahoma" w:cs="Tahoma"/>
                <w:sz w:val="20"/>
                <w:szCs w:val="20"/>
                <w:lang w:eastAsia="ru-RU"/>
              </w:rPr>
              <w:t>пл. Растрелли, д. 2, стр. 1</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ВТБ (ПАО)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1027739609391</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191144, г. Санкт-Петербург, </w:t>
            </w:r>
            <w:r>
              <w:rPr>
                <w:rFonts w:ascii="Tahoma" w:eastAsia="Times New Roman" w:hAnsi="Tahoma" w:cs="Tahoma"/>
                <w:sz w:val="20"/>
                <w:szCs w:val="20"/>
                <w:lang w:eastAsia="ru-RU"/>
              </w:rPr>
              <w:t xml:space="preserve">пер. </w:t>
            </w:r>
            <w:r w:rsidRPr="004919EF">
              <w:rPr>
                <w:rFonts w:ascii="Tahoma" w:eastAsia="Times New Roman" w:hAnsi="Tahoma" w:cs="Tahoma"/>
                <w:sz w:val="20"/>
                <w:szCs w:val="20"/>
                <w:lang w:eastAsia="ru-RU"/>
              </w:rPr>
              <w:t>Дегтярный, д.11. лит</w:t>
            </w:r>
            <w:r>
              <w:rPr>
                <w:rFonts w:ascii="Tahoma" w:eastAsia="Times New Roman" w:hAnsi="Tahoma" w:cs="Tahoma"/>
                <w:sz w:val="20"/>
                <w:szCs w:val="20"/>
                <w:lang w:eastAsia="ru-RU"/>
              </w:rPr>
              <w:t>ер</w:t>
            </w:r>
            <w:r w:rsidRPr="004919EF">
              <w:rPr>
                <w:rFonts w:ascii="Tahoma" w:eastAsia="Times New Roman" w:hAnsi="Tahoma" w:cs="Tahoma"/>
                <w:sz w:val="20"/>
                <w:szCs w:val="20"/>
                <w:lang w:eastAsia="ru-RU"/>
              </w:rPr>
              <w:t xml:space="preserve"> А</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Коммерческий банк «ЛОКО-банк»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КБ "ЛОКО-Банк"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1057711014195</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125167, г. Москва, </w:t>
            </w:r>
            <w:r>
              <w:rPr>
                <w:rFonts w:ascii="Tahoma" w:eastAsia="Times New Roman" w:hAnsi="Tahoma" w:cs="Tahoma"/>
                <w:sz w:val="20"/>
                <w:szCs w:val="20"/>
                <w:lang w:eastAsia="ru-RU"/>
              </w:rPr>
              <w:t xml:space="preserve">пр-кт </w:t>
            </w:r>
            <w:r w:rsidRPr="004919EF">
              <w:rPr>
                <w:rFonts w:ascii="Tahoma" w:eastAsia="Times New Roman" w:hAnsi="Tahoma" w:cs="Tahoma"/>
                <w:sz w:val="20"/>
                <w:szCs w:val="20"/>
                <w:lang w:eastAsia="ru-RU"/>
              </w:rPr>
              <w:t>Ленинградский, д. 39, стр. 80</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w:t>
            </w:r>
            <w:r>
              <w:rPr>
                <w:rFonts w:ascii="Tahoma" w:eastAsia="Times New Roman" w:hAnsi="Tahoma" w:cs="Tahoma"/>
                <w:sz w:val="20"/>
                <w:szCs w:val="20"/>
                <w:lang w:eastAsia="ru-RU"/>
              </w:rPr>
              <w:t>кционерный коммерческий банк</w:t>
            </w:r>
            <w:r w:rsidRPr="004919EF">
              <w:rPr>
                <w:rFonts w:ascii="Tahoma" w:eastAsia="Times New Roman" w:hAnsi="Tahoma" w:cs="Tahoma"/>
                <w:sz w:val="20"/>
                <w:szCs w:val="20"/>
                <w:lang w:eastAsia="ru-RU"/>
              </w:rPr>
              <w:t xml:space="preserve"> «НООСФЕРА»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"НООСФЕРА" (АО)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1020400000059</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649000, Республика Алтай, г.Горно-Алтайск, пр</w:t>
            </w:r>
            <w:r>
              <w:rPr>
                <w:rFonts w:ascii="Tahoma" w:eastAsia="Times New Roman" w:hAnsi="Tahoma" w:cs="Tahoma"/>
                <w:sz w:val="20"/>
                <w:szCs w:val="20"/>
                <w:lang w:eastAsia="ru-RU"/>
              </w:rPr>
              <w:t xml:space="preserve">-кт </w:t>
            </w:r>
            <w:r w:rsidRPr="004919EF">
              <w:rPr>
                <w:rFonts w:ascii="Tahoma" w:eastAsia="Times New Roman" w:hAnsi="Tahoma" w:cs="Tahoma"/>
                <w:sz w:val="20"/>
                <w:szCs w:val="20"/>
                <w:lang w:eastAsia="ru-RU"/>
              </w:rPr>
              <w:t xml:space="preserve">Коммунистический, </w:t>
            </w:r>
            <w:r>
              <w:rPr>
                <w:rFonts w:ascii="Tahoma" w:eastAsia="Times New Roman" w:hAnsi="Tahoma" w:cs="Tahoma"/>
                <w:sz w:val="20"/>
                <w:szCs w:val="20"/>
                <w:lang w:eastAsia="ru-RU"/>
              </w:rPr>
              <w:t xml:space="preserve">д. </w:t>
            </w:r>
            <w:r w:rsidRPr="004919EF">
              <w:rPr>
                <w:rFonts w:ascii="Tahoma" w:eastAsia="Times New Roman" w:hAnsi="Tahoma" w:cs="Tahoma"/>
                <w:sz w:val="20"/>
                <w:szCs w:val="20"/>
                <w:lang w:eastAsia="ru-RU"/>
              </w:rPr>
              <w:t>26</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6B6117">
              <w:rPr>
                <w:rFonts w:ascii="Tahoma" w:eastAsia="Times New Roman" w:hAnsi="Tahoma" w:cs="Tahoma"/>
                <w:sz w:val="20"/>
                <w:szCs w:val="20"/>
                <w:lang w:eastAsia="ru-RU"/>
              </w:rPr>
              <w:t>Акционерный банк</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Российский Банк Поддержки Малого и Среднего Предпринимательства</w:t>
            </w:r>
            <w:r w:rsidRPr="004919EF">
              <w:rPr>
                <w:rFonts w:ascii="Tahoma" w:eastAsia="Times New Roman" w:hAnsi="Tahoma" w:cs="Tahoma"/>
                <w:sz w:val="20"/>
                <w:szCs w:val="20"/>
                <w:lang w:eastAsia="ru-RU"/>
              </w:rPr>
              <w:t>»</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АО "МСП Банк"</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1027739108649</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115035, г. Москва, ул. Садовническая, д. 79</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Банк ЗЕНИТ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p>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ПАО Банк ЗЕНИТ</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1027739056927</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117638, </w:t>
            </w:r>
            <w:r>
              <w:rPr>
                <w:rFonts w:ascii="Tahoma" w:eastAsia="Times New Roman" w:hAnsi="Tahoma" w:cs="Tahoma"/>
                <w:sz w:val="20"/>
                <w:szCs w:val="20"/>
                <w:lang w:eastAsia="ru-RU"/>
              </w:rPr>
              <w:t>г</w:t>
            </w:r>
            <w:r w:rsidRPr="004919EF">
              <w:rPr>
                <w:rFonts w:ascii="Tahoma" w:eastAsia="Times New Roman" w:hAnsi="Tahoma" w:cs="Tahoma"/>
                <w:sz w:val="20"/>
                <w:szCs w:val="20"/>
                <w:lang w:eastAsia="ru-RU"/>
              </w:rPr>
              <w:t>. М</w:t>
            </w:r>
            <w:r>
              <w:rPr>
                <w:rFonts w:ascii="Tahoma" w:eastAsia="Times New Roman" w:hAnsi="Tahoma" w:cs="Tahoma"/>
                <w:sz w:val="20"/>
                <w:szCs w:val="20"/>
                <w:lang w:eastAsia="ru-RU"/>
              </w:rPr>
              <w:t>осква</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ул. </w:t>
            </w:r>
            <w:r w:rsidRPr="004919EF">
              <w:rPr>
                <w:rFonts w:ascii="Tahoma" w:eastAsia="Times New Roman" w:hAnsi="Tahoma" w:cs="Tahoma"/>
                <w:sz w:val="20"/>
                <w:szCs w:val="20"/>
                <w:lang w:eastAsia="ru-RU"/>
              </w:rPr>
              <w:t>О</w:t>
            </w:r>
            <w:r>
              <w:rPr>
                <w:rFonts w:ascii="Tahoma" w:eastAsia="Times New Roman" w:hAnsi="Tahoma" w:cs="Tahoma"/>
                <w:sz w:val="20"/>
                <w:szCs w:val="20"/>
                <w:lang w:eastAsia="ru-RU"/>
              </w:rPr>
              <w:t>десская</w:t>
            </w:r>
            <w:r w:rsidRPr="004919EF">
              <w:rPr>
                <w:rFonts w:ascii="Tahoma" w:eastAsia="Times New Roman" w:hAnsi="Tahoma" w:cs="Tahoma"/>
                <w:sz w:val="20"/>
                <w:szCs w:val="20"/>
                <w:lang w:eastAsia="ru-RU"/>
              </w:rPr>
              <w:t xml:space="preserve">, </w:t>
            </w:r>
            <w:r>
              <w:rPr>
                <w:rFonts w:ascii="Tahoma" w:eastAsia="Times New Roman" w:hAnsi="Tahoma" w:cs="Tahoma"/>
                <w:sz w:val="20"/>
                <w:szCs w:val="20"/>
                <w:lang w:eastAsia="ru-RU"/>
              </w:rPr>
              <w:t>д</w:t>
            </w:r>
            <w:r w:rsidRPr="004919EF">
              <w:rPr>
                <w:rFonts w:ascii="Tahoma" w:eastAsia="Times New Roman" w:hAnsi="Tahoma" w:cs="Tahoma"/>
                <w:sz w:val="20"/>
                <w:szCs w:val="20"/>
                <w:lang w:eastAsia="ru-RU"/>
              </w:rPr>
              <w:t>. 2</w:t>
            </w:r>
          </w:p>
        </w:tc>
      </w:tr>
      <w:tr w:rsidR="005B1A46" w:rsidRPr="005C617C" w:rsidTr="00651B6B">
        <w:tc>
          <w:tcPr>
            <w:tcW w:w="2735" w:type="dxa"/>
          </w:tcPr>
          <w:p w:rsidR="005B1A46" w:rsidRPr="004919EF" w:rsidRDefault="005B1A46" w:rsidP="00651B6B">
            <w:pPr>
              <w:spacing w:after="0" w:line="240" w:lineRule="auto"/>
              <w:rPr>
                <w:rFonts w:ascii="Tahoma" w:eastAsia="Times New Roman" w:hAnsi="Tahoma" w:cs="Tahoma"/>
                <w:sz w:val="20"/>
                <w:szCs w:val="20"/>
                <w:lang w:eastAsia="ru-RU"/>
              </w:rPr>
            </w:pPr>
            <w:r w:rsidRPr="009528B2">
              <w:rPr>
                <w:rFonts w:ascii="Tahoma" w:eastAsia="Times New Roman" w:hAnsi="Tahoma" w:cs="Tahoma"/>
                <w:sz w:val="20"/>
                <w:szCs w:val="20"/>
                <w:lang w:eastAsia="ru-RU"/>
              </w:rPr>
              <w:t>Акционерный коммерческий банк</w:t>
            </w:r>
            <w:r w:rsidRPr="004919EF">
              <w:rPr>
                <w:rFonts w:ascii="Tahoma" w:eastAsia="Times New Roman" w:hAnsi="Tahoma" w:cs="Tahoma"/>
                <w:sz w:val="20"/>
                <w:szCs w:val="20"/>
                <w:lang w:eastAsia="ru-RU"/>
              </w:rPr>
              <w:t xml:space="preserve"> «Абсолют Банк» (Публичное акционерное общество)</w:t>
            </w:r>
          </w:p>
        </w:tc>
        <w:tc>
          <w:tcPr>
            <w:tcW w:w="3078"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АКБ "Абсолют Банк" (ПАО)</w:t>
            </w:r>
          </w:p>
        </w:tc>
        <w:tc>
          <w:tcPr>
            <w:tcW w:w="2174"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1027700024560</w:t>
            </w:r>
          </w:p>
        </w:tc>
        <w:tc>
          <w:tcPr>
            <w:tcW w:w="2327" w:type="dxa"/>
          </w:tcPr>
          <w:p w:rsidR="005B1A46" w:rsidRPr="004919EF" w:rsidRDefault="005B1A46" w:rsidP="00651B6B">
            <w:pPr>
              <w:spacing w:after="0" w:line="240" w:lineRule="auto"/>
              <w:rPr>
                <w:rFonts w:ascii="Tahoma" w:eastAsia="Times New Roman" w:hAnsi="Tahoma" w:cs="Tahoma"/>
                <w:sz w:val="20"/>
                <w:szCs w:val="20"/>
                <w:lang w:eastAsia="ru-RU"/>
              </w:rPr>
            </w:pPr>
            <w:r w:rsidRPr="004919EF">
              <w:rPr>
                <w:rFonts w:ascii="Tahoma" w:eastAsia="Times New Roman" w:hAnsi="Tahoma" w:cs="Tahoma"/>
                <w:sz w:val="20"/>
                <w:szCs w:val="20"/>
                <w:lang w:eastAsia="ru-RU"/>
              </w:rPr>
              <w:t xml:space="preserve">127051, г. Москва, </w:t>
            </w:r>
            <w:r>
              <w:rPr>
                <w:rFonts w:ascii="Tahoma" w:eastAsia="Times New Roman" w:hAnsi="Tahoma" w:cs="Tahoma"/>
                <w:sz w:val="20"/>
                <w:szCs w:val="20"/>
                <w:lang w:eastAsia="ru-RU"/>
              </w:rPr>
              <w:t xml:space="preserve">б-р </w:t>
            </w:r>
            <w:r w:rsidRPr="004919EF">
              <w:rPr>
                <w:rFonts w:ascii="Tahoma" w:eastAsia="Times New Roman" w:hAnsi="Tahoma" w:cs="Tahoma"/>
                <w:sz w:val="20"/>
                <w:szCs w:val="20"/>
                <w:lang w:eastAsia="ru-RU"/>
              </w:rPr>
              <w:t>Цветной, д. 18</w:t>
            </w:r>
          </w:p>
        </w:tc>
      </w:tr>
    </w:tbl>
    <w:p w:rsidR="005B1A46" w:rsidRPr="005C617C" w:rsidRDefault="005B1A46" w:rsidP="005B1A46">
      <w:pPr>
        <w:tabs>
          <w:tab w:val="left" w:pos="3390"/>
        </w:tabs>
        <w:spacing w:after="0" w:line="240" w:lineRule="auto"/>
        <w:rPr>
          <w:rFonts w:ascii="Tahoma" w:eastAsia="Times New Roman" w:hAnsi="Tahoma" w:cs="Times New Roman"/>
          <w:sz w:val="20"/>
          <w:szCs w:val="24"/>
          <w:lang w:eastAsia="ru-RU"/>
        </w:rPr>
      </w:pPr>
    </w:p>
    <w:p w:rsidR="005B1A46" w:rsidRPr="005C617C" w:rsidRDefault="005B1A46" w:rsidP="005B1A46">
      <w:pPr>
        <w:spacing w:after="0" w:line="240" w:lineRule="auto"/>
        <w:rPr>
          <w:rFonts w:ascii="Tahoma" w:eastAsia="Times New Roman" w:hAnsi="Tahoma" w:cs="Times New Roman"/>
          <w:sz w:val="20"/>
          <w:szCs w:val="24"/>
          <w:lang w:eastAsia="ru-RU"/>
        </w:rPr>
      </w:pPr>
    </w:p>
    <w:p w:rsidR="005B1A46" w:rsidRPr="005C617C" w:rsidRDefault="005B1A46" w:rsidP="005B1A46">
      <w:pPr>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5B1A46" w:rsidRPr="008F0D7D" w:rsidTr="00651B6B">
        <w:tc>
          <w:tcPr>
            <w:tcW w:w="4928" w:type="dxa"/>
          </w:tcPr>
          <w:p w:rsidR="005B1A46" w:rsidRPr="008F0D7D" w:rsidRDefault="005B1A46" w:rsidP="00651B6B">
            <w:pPr>
              <w:shd w:val="clear" w:color="auto" w:fill="FFFFFF"/>
              <w:spacing w:after="0" w:line="240" w:lineRule="auto"/>
              <w:rPr>
                <w:rFonts w:ascii="Tahoma" w:eastAsia="Times New Roman" w:hAnsi="Tahoma" w:cs="Tahoma"/>
                <w:b/>
                <w:sz w:val="20"/>
                <w:szCs w:val="20"/>
                <w:lang w:eastAsia="ru-RU"/>
              </w:rPr>
            </w:pPr>
            <w:r w:rsidRPr="008F0D7D">
              <w:rPr>
                <w:rFonts w:ascii="Tahoma" w:eastAsia="Times New Roman" w:hAnsi="Tahoma" w:cs="Tahoma"/>
                <w:b/>
                <w:sz w:val="20"/>
                <w:szCs w:val="20"/>
                <w:lang w:eastAsia="ru-RU"/>
              </w:rPr>
              <w:t>Принципал</w:t>
            </w: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p>
          <w:p w:rsidR="005B1A46" w:rsidRPr="008F0D7D" w:rsidRDefault="005B1A46" w:rsidP="00651B6B">
            <w:pPr>
              <w:shd w:val="clear" w:color="auto" w:fill="FFFFFF"/>
              <w:spacing w:after="0" w:line="240" w:lineRule="auto"/>
              <w:rPr>
                <w:rFonts w:ascii="Tahoma" w:eastAsia="Times New Roman" w:hAnsi="Tahoma" w:cs="Tahoma"/>
                <w:sz w:val="20"/>
                <w:szCs w:val="20"/>
                <w:lang w:eastAsia="ru-RU"/>
              </w:rPr>
            </w:pPr>
            <w:r w:rsidRPr="008F0D7D">
              <w:rPr>
                <w:rFonts w:ascii="Tahoma" w:eastAsia="Times New Roman" w:hAnsi="Tahoma" w:cs="Tahoma"/>
                <w:sz w:val="20"/>
                <w:szCs w:val="20"/>
                <w:lang w:eastAsia="ru-RU"/>
              </w:rPr>
              <w:t xml:space="preserve">________________________/_____________/ </w:t>
            </w:r>
          </w:p>
        </w:tc>
        <w:tc>
          <w:tcPr>
            <w:tcW w:w="4604" w:type="dxa"/>
          </w:tcPr>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5B1A46">
              <w:rPr>
                <w:rFonts w:ascii="Tahoma" w:eastAsia="Times New Roman" w:hAnsi="Tahoma" w:cs="Tahoma"/>
                <w:b/>
                <w:sz w:val="20"/>
                <w:szCs w:val="20"/>
                <w:lang w:eastAsia="ru-RU"/>
              </w:rPr>
              <w:t>Бенефициар</w:t>
            </w:r>
          </w:p>
          <w:p w:rsidR="005B1A46" w:rsidRPr="008F0D7D" w:rsidRDefault="005B1A46" w:rsidP="00651B6B">
            <w:pPr>
              <w:shd w:val="clear" w:color="auto" w:fill="FFFFFF"/>
              <w:spacing w:after="0" w:line="240" w:lineRule="auto"/>
              <w:ind w:left="29"/>
              <w:rPr>
                <w:rFonts w:ascii="Tahoma" w:eastAsia="Times New Roman" w:hAnsi="Tahoma" w:cs="Tahoma"/>
                <w:b/>
                <w:bCs/>
                <w:color w:val="000000"/>
                <w:spacing w:val="-5"/>
                <w:sz w:val="20"/>
                <w:szCs w:val="20"/>
                <w:lang w:eastAsia="ru-RU"/>
              </w:rPr>
            </w:pPr>
            <w:r w:rsidRPr="008F0D7D">
              <w:rPr>
                <w:rFonts w:ascii="Tahoma" w:eastAsia="Times New Roman" w:hAnsi="Tahoma" w:cs="Tahoma"/>
                <w:b/>
                <w:bCs/>
                <w:color w:val="000000"/>
                <w:spacing w:val="-5"/>
                <w:sz w:val="20"/>
                <w:szCs w:val="20"/>
                <w:lang w:eastAsia="ru-RU"/>
              </w:rPr>
              <w:t>АО «</w:t>
            </w:r>
            <w:r>
              <w:rPr>
                <w:rFonts w:ascii="Tahoma" w:eastAsia="Times New Roman" w:hAnsi="Tahoma" w:cs="Tahoma"/>
                <w:b/>
                <w:bCs/>
                <w:color w:val="000000"/>
                <w:spacing w:val="-5"/>
                <w:sz w:val="20"/>
                <w:szCs w:val="20"/>
                <w:lang w:eastAsia="ru-RU"/>
              </w:rPr>
              <w:t>Коми энергосбытовая компания</w:t>
            </w:r>
            <w:r w:rsidRPr="008F0D7D">
              <w:rPr>
                <w:rFonts w:ascii="Tahoma" w:eastAsia="Times New Roman" w:hAnsi="Tahoma" w:cs="Tahoma"/>
                <w:b/>
                <w:bCs/>
                <w:color w:val="000000"/>
                <w:spacing w:val="-5"/>
                <w:sz w:val="20"/>
                <w:szCs w:val="20"/>
                <w:lang w:eastAsia="ru-RU"/>
              </w:rPr>
              <w:t>»</w:t>
            </w:r>
          </w:p>
          <w:p w:rsidR="005B1A46" w:rsidRPr="008F0D7D" w:rsidRDefault="005B1A46" w:rsidP="00651B6B">
            <w:pPr>
              <w:shd w:val="clear" w:color="auto" w:fill="FFFFFF"/>
              <w:spacing w:after="0" w:line="240" w:lineRule="auto"/>
              <w:ind w:left="29"/>
              <w:rPr>
                <w:rFonts w:ascii="Tahoma" w:eastAsia="Times New Roman" w:hAnsi="Tahoma" w:cs="Tahoma"/>
                <w:bCs/>
                <w:color w:val="000000"/>
                <w:spacing w:val="-5"/>
                <w:sz w:val="20"/>
                <w:szCs w:val="20"/>
                <w:lang w:eastAsia="ru-RU"/>
              </w:rPr>
            </w:pPr>
          </w:p>
          <w:p w:rsidR="005B1A46" w:rsidRPr="008F0D7D" w:rsidRDefault="005B1A46" w:rsidP="005B1A46">
            <w:pPr>
              <w:shd w:val="clear" w:color="auto" w:fill="FFFFFF"/>
              <w:spacing w:after="0" w:line="240" w:lineRule="auto"/>
              <w:ind w:left="29"/>
              <w:rPr>
                <w:rFonts w:ascii="Tahoma" w:eastAsia="Times New Roman" w:hAnsi="Tahoma" w:cs="Tahoma"/>
                <w:bCs/>
                <w:color w:val="000000"/>
                <w:spacing w:val="-5"/>
                <w:sz w:val="20"/>
                <w:szCs w:val="20"/>
                <w:lang w:eastAsia="ru-RU"/>
              </w:rPr>
            </w:pPr>
            <w:r w:rsidRPr="008F0D7D">
              <w:rPr>
                <w:rFonts w:ascii="Tahoma" w:eastAsia="Times New Roman" w:hAnsi="Tahoma" w:cs="Tahoma"/>
                <w:bCs/>
                <w:color w:val="000000"/>
                <w:spacing w:val="-5"/>
                <w:sz w:val="20"/>
                <w:szCs w:val="20"/>
                <w:lang w:eastAsia="ru-RU"/>
              </w:rPr>
              <w:t>___________________________/</w:t>
            </w:r>
            <w:r>
              <w:rPr>
                <w:rFonts w:ascii="Tahoma" w:eastAsia="Times New Roman" w:hAnsi="Tahoma" w:cs="Tahoma"/>
                <w:bCs/>
                <w:color w:val="000000"/>
                <w:spacing w:val="-5"/>
                <w:sz w:val="20"/>
                <w:szCs w:val="20"/>
                <w:lang w:eastAsia="ru-RU"/>
              </w:rPr>
              <w:t>Борисова Е.Н.</w:t>
            </w:r>
            <w:r w:rsidRPr="008F0D7D">
              <w:rPr>
                <w:rFonts w:ascii="Tahoma" w:eastAsia="Times New Roman" w:hAnsi="Tahoma" w:cs="Tahoma"/>
                <w:bCs/>
                <w:color w:val="000000"/>
                <w:spacing w:val="-5"/>
                <w:sz w:val="20"/>
                <w:szCs w:val="20"/>
                <w:lang w:eastAsia="ru-RU"/>
              </w:rPr>
              <w:t>/</w:t>
            </w:r>
          </w:p>
        </w:tc>
      </w:tr>
    </w:tbl>
    <w:p w:rsidR="005B1A46" w:rsidRDefault="005B1A46" w:rsidP="005B1A46">
      <w:pPr>
        <w:spacing w:after="0" w:line="240" w:lineRule="auto"/>
      </w:pPr>
    </w:p>
    <w:p w:rsidR="005B1A46" w:rsidRDefault="005B1A46" w:rsidP="005B1A46">
      <w:pPr>
        <w:spacing w:after="0"/>
        <w:ind w:left="425" w:right="584" w:firstLine="142"/>
        <w:jc w:val="center"/>
        <w:rPr>
          <w:rFonts w:ascii="Tahoma" w:hAnsi="Tahoma" w:cs="Tahoma"/>
          <w:b/>
          <w:bCs/>
          <w:sz w:val="20"/>
          <w:szCs w:val="20"/>
        </w:rPr>
      </w:pPr>
    </w:p>
    <w:sectPr w:rsidR="005B1A46" w:rsidSect="005B1A46">
      <w:pgSz w:w="11906" w:h="16838" w:code="9"/>
      <w:pgMar w:top="425" w:right="124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0FA" w:rsidRDefault="00AE40FA" w:rsidP="00257D6D">
      <w:pPr>
        <w:spacing w:after="0" w:line="240" w:lineRule="auto"/>
      </w:pPr>
      <w:r>
        <w:separator/>
      </w:r>
    </w:p>
  </w:endnote>
  <w:endnote w:type="continuationSeparator" w:id="0">
    <w:p w:rsidR="00AE40FA" w:rsidRDefault="00AE40FA" w:rsidP="00257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0FA" w:rsidRDefault="00AE40FA" w:rsidP="00257D6D">
      <w:pPr>
        <w:spacing w:after="0" w:line="240" w:lineRule="auto"/>
      </w:pPr>
      <w:r>
        <w:separator/>
      </w:r>
    </w:p>
  </w:footnote>
  <w:footnote w:type="continuationSeparator" w:id="0">
    <w:p w:rsidR="00AE40FA" w:rsidRDefault="00AE40FA" w:rsidP="00257D6D">
      <w:pPr>
        <w:spacing w:after="0" w:line="240" w:lineRule="auto"/>
      </w:pPr>
      <w:r>
        <w:continuationSeparator/>
      </w:r>
    </w:p>
  </w:footnote>
  <w:footnote w:id="1">
    <w:p w:rsidR="00651B6B" w:rsidRPr="0013223F" w:rsidRDefault="00651B6B"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rsidR="00651B6B" w:rsidRPr="0013223F" w:rsidRDefault="00651B6B"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rsidR="00651B6B" w:rsidRPr="0013223F" w:rsidRDefault="00651B6B" w:rsidP="005B1A46">
      <w:pPr>
        <w:pStyle w:val="a6"/>
        <w:rPr>
          <w:rFonts w:ascii="Calibri" w:hAnsi="Calibri"/>
        </w:rPr>
      </w:pPr>
      <w:r w:rsidRPr="0013223F">
        <w:rPr>
          <w:rStyle w:val="a5"/>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предусмотренных Соглашением.</w:t>
      </w:r>
    </w:p>
  </w:footnote>
  <w:footnote w:id="4">
    <w:p w:rsidR="00651B6B" w:rsidRPr="0013223F" w:rsidRDefault="00651B6B" w:rsidP="005B1A46">
      <w:pPr>
        <w:pStyle w:val="a6"/>
        <w:rPr>
          <w:rFonts w:ascii="Calibri" w:hAnsi="Calibri"/>
        </w:rPr>
      </w:pPr>
      <w:r w:rsidRPr="0013223F">
        <w:rPr>
          <w:rStyle w:val="a5"/>
          <w:rFonts w:cs="Tahoma"/>
          <w:sz w:val="16"/>
          <w:szCs w:val="16"/>
        </w:rPr>
        <w:footnoteRef/>
      </w:r>
      <w:r w:rsidRPr="0013223F">
        <w:rPr>
          <w:rFonts w:cs="Tahoma"/>
          <w:sz w:val="16"/>
          <w:szCs w:val="16"/>
        </w:rPr>
        <w:t xml:space="preserve"> Исключается из Договора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rsidR="00651B6B" w:rsidRPr="0013223F" w:rsidRDefault="00651B6B"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rsidR="00651B6B" w:rsidRPr="0013223F" w:rsidRDefault="00651B6B"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rsidR="00651B6B" w:rsidRPr="0013223F" w:rsidRDefault="00651B6B"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rsidR="00651B6B" w:rsidRPr="0013223F" w:rsidRDefault="00651B6B"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rsidR="00651B6B" w:rsidRPr="0013223F" w:rsidRDefault="00651B6B" w:rsidP="005B1A46">
      <w:pPr>
        <w:pStyle w:val="a6"/>
        <w:rPr>
          <w:rFonts w:cs="Tahoma"/>
          <w:sz w:val="16"/>
          <w:szCs w:val="16"/>
        </w:rPr>
      </w:pPr>
      <w:r w:rsidRPr="0013223F">
        <w:rPr>
          <w:rStyle w:val="a5"/>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rsidR="00651B6B" w:rsidRPr="00C4473F" w:rsidRDefault="00651B6B" w:rsidP="005B1A46">
      <w:pPr>
        <w:pStyle w:val="a6"/>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rsidR="00651B6B" w:rsidRPr="00B2106E" w:rsidRDefault="00651B6B" w:rsidP="005B1A46">
      <w:pPr>
        <w:pStyle w:val="a6"/>
        <w:rPr>
          <w:rFonts w:cs="Tahoma"/>
          <w:i/>
          <w:sz w:val="16"/>
          <w:szCs w:val="16"/>
        </w:rPr>
      </w:pPr>
      <w:r w:rsidRPr="0013223F">
        <w:rPr>
          <w:rStyle w:val="a5"/>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rsidR="00651B6B" w:rsidRPr="00BE2744" w:rsidRDefault="00651B6B" w:rsidP="005B1A46">
      <w:pPr>
        <w:pStyle w:val="a6"/>
        <w:rPr>
          <w:rFonts w:cs="Tahoma"/>
          <w:i/>
          <w:sz w:val="16"/>
          <w:szCs w:val="16"/>
        </w:rPr>
      </w:pPr>
      <w:r w:rsidRPr="0013223F">
        <w:rPr>
          <w:rStyle w:val="a5"/>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EB4009"/>
    <w:multiLevelType w:val="hybridMultilevel"/>
    <w:tmpl w:val="053AF158"/>
    <w:lvl w:ilvl="0" w:tplc="0419000F">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4"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5"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6"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7" w15:restartNumberingAfterBreak="0">
    <w:nsid w:val="31B24022"/>
    <w:multiLevelType w:val="hybridMultilevel"/>
    <w:tmpl w:val="AC5E278C"/>
    <w:lvl w:ilvl="0" w:tplc="F2EAA68A">
      <w:start w:val="1"/>
      <w:numFmt w:val="decimal"/>
      <w:lvlText w:val="Приложение %1."/>
      <w:lvlJc w:val="left"/>
      <w:pPr>
        <w:ind w:left="1070"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9"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EFA33A2"/>
    <w:multiLevelType w:val="hybridMultilevel"/>
    <w:tmpl w:val="0698707C"/>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4" w15:restartNumberingAfterBreak="0">
    <w:nsid w:val="4C77441B"/>
    <w:multiLevelType w:val="hybridMultilevel"/>
    <w:tmpl w:val="D87A4D20"/>
    <w:lvl w:ilvl="0" w:tplc="54E083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6"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7" w15:restartNumberingAfterBreak="0">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18D4A97"/>
    <w:multiLevelType w:val="hybridMultilevel"/>
    <w:tmpl w:val="833AB71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85903EE"/>
    <w:multiLevelType w:val="hybridMultilevel"/>
    <w:tmpl w:val="FF8060D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62B04994"/>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pStyle w:val="2"/>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27"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28"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13B1B"/>
    <w:multiLevelType w:val="multilevel"/>
    <w:tmpl w:val="586E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CB5E77"/>
    <w:multiLevelType w:val="hybridMultilevel"/>
    <w:tmpl w:val="ADA03F4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32"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26"/>
  </w:num>
  <w:num w:numId="2">
    <w:abstractNumId w:val="31"/>
  </w:num>
  <w:num w:numId="3">
    <w:abstractNumId w:val="6"/>
  </w:num>
  <w:num w:numId="4">
    <w:abstractNumId w:val="32"/>
  </w:num>
  <w:num w:numId="5">
    <w:abstractNumId w:val="9"/>
  </w:num>
  <w:num w:numId="6">
    <w:abstractNumId w:val="7"/>
  </w:num>
  <w:num w:numId="7">
    <w:abstractNumId w:val="4"/>
  </w:num>
  <w:num w:numId="8">
    <w:abstractNumId w:val="11"/>
  </w:num>
  <w:num w:numId="9">
    <w:abstractNumId w:val="5"/>
  </w:num>
  <w:num w:numId="10">
    <w:abstractNumId w:val="13"/>
  </w:num>
  <w:num w:numId="11">
    <w:abstractNumId w:val="16"/>
  </w:num>
  <w:num w:numId="12">
    <w:abstractNumId w:val="20"/>
  </w:num>
  <w:num w:numId="13">
    <w:abstractNumId w:val="12"/>
  </w:num>
  <w:num w:numId="14">
    <w:abstractNumId w:val="24"/>
  </w:num>
  <w:num w:numId="15">
    <w:abstractNumId w:val="10"/>
  </w:num>
  <w:num w:numId="16">
    <w:abstractNumId w:val="29"/>
  </w:num>
  <w:num w:numId="17">
    <w:abstractNumId w:val="2"/>
  </w:num>
  <w:num w:numId="18">
    <w:abstractNumId w:val="14"/>
  </w:num>
  <w:num w:numId="19">
    <w:abstractNumId w:val="19"/>
  </w:num>
  <w:num w:numId="20">
    <w:abstractNumId w:val="30"/>
  </w:num>
  <w:num w:numId="21">
    <w:abstractNumId w:val="2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7"/>
  </w:num>
  <w:num w:numId="25">
    <w:abstractNumId w:val="18"/>
  </w:num>
  <w:num w:numId="26">
    <w:abstractNumId w:val="15"/>
  </w:num>
  <w:num w:numId="27">
    <w:abstractNumId w:val="23"/>
  </w:num>
  <w:num w:numId="28">
    <w:abstractNumId w:val="8"/>
  </w:num>
  <w:num w:numId="29">
    <w:abstractNumId w:val="3"/>
  </w:num>
  <w:num w:numId="30">
    <w:abstractNumId w:val="22"/>
  </w:num>
  <w:num w:numId="31">
    <w:abstractNumId w:val="25"/>
  </w:num>
  <w:num w:numId="32">
    <w:abstractNumId w:val="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BE8"/>
    <w:rsid w:val="000204A4"/>
    <w:rsid w:val="00023B7B"/>
    <w:rsid w:val="0005438C"/>
    <w:rsid w:val="00054D4F"/>
    <w:rsid w:val="00056BBD"/>
    <w:rsid w:val="000570C1"/>
    <w:rsid w:val="000570E1"/>
    <w:rsid w:val="00060149"/>
    <w:rsid w:val="0006784D"/>
    <w:rsid w:val="00081156"/>
    <w:rsid w:val="00086C66"/>
    <w:rsid w:val="000A0988"/>
    <w:rsid w:val="000A226D"/>
    <w:rsid w:val="000A2E9F"/>
    <w:rsid w:val="000B0ABB"/>
    <w:rsid w:val="000B4682"/>
    <w:rsid w:val="000B4EEC"/>
    <w:rsid w:val="000B51AA"/>
    <w:rsid w:val="000C06F7"/>
    <w:rsid w:val="000C1100"/>
    <w:rsid w:val="000D19A0"/>
    <w:rsid w:val="000D4201"/>
    <w:rsid w:val="000E5E11"/>
    <w:rsid w:val="000E72A2"/>
    <w:rsid w:val="000F6ABA"/>
    <w:rsid w:val="00100FCD"/>
    <w:rsid w:val="001118E4"/>
    <w:rsid w:val="001305DA"/>
    <w:rsid w:val="00140A36"/>
    <w:rsid w:val="001417A3"/>
    <w:rsid w:val="00142750"/>
    <w:rsid w:val="00143357"/>
    <w:rsid w:val="00143507"/>
    <w:rsid w:val="00151D3B"/>
    <w:rsid w:val="00154DDA"/>
    <w:rsid w:val="00155EC4"/>
    <w:rsid w:val="001578F2"/>
    <w:rsid w:val="0015795F"/>
    <w:rsid w:val="00163EB2"/>
    <w:rsid w:val="001671A3"/>
    <w:rsid w:val="00173DED"/>
    <w:rsid w:val="00192D74"/>
    <w:rsid w:val="001964EB"/>
    <w:rsid w:val="001C3558"/>
    <w:rsid w:val="001D3E4F"/>
    <w:rsid w:val="001F2F08"/>
    <w:rsid w:val="00200301"/>
    <w:rsid w:val="00224822"/>
    <w:rsid w:val="00255927"/>
    <w:rsid w:val="00257D6D"/>
    <w:rsid w:val="00263609"/>
    <w:rsid w:val="002720D1"/>
    <w:rsid w:val="002910D3"/>
    <w:rsid w:val="002A0BC8"/>
    <w:rsid w:val="002A3C5E"/>
    <w:rsid w:val="002D0782"/>
    <w:rsid w:val="002E0356"/>
    <w:rsid w:val="002F1456"/>
    <w:rsid w:val="002F2852"/>
    <w:rsid w:val="0030136F"/>
    <w:rsid w:val="00307C79"/>
    <w:rsid w:val="00310383"/>
    <w:rsid w:val="003201A4"/>
    <w:rsid w:val="00320B78"/>
    <w:rsid w:val="0033136F"/>
    <w:rsid w:val="003630C3"/>
    <w:rsid w:val="00367001"/>
    <w:rsid w:val="003672D3"/>
    <w:rsid w:val="00367551"/>
    <w:rsid w:val="0037500F"/>
    <w:rsid w:val="003768FD"/>
    <w:rsid w:val="00377298"/>
    <w:rsid w:val="003812DC"/>
    <w:rsid w:val="00386F3E"/>
    <w:rsid w:val="00391EA3"/>
    <w:rsid w:val="003946AD"/>
    <w:rsid w:val="003C1177"/>
    <w:rsid w:val="003C6297"/>
    <w:rsid w:val="003F600F"/>
    <w:rsid w:val="003F6229"/>
    <w:rsid w:val="004033F7"/>
    <w:rsid w:val="00407010"/>
    <w:rsid w:val="00437774"/>
    <w:rsid w:val="0044145B"/>
    <w:rsid w:val="00447687"/>
    <w:rsid w:val="0045027F"/>
    <w:rsid w:val="004523BC"/>
    <w:rsid w:val="00455AAA"/>
    <w:rsid w:val="004634BE"/>
    <w:rsid w:val="004733CC"/>
    <w:rsid w:val="004905D1"/>
    <w:rsid w:val="004A1516"/>
    <w:rsid w:val="004A5E48"/>
    <w:rsid w:val="004A7736"/>
    <w:rsid w:val="004B1356"/>
    <w:rsid w:val="004B18A5"/>
    <w:rsid w:val="004C02C8"/>
    <w:rsid w:val="004C6AAF"/>
    <w:rsid w:val="004C7BA8"/>
    <w:rsid w:val="004D10FC"/>
    <w:rsid w:val="004D266E"/>
    <w:rsid w:val="004D4F92"/>
    <w:rsid w:val="004E12EC"/>
    <w:rsid w:val="004E75F8"/>
    <w:rsid w:val="004F2249"/>
    <w:rsid w:val="00502B6D"/>
    <w:rsid w:val="00502FF9"/>
    <w:rsid w:val="005107D3"/>
    <w:rsid w:val="005332D2"/>
    <w:rsid w:val="00571DC3"/>
    <w:rsid w:val="00582B99"/>
    <w:rsid w:val="00597D28"/>
    <w:rsid w:val="005A4AA8"/>
    <w:rsid w:val="005A57B2"/>
    <w:rsid w:val="005A6A53"/>
    <w:rsid w:val="005B0660"/>
    <w:rsid w:val="005B0DB7"/>
    <w:rsid w:val="005B1A46"/>
    <w:rsid w:val="005B4F62"/>
    <w:rsid w:val="005C2ABE"/>
    <w:rsid w:val="005C3B0C"/>
    <w:rsid w:val="005D6747"/>
    <w:rsid w:val="005F73EB"/>
    <w:rsid w:val="00604600"/>
    <w:rsid w:val="0061111C"/>
    <w:rsid w:val="00612722"/>
    <w:rsid w:val="00613134"/>
    <w:rsid w:val="0061600C"/>
    <w:rsid w:val="006160D5"/>
    <w:rsid w:val="00632773"/>
    <w:rsid w:val="00633244"/>
    <w:rsid w:val="0064617C"/>
    <w:rsid w:val="006513D0"/>
    <w:rsid w:val="00651B6B"/>
    <w:rsid w:val="00657157"/>
    <w:rsid w:val="006755EB"/>
    <w:rsid w:val="006850A8"/>
    <w:rsid w:val="00692637"/>
    <w:rsid w:val="00693EA7"/>
    <w:rsid w:val="006949AE"/>
    <w:rsid w:val="006A2404"/>
    <w:rsid w:val="006A7308"/>
    <w:rsid w:val="006B6CE7"/>
    <w:rsid w:val="006B70DF"/>
    <w:rsid w:val="006D6CE5"/>
    <w:rsid w:val="006D70C5"/>
    <w:rsid w:val="006E43CC"/>
    <w:rsid w:val="006F19AE"/>
    <w:rsid w:val="00700DFF"/>
    <w:rsid w:val="007011EC"/>
    <w:rsid w:val="00705E21"/>
    <w:rsid w:val="0071556A"/>
    <w:rsid w:val="007314D9"/>
    <w:rsid w:val="00737C93"/>
    <w:rsid w:val="00741BAE"/>
    <w:rsid w:val="007432AC"/>
    <w:rsid w:val="00745A7D"/>
    <w:rsid w:val="0075560C"/>
    <w:rsid w:val="00763039"/>
    <w:rsid w:val="007657E2"/>
    <w:rsid w:val="0077468A"/>
    <w:rsid w:val="00782708"/>
    <w:rsid w:val="0079004E"/>
    <w:rsid w:val="007A142D"/>
    <w:rsid w:val="007B1101"/>
    <w:rsid w:val="007C1237"/>
    <w:rsid w:val="007E4CDB"/>
    <w:rsid w:val="007E6E4A"/>
    <w:rsid w:val="0080353B"/>
    <w:rsid w:val="008310AF"/>
    <w:rsid w:val="0083717E"/>
    <w:rsid w:val="008406CB"/>
    <w:rsid w:val="00842D5F"/>
    <w:rsid w:val="008478AB"/>
    <w:rsid w:val="008500E0"/>
    <w:rsid w:val="00855BCE"/>
    <w:rsid w:val="00861233"/>
    <w:rsid w:val="008744E1"/>
    <w:rsid w:val="00887524"/>
    <w:rsid w:val="00892335"/>
    <w:rsid w:val="00894DDA"/>
    <w:rsid w:val="008B20F3"/>
    <w:rsid w:val="008B4552"/>
    <w:rsid w:val="008B576A"/>
    <w:rsid w:val="008B5AF2"/>
    <w:rsid w:val="008E22C3"/>
    <w:rsid w:val="008E3D24"/>
    <w:rsid w:val="008F6C0C"/>
    <w:rsid w:val="00912144"/>
    <w:rsid w:val="00912F7D"/>
    <w:rsid w:val="00922CFB"/>
    <w:rsid w:val="0092728D"/>
    <w:rsid w:val="0093494A"/>
    <w:rsid w:val="00944C76"/>
    <w:rsid w:val="00976494"/>
    <w:rsid w:val="009933DF"/>
    <w:rsid w:val="009971D9"/>
    <w:rsid w:val="009A06FC"/>
    <w:rsid w:val="009A232B"/>
    <w:rsid w:val="009A2B67"/>
    <w:rsid w:val="009B2D40"/>
    <w:rsid w:val="009B6F6A"/>
    <w:rsid w:val="009C0821"/>
    <w:rsid w:val="00A00A15"/>
    <w:rsid w:val="00A01BEA"/>
    <w:rsid w:val="00A04CF8"/>
    <w:rsid w:val="00A05B5D"/>
    <w:rsid w:val="00A12690"/>
    <w:rsid w:val="00A15428"/>
    <w:rsid w:val="00A20950"/>
    <w:rsid w:val="00A22D99"/>
    <w:rsid w:val="00A379D0"/>
    <w:rsid w:val="00A455F4"/>
    <w:rsid w:val="00A65196"/>
    <w:rsid w:val="00A71D19"/>
    <w:rsid w:val="00A77D56"/>
    <w:rsid w:val="00A81D8E"/>
    <w:rsid w:val="00AB40A5"/>
    <w:rsid w:val="00AC1671"/>
    <w:rsid w:val="00AC3A2F"/>
    <w:rsid w:val="00AC69EF"/>
    <w:rsid w:val="00AE37AA"/>
    <w:rsid w:val="00AE40FA"/>
    <w:rsid w:val="00AF1913"/>
    <w:rsid w:val="00B02E94"/>
    <w:rsid w:val="00B03D19"/>
    <w:rsid w:val="00B15F63"/>
    <w:rsid w:val="00B40BF7"/>
    <w:rsid w:val="00B705DA"/>
    <w:rsid w:val="00B70ED1"/>
    <w:rsid w:val="00B724E7"/>
    <w:rsid w:val="00B93B1D"/>
    <w:rsid w:val="00BA56BA"/>
    <w:rsid w:val="00BB5071"/>
    <w:rsid w:val="00BB684C"/>
    <w:rsid w:val="00BC7ABF"/>
    <w:rsid w:val="00BD71CB"/>
    <w:rsid w:val="00BD7CC8"/>
    <w:rsid w:val="00BD7F4C"/>
    <w:rsid w:val="00BD7F65"/>
    <w:rsid w:val="00C17309"/>
    <w:rsid w:val="00C17E95"/>
    <w:rsid w:val="00C32037"/>
    <w:rsid w:val="00C427F6"/>
    <w:rsid w:val="00C438B5"/>
    <w:rsid w:val="00C4661A"/>
    <w:rsid w:val="00C5700A"/>
    <w:rsid w:val="00C573BC"/>
    <w:rsid w:val="00C74828"/>
    <w:rsid w:val="00C87AD4"/>
    <w:rsid w:val="00C93F69"/>
    <w:rsid w:val="00C975CE"/>
    <w:rsid w:val="00CA6A89"/>
    <w:rsid w:val="00CD4248"/>
    <w:rsid w:val="00D149EA"/>
    <w:rsid w:val="00D33B56"/>
    <w:rsid w:val="00D6085B"/>
    <w:rsid w:val="00D65BE8"/>
    <w:rsid w:val="00D71C89"/>
    <w:rsid w:val="00D72A39"/>
    <w:rsid w:val="00D74B0E"/>
    <w:rsid w:val="00D86FDA"/>
    <w:rsid w:val="00D937E6"/>
    <w:rsid w:val="00D95446"/>
    <w:rsid w:val="00DA750A"/>
    <w:rsid w:val="00DC04CA"/>
    <w:rsid w:val="00DC22FF"/>
    <w:rsid w:val="00DD1729"/>
    <w:rsid w:val="00DD233D"/>
    <w:rsid w:val="00DD5CEF"/>
    <w:rsid w:val="00DF4098"/>
    <w:rsid w:val="00E05DAA"/>
    <w:rsid w:val="00E06FD2"/>
    <w:rsid w:val="00E0706B"/>
    <w:rsid w:val="00E212C6"/>
    <w:rsid w:val="00E21337"/>
    <w:rsid w:val="00E245A9"/>
    <w:rsid w:val="00E43729"/>
    <w:rsid w:val="00E610D3"/>
    <w:rsid w:val="00E772F1"/>
    <w:rsid w:val="00E83A7F"/>
    <w:rsid w:val="00E840DE"/>
    <w:rsid w:val="00E84625"/>
    <w:rsid w:val="00E97E1B"/>
    <w:rsid w:val="00EA7B35"/>
    <w:rsid w:val="00EB4DAC"/>
    <w:rsid w:val="00EB764F"/>
    <w:rsid w:val="00EC06B0"/>
    <w:rsid w:val="00EC1810"/>
    <w:rsid w:val="00EC2E54"/>
    <w:rsid w:val="00F00065"/>
    <w:rsid w:val="00F00AD4"/>
    <w:rsid w:val="00F15C26"/>
    <w:rsid w:val="00F27E51"/>
    <w:rsid w:val="00F315A2"/>
    <w:rsid w:val="00F32756"/>
    <w:rsid w:val="00F33016"/>
    <w:rsid w:val="00F359F9"/>
    <w:rsid w:val="00F63957"/>
    <w:rsid w:val="00F77FA3"/>
    <w:rsid w:val="00F93E42"/>
    <w:rsid w:val="00F956F7"/>
    <w:rsid w:val="00F960C7"/>
    <w:rsid w:val="00FA68CE"/>
    <w:rsid w:val="00FB2CD8"/>
    <w:rsid w:val="00FB4BEC"/>
    <w:rsid w:val="00FB74D6"/>
    <w:rsid w:val="00FC2366"/>
    <w:rsid w:val="00FD7DDF"/>
    <w:rsid w:val="00FE02CC"/>
    <w:rsid w:val="00FE324B"/>
    <w:rsid w:val="00FE768E"/>
    <w:rsid w:val="00FE7EB3"/>
    <w:rsid w:val="00FF0DA1"/>
    <w:rsid w:val="00FF7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B086A"/>
  <w15:chartTrackingRefBased/>
  <w15:docId w15:val="{8134D5BF-C53F-4DA7-9745-F5FDE4B1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D6D"/>
    <w:pPr>
      <w:spacing w:after="200" w:line="276" w:lineRule="auto"/>
    </w:pPr>
  </w:style>
  <w:style w:type="paragraph" w:styleId="1">
    <w:name w:val="heading 1"/>
    <w:basedOn w:val="a"/>
    <w:next w:val="a"/>
    <w:link w:val="10"/>
    <w:qFormat/>
    <w:rsid w:val="0071556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aliases w:val="h2,h21,5,Заголовок пункта (1.1),222,Reset numbering,H2,H2 Знак,Заголовок 21"/>
    <w:basedOn w:val="a"/>
    <w:next w:val="a"/>
    <w:link w:val="20"/>
    <w:qFormat/>
    <w:rsid w:val="0071556A"/>
    <w:pPr>
      <w:keepNext/>
      <w:numPr>
        <w:ilvl w:val="1"/>
        <w:numId w:val="14"/>
      </w:numPr>
      <w:suppressAutoHyphens/>
      <w:spacing w:before="360" w:after="120" w:line="240" w:lineRule="auto"/>
      <w:outlineLvl w:val="1"/>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56A"/>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
    <w:basedOn w:val="a0"/>
    <w:link w:val="2"/>
    <w:rsid w:val="0071556A"/>
    <w:rPr>
      <w:rFonts w:ascii="Times New Roman" w:eastAsia="Times New Roman" w:hAnsi="Times New Roman" w:cs="Times New Roman"/>
      <w:b/>
      <w:bCs/>
      <w:sz w:val="32"/>
      <w:szCs w:val="32"/>
      <w:lang w:eastAsia="ru-RU"/>
    </w:rPr>
  </w:style>
  <w:style w:type="paragraph" w:customStyle="1" w:styleId="ConsPlusNormal">
    <w:name w:val="ConsPlusNormal"/>
    <w:rsid w:val="00257D6D"/>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
    <w:basedOn w:val="a"/>
    <w:link w:val="a4"/>
    <w:uiPriority w:val="34"/>
    <w:qFormat/>
    <w:rsid w:val="00257D6D"/>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
    <w:link w:val="a3"/>
    <w:uiPriority w:val="34"/>
    <w:locked/>
    <w:rsid w:val="00257D6D"/>
    <w:rPr>
      <w:rFonts w:ascii="Times New Roman" w:eastAsiaTheme="minorEastAsia" w:hAnsi="Times New Roman" w:cs="Times New Roman"/>
      <w:sz w:val="24"/>
      <w:szCs w:val="24"/>
      <w:lang w:eastAsia="ru-RU"/>
    </w:rPr>
  </w:style>
  <w:style w:type="character" w:styleId="a5">
    <w:name w:val="footnote reference"/>
    <w:basedOn w:val="a0"/>
    <w:rsid w:val="00257D6D"/>
    <w:rPr>
      <w:rFonts w:cs="Times New Roman"/>
      <w:vertAlign w:val="superscript"/>
    </w:rPr>
  </w:style>
  <w:style w:type="paragraph" w:styleId="a6">
    <w:name w:val="footnote text"/>
    <w:basedOn w:val="a"/>
    <w:link w:val="a7"/>
    <w:rsid w:val="00257D6D"/>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257D6D"/>
    <w:rPr>
      <w:rFonts w:ascii="Times New Roman" w:eastAsia="Times New Roman" w:hAnsi="Times New Roman" w:cs="Times New Roman"/>
      <w:sz w:val="20"/>
      <w:szCs w:val="20"/>
      <w:lang w:eastAsia="ru-RU"/>
    </w:rPr>
  </w:style>
  <w:style w:type="character" w:styleId="a8">
    <w:name w:val="Hyperlink"/>
    <w:basedOn w:val="a0"/>
    <w:uiPriority w:val="99"/>
    <w:rsid w:val="00257D6D"/>
    <w:rPr>
      <w:color w:val="0000FF"/>
      <w:u w:val="single"/>
    </w:rPr>
  </w:style>
  <w:style w:type="paragraph" w:customStyle="1" w:styleId="ConsNormal">
    <w:name w:val="ConsNormal"/>
    <w:rsid w:val="0071556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a9">
    <w:name w:val="Пункт"/>
    <w:basedOn w:val="a"/>
    <w:link w:val="11"/>
    <w:rsid w:val="0071556A"/>
    <w:pPr>
      <w:spacing w:after="0" w:line="360" w:lineRule="auto"/>
      <w:jc w:val="both"/>
    </w:pPr>
    <w:rPr>
      <w:rFonts w:ascii="Times New Roman" w:eastAsia="Times New Roman" w:hAnsi="Times New Roman" w:cs="Times New Roman"/>
      <w:sz w:val="28"/>
      <w:szCs w:val="28"/>
      <w:lang w:eastAsia="ru-RU"/>
    </w:rPr>
  </w:style>
  <w:style w:type="character" w:customStyle="1" w:styleId="11">
    <w:name w:val="Пункт Знак1"/>
    <w:link w:val="a9"/>
    <w:rsid w:val="0071556A"/>
    <w:rPr>
      <w:rFonts w:ascii="Times New Roman" w:eastAsia="Times New Roman" w:hAnsi="Times New Roman" w:cs="Times New Roman"/>
      <w:sz w:val="28"/>
      <w:szCs w:val="28"/>
      <w:lang w:eastAsia="ru-RU"/>
    </w:rPr>
  </w:style>
  <w:style w:type="paragraph" w:styleId="aa">
    <w:name w:val="Body Text"/>
    <w:basedOn w:val="a"/>
    <w:link w:val="ab"/>
    <w:rsid w:val="0071556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val="x-none" w:eastAsia="x-none"/>
    </w:rPr>
  </w:style>
  <w:style w:type="character" w:customStyle="1" w:styleId="ab">
    <w:name w:val="Основной текст Знак"/>
    <w:basedOn w:val="a0"/>
    <w:link w:val="aa"/>
    <w:rsid w:val="0071556A"/>
    <w:rPr>
      <w:rFonts w:ascii="Times New Roman" w:eastAsia="Times New Roman" w:hAnsi="Times New Roman" w:cs="Times New Roman"/>
      <w:color w:val="000000"/>
      <w:sz w:val="24"/>
      <w:szCs w:val="24"/>
      <w:shd w:val="clear" w:color="auto" w:fill="FFFFFF"/>
      <w:lang w:val="x-none" w:eastAsia="x-none"/>
    </w:rPr>
  </w:style>
  <w:style w:type="paragraph" w:styleId="ac">
    <w:name w:val="Balloon Text"/>
    <w:basedOn w:val="a"/>
    <w:link w:val="ad"/>
    <w:rsid w:val="0071556A"/>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rsid w:val="0071556A"/>
    <w:rPr>
      <w:rFonts w:ascii="Tahoma" w:eastAsia="Times New Roman" w:hAnsi="Tahoma" w:cs="Times New Roman"/>
      <w:sz w:val="16"/>
      <w:szCs w:val="16"/>
      <w:lang w:val="x-none" w:eastAsia="x-none"/>
    </w:rPr>
  </w:style>
  <w:style w:type="paragraph" w:styleId="ae">
    <w:name w:val="caption"/>
    <w:basedOn w:val="a"/>
    <w:next w:val="a"/>
    <w:uiPriority w:val="35"/>
    <w:qFormat/>
    <w:rsid w:val="0071556A"/>
    <w:pPr>
      <w:spacing w:after="120" w:line="240" w:lineRule="auto"/>
      <w:jc w:val="center"/>
    </w:pPr>
    <w:rPr>
      <w:rFonts w:ascii="Times New Roman" w:eastAsia="Times New Roman" w:hAnsi="Times New Roman" w:cs="Times New Roman"/>
      <w:b/>
      <w:bCs/>
      <w:sz w:val="32"/>
      <w:szCs w:val="24"/>
      <w:lang w:eastAsia="ru-RU"/>
    </w:rPr>
  </w:style>
  <w:style w:type="paragraph" w:customStyle="1" w:styleId="msonormal0">
    <w:name w:val="msonormal"/>
    <w:basedOn w:val="a"/>
    <w:rsid w:val="007155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71556A"/>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71556A"/>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0">
    <w:name w:val="xl70"/>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
    <w:rsid w:val="0071556A"/>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
    <w:rsid w:val="0071556A"/>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73">
    <w:name w:val="xl73"/>
    <w:basedOn w:val="a"/>
    <w:rsid w:val="0071556A"/>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74">
    <w:name w:val="xl74"/>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5">
    <w:name w:val="xl75"/>
    <w:basedOn w:val="a"/>
    <w:rsid w:val="0071556A"/>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6">
    <w:name w:val="xl76"/>
    <w:basedOn w:val="a"/>
    <w:rsid w:val="0071556A"/>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77">
    <w:name w:val="xl77"/>
    <w:basedOn w:val="a"/>
    <w:rsid w:val="0071556A"/>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8">
    <w:name w:val="xl78"/>
    <w:basedOn w:val="a"/>
    <w:rsid w:val="0071556A"/>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71556A"/>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0">
    <w:name w:val="xl80"/>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1">
    <w:name w:val="xl81"/>
    <w:basedOn w:val="a"/>
    <w:rsid w:val="0071556A"/>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2">
    <w:name w:val="xl82"/>
    <w:basedOn w:val="a"/>
    <w:rsid w:val="0071556A"/>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3">
    <w:name w:val="xl83"/>
    <w:basedOn w:val="a"/>
    <w:rsid w:val="0071556A"/>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4">
    <w:name w:val="xl84"/>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5">
    <w:name w:val="xl85"/>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6">
    <w:name w:val="xl86"/>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7">
    <w:name w:val="xl87"/>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8">
    <w:name w:val="xl88"/>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9">
    <w:name w:val="xl89"/>
    <w:basedOn w:val="a"/>
    <w:rsid w:val="0071556A"/>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0">
    <w:name w:val="xl90"/>
    <w:basedOn w:val="a"/>
    <w:rsid w:val="0071556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1">
    <w:name w:val="xl91"/>
    <w:basedOn w:val="a"/>
    <w:rsid w:val="0071556A"/>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2">
    <w:name w:val="xl92"/>
    <w:basedOn w:val="a"/>
    <w:rsid w:val="0071556A"/>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3">
    <w:name w:val="xl93"/>
    <w:basedOn w:val="a"/>
    <w:rsid w:val="0071556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4">
    <w:name w:val="xl94"/>
    <w:basedOn w:val="a"/>
    <w:rsid w:val="0071556A"/>
    <w:pPr>
      <w:pBdr>
        <w:top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ru-RU"/>
    </w:rPr>
  </w:style>
  <w:style w:type="paragraph" w:customStyle="1" w:styleId="xl95">
    <w:name w:val="xl95"/>
    <w:basedOn w:val="a"/>
    <w:rsid w:val="0071556A"/>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6">
    <w:name w:val="xl96"/>
    <w:basedOn w:val="a"/>
    <w:rsid w:val="0071556A"/>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7">
    <w:name w:val="xl97"/>
    <w:basedOn w:val="a"/>
    <w:rsid w:val="0071556A"/>
    <w:pPr>
      <w:pBdr>
        <w:top w:val="single" w:sz="4" w:space="0" w:color="auto"/>
        <w:left w:val="single" w:sz="4" w:space="0" w:color="auto"/>
        <w:bottom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98">
    <w:name w:val="xl98"/>
    <w:basedOn w:val="a"/>
    <w:rsid w:val="0071556A"/>
    <w:pPr>
      <w:pBdr>
        <w:top w:val="single" w:sz="4" w:space="0" w:color="auto"/>
        <w:bottom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99">
    <w:name w:val="xl99"/>
    <w:basedOn w:val="a"/>
    <w:rsid w:val="0071556A"/>
    <w:pPr>
      <w:pBdr>
        <w:top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00">
    <w:name w:val="xl100"/>
    <w:basedOn w:val="a"/>
    <w:rsid w:val="007155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1">
    <w:name w:val="xl101"/>
    <w:basedOn w:val="a"/>
    <w:rsid w:val="007155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2">
    <w:name w:val="xl102"/>
    <w:basedOn w:val="a"/>
    <w:rsid w:val="007155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03">
    <w:name w:val="xl103"/>
    <w:basedOn w:val="a"/>
    <w:rsid w:val="0071556A"/>
    <w:pPr>
      <w:spacing w:before="100" w:beforeAutospacing="1" w:after="100" w:afterAutospacing="1" w:line="240" w:lineRule="auto"/>
    </w:pPr>
    <w:rPr>
      <w:rFonts w:ascii="Tahoma" w:eastAsia="Times New Roman" w:hAnsi="Tahoma" w:cs="Tahoma"/>
      <w:sz w:val="20"/>
      <w:szCs w:val="20"/>
      <w:lang w:eastAsia="ru-RU"/>
    </w:rPr>
  </w:style>
  <w:style w:type="paragraph" w:customStyle="1" w:styleId="xl104">
    <w:name w:val="xl104"/>
    <w:basedOn w:val="a"/>
    <w:rsid w:val="0071556A"/>
    <w:pPr>
      <w:spacing w:before="100" w:beforeAutospacing="1" w:after="100" w:afterAutospacing="1" w:line="240" w:lineRule="auto"/>
      <w:textAlignment w:val="top"/>
    </w:pPr>
    <w:rPr>
      <w:rFonts w:ascii="Tahoma" w:eastAsia="Times New Roman" w:hAnsi="Tahoma" w:cs="Tahoma"/>
      <w:sz w:val="24"/>
      <w:szCs w:val="24"/>
      <w:lang w:eastAsia="ru-RU"/>
    </w:rPr>
  </w:style>
  <w:style w:type="paragraph" w:customStyle="1" w:styleId="xl105">
    <w:name w:val="xl105"/>
    <w:basedOn w:val="a"/>
    <w:rsid w:val="0071556A"/>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06">
    <w:name w:val="xl106"/>
    <w:basedOn w:val="a"/>
    <w:rsid w:val="0071556A"/>
    <w:pPr>
      <w:spacing w:before="100" w:beforeAutospacing="1" w:after="100" w:afterAutospacing="1" w:line="240" w:lineRule="auto"/>
    </w:pPr>
    <w:rPr>
      <w:rFonts w:ascii="Tahoma" w:eastAsia="Times New Roman" w:hAnsi="Tahoma" w:cs="Tahoma"/>
      <w:sz w:val="20"/>
      <w:szCs w:val="20"/>
      <w:lang w:eastAsia="ru-RU"/>
    </w:rPr>
  </w:style>
  <w:style w:type="paragraph" w:customStyle="1" w:styleId="xl107">
    <w:name w:val="xl107"/>
    <w:basedOn w:val="a"/>
    <w:rsid w:val="0071556A"/>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8">
    <w:name w:val="xl108"/>
    <w:basedOn w:val="a"/>
    <w:rsid w:val="0071556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9">
    <w:name w:val="xl109"/>
    <w:basedOn w:val="a"/>
    <w:rsid w:val="0071556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0">
    <w:name w:val="xl110"/>
    <w:basedOn w:val="a"/>
    <w:rsid w:val="0071556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1">
    <w:name w:val="xl111"/>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
    <w:rsid w:val="00715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3">
    <w:name w:val="xl113"/>
    <w:basedOn w:val="a"/>
    <w:rsid w:val="007155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14">
    <w:name w:val="xl114"/>
    <w:basedOn w:val="a"/>
    <w:rsid w:val="007155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15">
    <w:name w:val="xl115"/>
    <w:basedOn w:val="a"/>
    <w:rsid w:val="007155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styleId="af">
    <w:name w:val="No Spacing"/>
    <w:uiPriority w:val="1"/>
    <w:qFormat/>
    <w:rsid w:val="0071556A"/>
    <w:pPr>
      <w:spacing w:after="0" w:line="240" w:lineRule="auto"/>
    </w:pPr>
    <w:rPr>
      <w:rFonts w:ascii="Calibri" w:hAnsi="Calibri" w:cs="Calibri"/>
    </w:rPr>
  </w:style>
  <w:style w:type="character" w:styleId="af0">
    <w:name w:val="FollowedHyperlink"/>
    <w:basedOn w:val="a0"/>
    <w:uiPriority w:val="99"/>
    <w:semiHidden/>
    <w:unhideWhenUsed/>
    <w:rsid w:val="000D4201"/>
    <w:rPr>
      <w:color w:val="954F72"/>
      <w:u w:val="single"/>
    </w:rPr>
  </w:style>
  <w:style w:type="paragraph" w:customStyle="1" w:styleId="xl116">
    <w:name w:val="xl116"/>
    <w:basedOn w:val="a"/>
    <w:rsid w:val="000D420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7">
    <w:name w:val="xl117"/>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9">
    <w:name w:val="xl119"/>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0">
    <w:name w:val="xl120"/>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1">
    <w:name w:val="xl121"/>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0D420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23">
    <w:name w:val="xl123"/>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5">
    <w:name w:val="xl125"/>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6">
    <w:name w:val="xl126"/>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7">
    <w:name w:val="xl127"/>
    <w:basedOn w:val="a"/>
    <w:rsid w:val="000D420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8">
    <w:name w:val="xl128"/>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9">
    <w:name w:val="xl129"/>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0">
    <w:name w:val="xl130"/>
    <w:basedOn w:val="a"/>
    <w:rsid w:val="000D420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1">
    <w:name w:val="xl131"/>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2">
    <w:name w:val="xl132"/>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4">
    <w:name w:val="xl134"/>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5">
    <w:name w:val="xl135"/>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6">
    <w:name w:val="xl136"/>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7">
    <w:name w:val="xl137"/>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2">
    <w:name w:val="xl142"/>
    <w:basedOn w:val="a"/>
    <w:rsid w:val="000D420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3">
    <w:name w:val="xl143"/>
    <w:basedOn w:val="a"/>
    <w:rsid w:val="000D420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4">
    <w:name w:val="xl144"/>
    <w:basedOn w:val="a"/>
    <w:rsid w:val="000D420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5">
    <w:name w:val="xl145"/>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6">
    <w:name w:val="xl146"/>
    <w:basedOn w:val="a"/>
    <w:rsid w:val="000D420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47">
    <w:name w:val="xl147"/>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0">
    <w:name w:val="xl150"/>
    <w:basedOn w:val="a"/>
    <w:rsid w:val="000D420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1">
    <w:name w:val="xl151"/>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3">
    <w:name w:val="xl153"/>
    <w:basedOn w:val="a"/>
    <w:rsid w:val="000D420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4">
    <w:name w:val="xl154"/>
    <w:basedOn w:val="a"/>
    <w:rsid w:val="000D420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55">
    <w:name w:val="xl155"/>
    <w:basedOn w:val="a"/>
    <w:rsid w:val="000D420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6">
    <w:name w:val="xl156"/>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7">
    <w:name w:val="xl157"/>
    <w:basedOn w:val="a"/>
    <w:rsid w:val="000D420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8">
    <w:name w:val="xl158"/>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0D420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1">
    <w:name w:val="xl161"/>
    <w:basedOn w:val="a"/>
    <w:rsid w:val="000D420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2">
    <w:name w:val="xl162"/>
    <w:basedOn w:val="a"/>
    <w:rsid w:val="000D420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3">
    <w:name w:val="xl163"/>
    <w:basedOn w:val="a"/>
    <w:rsid w:val="000D420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4">
    <w:name w:val="xl164"/>
    <w:basedOn w:val="a"/>
    <w:rsid w:val="000D420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
    <w:rsid w:val="000D420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6">
    <w:name w:val="xl166"/>
    <w:basedOn w:val="a"/>
    <w:rsid w:val="000D420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0D420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0D420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9">
    <w:name w:val="xl169"/>
    <w:basedOn w:val="a"/>
    <w:rsid w:val="000D420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0">
    <w:name w:val="xl170"/>
    <w:basedOn w:val="a"/>
    <w:rsid w:val="000D420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1">
    <w:name w:val="xl171"/>
    <w:basedOn w:val="a"/>
    <w:rsid w:val="000D420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72">
    <w:name w:val="xl172"/>
    <w:basedOn w:val="a"/>
    <w:rsid w:val="000D420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73">
    <w:name w:val="xl173"/>
    <w:basedOn w:val="a"/>
    <w:rsid w:val="000D420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4">
    <w:name w:val="xl174"/>
    <w:basedOn w:val="a"/>
    <w:rsid w:val="000D4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5">
    <w:name w:val="xl175"/>
    <w:basedOn w:val="a"/>
    <w:rsid w:val="000D420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6">
    <w:name w:val="xl176"/>
    <w:basedOn w:val="a"/>
    <w:rsid w:val="000D420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7">
    <w:name w:val="xl177"/>
    <w:basedOn w:val="a"/>
    <w:rsid w:val="000D420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8">
    <w:name w:val="xl178"/>
    <w:basedOn w:val="a"/>
    <w:rsid w:val="000D420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9">
    <w:name w:val="xl179"/>
    <w:basedOn w:val="a"/>
    <w:rsid w:val="000D420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63">
    <w:name w:val="xl63"/>
    <w:basedOn w:val="a"/>
    <w:rsid w:val="005C3B0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5C3B0C"/>
    <w:pPr>
      <w:spacing w:before="100" w:beforeAutospacing="1" w:after="100" w:afterAutospacing="1" w:line="240" w:lineRule="auto"/>
    </w:pPr>
    <w:rPr>
      <w:rFonts w:ascii="Arial" w:eastAsia="Times New Roman" w:hAnsi="Arial" w:cs="Arial"/>
      <w:sz w:val="16"/>
      <w:szCs w:val="16"/>
      <w:lang w:eastAsia="ru-RU"/>
    </w:rPr>
  </w:style>
  <w:style w:type="table" w:styleId="af1">
    <w:name w:val="Table Grid"/>
    <w:basedOn w:val="a1"/>
    <w:uiPriority w:val="39"/>
    <w:rsid w:val="005B1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36141">
      <w:bodyDiv w:val="1"/>
      <w:marLeft w:val="0"/>
      <w:marRight w:val="0"/>
      <w:marTop w:val="0"/>
      <w:marBottom w:val="0"/>
      <w:divBdr>
        <w:top w:val="none" w:sz="0" w:space="0" w:color="auto"/>
        <w:left w:val="none" w:sz="0" w:space="0" w:color="auto"/>
        <w:bottom w:val="none" w:sz="0" w:space="0" w:color="auto"/>
        <w:right w:val="none" w:sz="0" w:space="0" w:color="auto"/>
      </w:divBdr>
    </w:div>
    <w:div w:id="177233271">
      <w:bodyDiv w:val="1"/>
      <w:marLeft w:val="0"/>
      <w:marRight w:val="0"/>
      <w:marTop w:val="0"/>
      <w:marBottom w:val="0"/>
      <w:divBdr>
        <w:top w:val="none" w:sz="0" w:space="0" w:color="auto"/>
        <w:left w:val="none" w:sz="0" w:space="0" w:color="auto"/>
        <w:bottom w:val="none" w:sz="0" w:space="0" w:color="auto"/>
        <w:right w:val="none" w:sz="0" w:space="0" w:color="auto"/>
      </w:divBdr>
    </w:div>
    <w:div w:id="199712111">
      <w:bodyDiv w:val="1"/>
      <w:marLeft w:val="0"/>
      <w:marRight w:val="0"/>
      <w:marTop w:val="0"/>
      <w:marBottom w:val="0"/>
      <w:divBdr>
        <w:top w:val="none" w:sz="0" w:space="0" w:color="auto"/>
        <w:left w:val="none" w:sz="0" w:space="0" w:color="auto"/>
        <w:bottom w:val="none" w:sz="0" w:space="0" w:color="auto"/>
        <w:right w:val="none" w:sz="0" w:space="0" w:color="auto"/>
      </w:divBdr>
    </w:div>
    <w:div w:id="417562501">
      <w:bodyDiv w:val="1"/>
      <w:marLeft w:val="0"/>
      <w:marRight w:val="0"/>
      <w:marTop w:val="0"/>
      <w:marBottom w:val="0"/>
      <w:divBdr>
        <w:top w:val="none" w:sz="0" w:space="0" w:color="auto"/>
        <w:left w:val="none" w:sz="0" w:space="0" w:color="auto"/>
        <w:bottom w:val="none" w:sz="0" w:space="0" w:color="auto"/>
        <w:right w:val="none" w:sz="0" w:space="0" w:color="auto"/>
      </w:divBdr>
    </w:div>
    <w:div w:id="625544245">
      <w:bodyDiv w:val="1"/>
      <w:marLeft w:val="0"/>
      <w:marRight w:val="0"/>
      <w:marTop w:val="0"/>
      <w:marBottom w:val="0"/>
      <w:divBdr>
        <w:top w:val="none" w:sz="0" w:space="0" w:color="auto"/>
        <w:left w:val="none" w:sz="0" w:space="0" w:color="auto"/>
        <w:bottom w:val="none" w:sz="0" w:space="0" w:color="auto"/>
        <w:right w:val="none" w:sz="0" w:space="0" w:color="auto"/>
      </w:divBdr>
    </w:div>
    <w:div w:id="1119761383">
      <w:bodyDiv w:val="1"/>
      <w:marLeft w:val="0"/>
      <w:marRight w:val="0"/>
      <w:marTop w:val="0"/>
      <w:marBottom w:val="0"/>
      <w:divBdr>
        <w:top w:val="none" w:sz="0" w:space="0" w:color="auto"/>
        <w:left w:val="none" w:sz="0" w:space="0" w:color="auto"/>
        <w:bottom w:val="none" w:sz="0" w:space="0" w:color="auto"/>
        <w:right w:val="none" w:sz="0" w:space="0" w:color="auto"/>
      </w:divBdr>
    </w:div>
    <w:div w:id="1723750042">
      <w:bodyDiv w:val="1"/>
      <w:marLeft w:val="0"/>
      <w:marRight w:val="0"/>
      <w:marTop w:val="0"/>
      <w:marBottom w:val="0"/>
      <w:divBdr>
        <w:top w:val="none" w:sz="0" w:space="0" w:color="auto"/>
        <w:left w:val="none" w:sz="0" w:space="0" w:color="auto"/>
        <w:bottom w:val="none" w:sz="0" w:space="0" w:color="auto"/>
        <w:right w:val="none" w:sz="0" w:space="0" w:color="auto"/>
      </w:divBdr>
    </w:div>
    <w:div w:id="181614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190</Pages>
  <Words>42291</Words>
  <Characters>241061</Characters>
  <Application>Microsoft Office Word</Application>
  <DocSecurity>0</DocSecurity>
  <Lines>2008</Lines>
  <Paragraphs>565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282787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Харламова Анна Владимировна</cp:lastModifiedBy>
  <cp:revision>13</cp:revision>
  <dcterms:created xsi:type="dcterms:W3CDTF">2024-05-03T10:58:00Z</dcterms:created>
  <dcterms:modified xsi:type="dcterms:W3CDTF">2024-05-20T08:07:00Z</dcterms:modified>
</cp:coreProperties>
</file>